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DEBF" w14:textId="77777777" w:rsidR="002F7B11" w:rsidRPr="00372D1B" w:rsidRDefault="002F7B11" w:rsidP="002F7B11">
      <w:pPr>
        <w:pStyle w:val="Default"/>
        <w:jc w:val="center"/>
        <w:rPr>
          <w:b/>
          <w:bCs/>
          <w:i/>
          <w:iCs/>
          <w:caps/>
          <w:sz w:val="32"/>
          <w:szCs w:val="32"/>
        </w:rPr>
      </w:pPr>
      <w:bookmarkStart w:id="0" w:name="_Hlk51598577"/>
      <w:r>
        <w:rPr>
          <w:b/>
          <w:bCs/>
          <w:i/>
          <w:iCs/>
          <w:caps/>
          <w:sz w:val="32"/>
          <w:szCs w:val="32"/>
        </w:rPr>
        <w:t>The christmas Code</w:t>
      </w:r>
    </w:p>
    <w:p w14:paraId="0A1D3B07" w14:textId="7BE2BC16" w:rsidR="002F7B11" w:rsidRPr="00551E01"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Week </w:t>
      </w:r>
      <w:r w:rsidR="00307A61">
        <w:rPr>
          <w:b/>
          <w:sz w:val="32"/>
          <w:szCs w:val="32"/>
        </w:rPr>
        <w:t>2</w:t>
      </w:r>
    </w:p>
    <w:p w14:paraId="1E6E35EA" w14:textId="2309DC63" w:rsidR="002F7B11" w:rsidRPr="00F05350"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Pr>
          <w:b/>
          <w:i/>
          <w:sz w:val="28"/>
          <w:szCs w:val="28"/>
        </w:rPr>
        <w:t xml:space="preserve">Code Word: </w:t>
      </w:r>
      <w:r w:rsidRPr="00F05350">
        <w:rPr>
          <w:b/>
          <w:iCs/>
          <w:smallCaps/>
          <w:sz w:val="28"/>
          <w:szCs w:val="28"/>
        </w:rPr>
        <w:t>Hope</w:t>
      </w:r>
    </w:p>
    <w:p w14:paraId="05171898" w14:textId="632F384A" w:rsidR="002F7B11" w:rsidRDefault="0092357F" w:rsidP="002F7B11">
      <w:pPr>
        <w:pStyle w:val="NoSpacing"/>
        <w:jc w:val="center"/>
        <w:rPr>
          <w:b/>
        </w:rPr>
      </w:pPr>
      <w:r>
        <w:rPr>
          <w:b/>
        </w:rPr>
        <w:t>December</w:t>
      </w:r>
      <w:r w:rsidR="00930A3C">
        <w:rPr>
          <w:b/>
        </w:rPr>
        <w:t xml:space="preserve"> </w:t>
      </w:r>
      <w:r w:rsidR="00376F4F">
        <w:rPr>
          <w:b/>
        </w:rPr>
        <w:t>4</w:t>
      </w:r>
      <w:r w:rsidR="002F7B11">
        <w:rPr>
          <w:b/>
        </w:rPr>
        <w:t>, 2022</w:t>
      </w:r>
    </w:p>
    <w:p w14:paraId="16190901" w14:textId="77777777" w:rsidR="00FB2C17"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B2C17" w:rsidRPr="008D2AD0" w14:paraId="578B1A89" w14:textId="77777777" w:rsidTr="00F05350">
        <w:tc>
          <w:tcPr>
            <w:tcW w:w="9360" w:type="dxa"/>
            <w:shd w:val="clear" w:color="auto" w:fill="FFFF99"/>
          </w:tcPr>
          <w:p w14:paraId="597B34DE" w14:textId="77777777" w:rsidR="00FB2C17" w:rsidRPr="00344966" w:rsidRDefault="00FB2C17"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66A809C1" w14:textId="77777777" w:rsidR="00FB2C17" w:rsidRPr="00344966" w:rsidRDefault="00FB2C17"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080E24D3" w14:textId="77777777" w:rsidR="00446997" w:rsidRDefault="00446997" w:rsidP="0087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733E7067" w14:textId="5BB65C93" w:rsidR="0001262C" w:rsidRDefault="0001262C" w:rsidP="00012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1" w:name="_Hlk94972107"/>
      <w:r>
        <w:rPr>
          <w:b/>
          <w:color w:val="000000"/>
          <w:szCs w:val="24"/>
        </w:rPr>
        <w:t>[</w:t>
      </w:r>
      <w:r w:rsidRPr="001D5F4D">
        <w:rPr>
          <w:b/>
          <w:i/>
          <w:iCs/>
          <w:color w:val="000000"/>
          <w:szCs w:val="24"/>
        </w:rPr>
        <w:t xml:space="preserve">Project </w:t>
      </w:r>
      <w:r w:rsidRPr="001D5F4D">
        <w:rPr>
          <w:b/>
          <w:color w:val="000000"/>
          <w:szCs w:val="24"/>
        </w:rPr>
        <w:t xml:space="preserve">“Week </w:t>
      </w:r>
      <w:proofErr w:type="gramStart"/>
      <w:r>
        <w:rPr>
          <w:b/>
          <w:color w:val="000000"/>
          <w:szCs w:val="24"/>
        </w:rPr>
        <w:t>2</w:t>
      </w:r>
      <w:r w:rsidRPr="001D5F4D">
        <w:rPr>
          <w:b/>
          <w:color w:val="000000"/>
          <w:szCs w:val="24"/>
        </w:rPr>
        <w:t>.QRCode</w:t>
      </w:r>
      <w:proofErr w:type="gramEnd"/>
      <w:r w:rsidRPr="001D5F4D">
        <w:rPr>
          <w:b/>
          <w:color w:val="000000"/>
          <w:szCs w:val="24"/>
        </w:rPr>
        <w:t>”</w:t>
      </w:r>
      <w:r w:rsidRPr="001D5F4D">
        <w:rPr>
          <w:b/>
          <w:i/>
          <w:iCs/>
          <w:color w:val="000000"/>
          <w:szCs w:val="24"/>
        </w:rPr>
        <w:t xml:space="preserve"> </w:t>
      </w:r>
      <w:r w:rsidRPr="001A07D3">
        <w:rPr>
          <w:bCs/>
          <w:i/>
          <w:iCs/>
          <w:color w:val="000000"/>
          <w:szCs w:val="24"/>
        </w:rPr>
        <w:t>(in Graphics file)</w:t>
      </w:r>
      <w:r w:rsidRPr="001D5F4D">
        <w:rPr>
          <w:b/>
          <w:i/>
          <w:iCs/>
          <w:color w:val="000000"/>
          <w:szCs w:val="24"/>
        </w:rPr>
        <w:t xml:space="preserve"> or below words on screen as people enter</w:t>
      </w:r>
      <w:r>
        <w:rPr>
          <w:b/>
          <w:color w:val="000000"/>
          <w:szCs w:val="24"/>
        </w:rPr>
        <w:t>]</w:t>
      </w:r>
    </w:p>
    <w:p w14:paraId="1C12E254" w14:textId="77777777" w:rsidR="0047753D" w:rsidRDefault="0047753D" w:rsidP="00477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Ind w:w="108" w:type="dxa"/>
        <w:tblLook w:val="04A0" w:firstRow="1" w:lastRow="0" w:firstColumn="1" w:lastColumn="0" w:noHBand="0" w:noVBand="1"/>
      </w:tblPr>
      <w:tblGrid>
        <w:gridCol w:w="9360"/>
      </w:tblGrid>
      <w:tr w:rsidR="0047753D" w14:paraId="22862C7A" w14:textId="77777777" w:rsidTr="0085593A">
        <w:tc>
          <w:tcPr>
            <w:tcW w:w="9360" w:type="dxa"/>
            <w:shd w:val="clear" w:color="auto" w:fill="F2DBDB"/>
          </w:tcPr>
          <w:p w14:paraId="1B8182B7" w14:textId="31B2F35E" w:rsidR="0047753D" w:rsidRPr="00376F4F" w:rsidRDefault="0047753D" w:rsidP="00477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r w:rsidRPr="00376F4F">
              <w:rPr>
                <w:b/>
                <w:color w:val="000000"/>
                <w:sz w:val="28"/>
                <w:szCs w:val="28"/>
              </w:rPr>
              <w:t xml:space="preserve">Code Word: </w:t>
            </w:r>
            <w:r w:rsidR="000E669C" w:rsidRPr="00376F4F">
              <w:rPr>
                <w:b/>
                <w:smallCaps/>
                <w:color w:val="000000"/>
                <w:sz w:val="28"/>
                <w:szCs w:val="28"/>
              </w:rPr>
              <w:t>Hope</w:t>
            </w:r>
            <w:r w:rsidRPr="00376F4F">
              <w:rPr>
                <w:b/>
                <w:color w:val="000000"/>
                <w:sz w:val="28"/>
                <w:szCs w:val="28"/>
              </w:rPr>
              <w:t xml:space="preserve"> </w:t>
            </w:r>
          </w:p>
          <w:p w14:paraId="61D32BDC" w14:textId="6C205AF4" w:rsidR="00501600" w:rsidRDefault="00501600" w:rsidP="00501600">
            <w:pPr>
              <w:pStyle w:val="NoSpacing"/>
              <w:jc w:val="center"/>
              <w:rPr>
                <w:b/>
                <w:bCs/>
                <w:i/>
                <w:iCs/>
                <w:szCs w:val="24"/>
              </w:rPr>
            </w:pPr>
            <w:r>
              <w:rPr>
                <w:b/>
                <w:bCs/>
                <w:i/>
                <w:iCs/>
                <w:szCs w:val="24"/>
              </w:rPr>
              <w:t>The incarnation tells you who God is (</w:t>
            </w:r>
            <w:r w:rsidR="0051293F">
              <w:rPr>
                <w:b/>
                <w:bCs/>
                <w:i/>
                <w:iCs/>
                <w:szCs w:val="24"/>
              </w:rPr>
              <w:t>P</w:t>
            </w:r>
            <w:r>
              <w:rPr>
                <w:b/>
                <w:bCs/>
                <w:i/>
                <w:iCs/>
                <w:szCs w:val="24"/>
              </w:rPr>
              <w:t xml:space="preserve">erfectly holy, bountifully loving) and who you are </w:t>
            </w:r>
          </w:p>
          <w:p w14:paraId="528063EC" w14:textId="799D9D9F" w:rsidR="0047753D" w:rsidRPr="00501600" w:rsidRDefault="00501600" w:rsidP="00501600">
            <w:pPr>
              <w:pStyle w:val="NoSpacing"/>
              <w:jc w:val="center"/>
              <w:rPr>
                <w:b/>
                <w:bCs/>
                <w:i/>
                <w:iCs/>
                <w:szCs w:val="24"/>
              </w:rPr>
            </w:pPr>
            <w:r>
              <w:rPr>
                <w:b/>
                <w:bCs/>
                <w:i/>
                <w:iCs/>
                <w:szCs w:val="24"/>
              </w:rPr>
              <w:t>(</w:t>
            </w:r>
            <w:r w:rsidR="0051293F">
              <w:rPr>
                <w:b/>
                <w:bCs/>
                <w:i/>
                <w:iCs/>
                <w:szCs w:val="24"/>
              </w:rPr>
              <w:t>Sinful</w:t>
            </w:r>
            <w:r>
              <w:rPr>
                <w:b/>
                <w:bCs/>
                <w:i/>
                <w:iCs/>
                <w:szCs w:val="24"/>
              </w:rPr>
              <w:t>, unable to escape).  Believing both = hope.</w:t>
            </w:r>
          </w:p>
        </w:tc>
      </w:tr>
      <w:bookmarkEnd w:id="1"/>
    </w:tbl>
    <w:p w14:paraId="0A2A316F" w14:textId="77777777" w:rsidR="00FB2C17"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56E7DDE" w14:textId="1ADF78CE" w:rsidR="00FB2C17" w:rsidRDefault="00FB2C17" w:rsidP="00FB2C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4FD7BDF1" w14:textId="3240E6AF" w:rsidR="002F7B11" w:rsidRDefault="002F7B11" w:rsidP="002F7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14:paraId="7DF97733" w14:textId="775F4BC3" w:rsidR="00143A3E" w:rsidRDefault="00143A3E" w:rsidP="00143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45FDDBE6" w14:textId="77777777" w:rsidR="00143A3E" w:rsidRDefault="00143A3E" w:rsidP="00143A3E">
      <w:pPr>
        <w:pStyle w:val="NoSpacing"/>
        <w:rPr>
          <w:bCs/>
          <w:szCs w:val="24"/>
        </w:rPr>
      </w:pPr>
      <w:r>
        <w:rPr>
          <w:bCs/>
          <w:szCs w:val="24"/>
        </w:rPr>
        <w:t>Because we are made in God’s image, we are hardwired for hope.  You and I are always putting our hope in something.  If you listen, you will realize that we communicate with the language of hope all the time.</w:t>
      </w:r>
    </w:p>
    <w:p w14:paraId="36E9EAA9" w14:textId="77777777" w:rsidR="00143A3E" w:rsidRDefault="00143A3E" w:rsidP="00F05350">
      <w:pPr>
        <w:pStyle w:val="NoSpacing"/>
        <w:ind w:left="720"/>
        <w:rPr>
          <w:bCs/>
          <w:szCs w:val="24"/>
        </w:rPr>
      </w:pPr>
      <w:r>
        <w:rPr>
          <w:bCs/>
          <w:szCs w:val="24"/>
        </w:rPr>
        <w:t>“I sure hope it doesn’t rain today.”</w:t>
      </w:r>
    </w:p>
    <w:p w14:paraId="46DC22A5" w14:textId="77777777" w:rsidR="00143A3E" w:rsidRDefault="00143A3E" w:rsidP="00F05350">
      <w:pPr>
        <w:pStyle w:val="NoSpacing"/>
        <w:ind w:left="720"/>
        <w:rPr>
          <w:bCs/>
          <w:szCs w:val="24"/>
        </w:rPr>
      </w:pPr>
      <w:r>
        <w:rPr>
          <w:bCs/>
          <w:szCs w:val="24"/>
        </w:rPr>
        <w:t>“I hope she isn’t mad at me.”</w:t>
      </w:r>
    </w:p>
    <w:p w14:paraId="1323715B" w14:textId="77777777" w:rsidR="00143A3E" w:rsidRDefault="00143A3E" w:rsidP="00F05350">
      <w:pPr>
        <w:pStyle w:val="NoSpacing"/>
        <w:ind w:left="720"/>
        <w:rPr>
          <w:bCs/>
          <w:szCs w:val="24"/>
        </w:rPr>
      </w:pPr>
      <w:r>
        <w:rPr>
          <w:bCs/>
          <w:szCs w:val="24"/>
        </w:rPr>
        <w:t>“I hope they win the championship.”</w:t>
      </w:r>
    </w:p>
    <w:p w14:paraId="51C065B5" w14:textId="77777777" w:rsidR="00143A3E" w:rsidRDefault="00143A3E" w:rsidP="00F05350">
      <w:pPr>
        <w:pStyle w:val="NoSpacing"/>
        <w:ind w:left="720"/>
        <w:rPr>
          <w:bCs/>
          <w:szCs w:val="24"/>
        </w:rPr>
      </w:pPr>
      <w:r>
        <w:rPr>
          <w:bCs/>
          <w:szCs w:val="24"/>
        </w:rPr>
        <w:t>“I hope they can get along for once.”</w:t>
      </w:r>
    </w:p>
    <w:p w14:paraId="5D0AACB1" w14:textId="77777777" w:rsidR="00143A3E" w:rsidRDefault="00143A3E" w:rsidP="00F05350">
      <w:pPr>
        <w:pStyle w:val="NoSpacing"/>
        <w:ind w:left="720"/>
        <w:rPr>
          <w:bCs/>
          <w:szCs w:val="24"/>
        </w:rPr>
      </w:pPr>
      <w:r>
        <w:rPr>
          <w:bCs/>
          <w:szCs w:val="24"/>
        </w:rPr>
        <w:t>“I hope this sickness isn’t something serious.”</w:t>
      </w:r>
    </w:p>
    <w:p w14:paraId="7D8FD744" w14:textId="77777777" w:rsidR="00143A3E" w:rsidRDefault="00143A3E" w:rsidP="00F05350">
      <w:pPr>
        <w:pStyle w:val="NoSpacing"/>
        <w:ind w:left="720"/>
        <w:rPr>
          <w:bCs/>
          <w:szCs w:val="24"/>
        </w:rPr>
      </w:pPr>
      <w:r>
        <w:rPr>
          <w:bCs/>
          <w:szCs w:val="24"/>
        </w:rPr>
        <w:t>“I hope when I get home there will be something to eat.”</w:t>
      </w:r>
    </w:p>
    <w:p w14:paraId="12424B29" w14:textId="77777777" w:rsidR="00143A3E" w:rsidRDefault="00143A3E" w:rsidP="00F05350">
      <w:pPr>
        <w:pStyle w:val="NoSpacing"/>
        <w:ind w:left="720"/>
        <w:rPr>
          <w:bCs/>
          <w:szCs w:val="24"/>
        </w:rPr>
      </w:pPr>
      <w:r>
        <w:rPr>
          <w:bCs/>
          <w:szCs w:val="24"/>
        </w:rPr>
        <w:t>“I hope I can do something worthwhile with my life.”</w:t>
      </w:r>
    </w:p>
    <w:p w14:paraId="79472AFE" w14:textId="77777777" w:rsidR="00143A3E" w:rsidRDefault="00143A3E" w:rsidP="00143A3E">
      <w:pPr>
        <w:pStyle w:val="NoSpacing"/>
        <w:rPr>
          <w:bCs/>
          <w:szCs w:val="24"/>
        </w:rPr>
      </w:pPr>
    </w:p>
    <w:p w14:paraId="66C62B1F" w14:textId="3D94FE20" w:rsidR="00143A3E" w:rsidRDefault="007C2E21" w:rsidP="00143A3E">
      <w:pPr>
        <w:pStyle w:val="NoSpacing"/>
        <w:rPr>
          <w:bCs/>
          <w:szCs w:val="24"/>
        </w:rPr>
      </w:pPr>
      <w:r>
        <w:rPr>
          <w:bCs/>
          <w:color w:val="000000"/>
          <w:szCs w:val="24"/>
        </w:rPr>
        <w:t xml:space="preserve">Today our Christmas Code word is </w:t>
      </w:r>
      <w:r>
        <w:rPr>
          <w:b/>
          <w:color w:val="000000"/>
          <w:szCs w:val="24"/>
        </w:rPr>
        <w:t xml:space="preserve">Hope.  </w:t>
      </w:r>
      <w:r w:rsidR="00143A3E">
        <w:rPr>
          <w:bCs/>
          <w:szCs w:val="24"/>
        </w:rPr>
        <w:t>I am persuaded that the language of hope is on our lips so much because we live in a world where hope seems temporary or is often dashed.  But we can’t stop hoping, because God created our lives to be propelled and directed by hope, and he m</w:t>
      </w:r>
      <w:r w:rsidR="00F05350">
        <w:rPr>
          <w:bCs/>
          <w:szCs w:val="24"/>
        </w:rPr>
        <w:t>ade</w:t>
      </w:r>
      <w:r w:rsidR="00143A3E">
        <w:rPr>
          <w:bCs/>
          <w:szCs w:val="24"/>
        </w:rPr>
        <w:t xml:space="preserve"> our capacity for hope to drive us to him.  It’s true that hope isn’t a thing; it’s a person, and his name is Immanuel.  Celebrate hope this Christmas.</w:t>
      </w:r>
    </w:p>
    <w:p w14:paraId="665EE845" w14:textId="2488C984" w:rsidR="00143A3E" w:rsidRPr="00D917A9" w:rsidRDefault="00143A3E" w:rsidP="00143A3E">
      <w:pPr>
        <w:pStyle w:val="NoSpacing"/>
        <w:jc w:val="right"/>
        <w:rPr>
          <w:sz w:val="20"/>
        </w:rPr>
      </w:pPr>
      <w:bookmarkStart w:id="2" w:name="_Hlk53952661"/>
      <w:r w:rsidRPr="00D917A9">
        <w:rPr>
          <w:sz w:val="20"/>
        </w:rPr>
        <w:t>(</w:t>
      </w:r>
      <w:r>
        <w:rPr>
          <w:i/>
          <w:color w:val="000000"/>
          <w:sz w:val="20"/>
        </w:rPr>
        <w:t>Come Let Us Adore Him</w:t>
      </w:r>
      <w:r>
        <w:rPr>
          <w:sz w:val="20"/>
        </w:rPr>
        <w:t xml:space="preserve">, pp. </w:t>
      </w:r>
      <w:r w:rsidR="00DA181E">
        <w:rPr>
          <w:sz w:val="20"/>
        </w:rPr>
        <w:t>90-93</w:t>
      </w:r>
      <w:r w:rsidRPr="00D917A9">
        <w:rPr>
          <w:sz w:val="20"/>
        </w:rPr>
        <w:t>)</w:t>
      </w:r>
    </w:p>
    <w:p w14:paraId="206C117E" w14:textId="77777777" w:rsidR="00DA181E" w:rsidRDefault="00DA181E" w:rsidP="00DA181E">
      <w:pPr>
        <w:jc w:val="center"/>
      </w:pPr>
      <w:bookmarkStart w:id="3" w:name="_Hlk51598232"/>
      <w:bookmarkEnd w:id="2"/>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FB2C17" w14:paraId="48CF890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BC7DFE5" w14:textId="5CF4D69E" w:rsidR="00FB2C17" w:rsidRDefault="00FB2C17" w:rsidP="00FB2C17">
            <w:pPr>
              <w:rPr>
                <w:b/>
              </w:rPr>
            </w:pPr>
            <w:r>
              <w:rPr>
                <w:b/>
              </w:rPr>
              <w:t>SB#100/HC#280/SS#186</w:t>
            </w:r>
            <w:r w:rsidR="00195708">
              <w:rPr>
                <w:b/>
              </w:rPr>
              <w:t>/CF#5</w:t>
            </w:r>
            <w:r>
              <w:rPr>
                <w:b/>
              </w:rPr>
              <w:t xml:space="preserve"> – Angels, from the realms of glory</w:t>
            </w:r>
          </w:p>
          <w:p w14:paraId="5DE5257D" w14:textId="77777777" w:rsidR="00FB2C17" w:rsidRDefault="00FB2C17" w:rsidP="00FB2C17">
            <w:pPr>
              <w:rPr>
                <w:b/>
              </w:rPr>
            </w:pPr>
          </w:p>
          <w:p w14:paraId="3ADC0952" w14:textId="77777777" w:rsidR="00FB2C17" w:rsidRDefault="00FB2C17" w:rsidP="00FB2C17">
            <w:pPr>
              <w:rPr>
                <w:b/>
              </w:rPr>
            </w:pPr>
          </w:p>
          <w:p w14:paraId="6CE7C325" w14:textId="265E719F" w:rsidR="00FB2C17" w:rsidRPr="0081253E" w:rsidRDefault="00FB2C17" w:rsidP="00FB2C17">
            <w:pPr>
              <w:widowControl w:val="0"/>
              <w:rPr>
                <w:b/>
              </w:rPr>
            </w:pPr>
            <w:r>
              <w:rPr>
                <w:b/>
              </w:rPr>
              <w:t xml:space="preserve"> </w:t>
            </w:r>
          </w:p>
        </w:tc>
        <w:tc>
          <w:tcPr>
            <w:tcW w:w="2250" w:type="dxa"/>
            <w:tcBorders>
              <w:top w:val="single" w:sz="7" w:space="0" w:color="000000"/>
              <w:left w:val="single" w:sz="7" w:space="0" w:color="000000"/>
              <w:bottom w:val="single" w:sz="7" w:space="0" w:color="000000"/>
              <w:right w:val="single" w:sz="7" w:space="0" w:color="000000"/>
            </w:tcBorders>
          </w:tcPr>
          <w:p w14:paraId="1039AAA5" w14:textId="2A65DF74" w:rsidR="00FB2C17" w:rsidRDefault="00FB2C17" w:rsidP="00FB2C17">
            <w:pPr>
              <w:widowControl w:val="0"/>
            </w:pPr>
            <w:r>
              <w:t>TB-</w:t>
            </w:r>
            <w:r w:rsidR="0001262C">
              <w:t>407</w:t>
            </w:r>
            <w:r>
              <w:t xml:space="preserve"> –Regent Sq</w:t>
            </w:r>
            <w:r w:rsidR="0001262C">
              <w:t>uare</w:t>
            </w:r>
          </w:p>
          <w:p w14:paraId="0F54332B" w14:textId="77777777" w:rsidR="00FB2C17" w:rsidRDefault="00FB2C17" w:rsidP="00FB2C17">
            <w:pPr>
              <w:widowControl w:val="0"/>
            </w:pPr>
            <w:r>
              <w:t>HC-280</w:t>
            </w:r>
          </w:p>
          <w:p w14:paraId="44983090" w14:textId="77777777" w:rsidR="00FB2C17" w:rsidRDefault="00FB2C17" w:rsidP="00FB2C17">
            <w:pPr>
              <w:widowControl w:val="0"/>
            </w:pPr>
            <w:r>
              <w:t>SS-186</w:t>
            </w:r>
          </w:p>
          <w:p w14:paraId="12366160" w14:textId="6E03FF0B" w:rsidR="00195708" w:rsidRDefault="00195708" w:rsidP="00FB2C17">
            <w:pPr>
              <w:widowControl w:val="0"/>
            </w:pPr>
            <w:r>
              <w:t>CF-5</w:t>
            </w:r>
          </w:p>
        </w:tc>
        <w:tc>
          <w:tcPr>
            <w:tcW w:w="2430" w:type="dxa"/>
            <w:tcBorders>
              <w:top w:val="single" w:sz="7" w:space="0" w:color="000000"/>
              <w:left w:val="single" w:sz="7" w:space="0" w:color="000000"/>
              <w:bottom w:val="single" w:sz="7" w:space="0" w:color="000000"/>
              <w:right w:val="single" w:sz="7" w:space="0" w:color="000000"/>
            </w:tcBorders>
          </w:tcPr>
          <w:p w14:paraId="0785756C" w14:textId="77777777" w:rsidR="00FB2C17" w:rsidRDefault="00FB2C17" w:rsidP="00FB2C17">
            <w:pPr>
              <w:widowControl w:val="0"/>
            </w:pPr>
            <w:r>
              <w:t>HTD4-T12 (4 vs.)</w:t>
            </w:r>
          </w:p>
          <w:p w14:paraId="25F66AD5" w14:textId="77777777" w:rsidR="00FB2C17" w:rsidRDefault="00FB2C17" w:rsidP="00FB2C17">
            <w:pPr>
              <w:widowControl w:val="0"/>
            </w:pPr>
          </w:p>
          <w:p w14:paraId="6AD18062" w14:textId="77777777" w:rsidR="00FB2C17" w:rsidRDefault="00FB2C17" w:rsidP="00FB2C17">
            <w:pPr>
              <w:widowControl w:val="0"/>
            </w:pPr>
            <w:r>
              <w:t>HCD26-T20</w:t>
            </w:r>
          </w:p>
          <w:p w14:paraId="4B4247F6" w14:textId="2A5C2D2D" w:rsidR="00FB2C17" w:rsidRDefault="00FB2C17" w:rsidP="00FB2C17">
            <w:pPr>
              <w:widowControl w:val="0"/>
            </w:pPr>
          </w:p>
        </w:tc>
      </w:tr>
      <w:tr w:rsidR="00FB2C17" w14:paraId="15758D8A" w14:textId="77777777" w:rsidTr="00BE4955">
        <w:trPr>
          <w:cantSplit/>
        </w:trPr>
        <w:tc>
          <w:tcPr>
            <w:tcW w:w="9360" w:type="dxa"/>
            <w:gridSpan w:val="3"/>
            <w:shd w:val="clear" w:color="auto" w:fill="D9E2F3" w:themeFill="accent1" w:themeFillTint="33"/>
          </w:tcPr>
          <w:p w14:paraId="5CC89128" w14:textId="77777777" w:rsidR="00FB2C17" w:rsidRDefault="00FB2C17" w:rsidP="00FB2C17">
            <w:pPr>
              <w:widowControl w:val="0"/>
              <w:tabs>
                <w:tab w:val="left" w:pos="435"/>
                <w:tab w:val="center" w:pos="4579"/>
              </w:tabs>
            </w:pPr>
            <w:r>
              <w:rPr>
                <w:b/>
              </w:rPr>
              <w:tab/>
            </w:r>
            <w:r>
              <w:rPr>
                <w:b/>
              </w:rPr>
              <w:tab/>
              <w:t>Additional Optional Songs</w:t>
            </w:r>
          </w:p>
        </w:tc>
      </w:tr>
      <w:tr w:rsidR="00FB2C17" w14:paraId="486E0F48"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58CA7F48" w14:textId="6DE4275D" w:rsidR="00FB2C17" w:rsidRPr="00186F5A" w:rsidRDefault="00FB2C17" w:rsidP="00FB2C17">
            <w:pPr>
              <w:rPr>
                <w:b/>
              </w:rPr>
            </w:pPr>
            <w:r>
              <w:rPr>
                <w:b/>
              </w:rPr>
              <w:lastRenderedPageBreak/>
              <w:t>SB#103</w:t>
            </w:r>
            <w:r w:rsidR="00195708">
              <w:rPr>
                <w:b/>
              </w:rPr>
              <w:t>/CF#41</w:t>
            </w:r>
            <w:r>
              <w:rPr>
                <w:b/>
              </w:rPr>
              <w:t xml:space="preserve"> – Christians awake, salute the happy morn</w:t>
            </w:r>
          </w:p>
        </w:tc>
        <w:tc>
          <w:tcPr>
            <w:tcW w:w="2250" w:type="dxa"/>
            <w:tcBorders>
              <w:top w:val="single" w:sz="7" w:space="0" w:color="000000"/>
              <w:left w:val="single" w:sz="7" w:space="0" w:color="000000"/>
              <w:bottom w:val="single" w:sz="7" w:space="0" w:color="000000"/>
              <w:right w:val="single" w:sz="7" w:space="0" w:color="000000"/>
            </w:tcBorders>
          </w:tcPr>
          <w:p w14:paraId="42EACA1C" w14:textId="77777777" w:rsidR="00FB2C17" w:rsidRDefault="00FB2C17" w:rsidP="00FB2C17">
            <w:pPr>
              <w:widowControl w:val="0"/>
            </w:pPr>
            <w:r>
              <w:t>TB-476 – same</w:t>
            </w:r>
          </w:p>
          <w:p w14:paraId="6B81D54E" w14:textId="6D345BE0" w:rsidR="00195708" w:rsidRDefault="00195708" w:rsidP="00FB2C17">
            <w:pPr>
              <w:widowControl w:val="0"/>
            </w:pPr>
            <w:r>
              <w:t>CF-41</w:t>
            </w:r>
          </w:p>
        </w:tc>
        <w:tc>
          <w:tcPr>
            <w:tcW w:w="2430" w:type="dxa"/>
            <w:tcBorders>
              <w:top w:val="single" w:sz="7" w:space="0" w:color="000000"/>
              <w:left w:val="single" w:sz="7" w:space="0" w:color="000000"/>
              <w:bottom w:val="single" w:sz="7" w:space="0" w:color="000000"/>
              <w:right w:val="single" w:sz="7" w:space="0" w:color="000000"/>
            </w:tcBorders>
          </w:tcPr>
          <w:p w14:paraId="6EE0FD9B" w14:textId="77777777" w:rsidR="00FB2C17" w:rsidRDefault="00FB2C17" w:rsidP="00FB2C17">
            <w:pPr>
              <w:widowControl w:val="0"/>
            </w:pPr>
            <w:r>
              <w:t>HTD10-T1 (3 vs.)</w:t>
            </w:r>
          </w:p>
        </w:tc>
      </w:tr>
      <w:tr w:rsidR="00FB2C17" w14:paraId="12122C39"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414D0D41" w14:textId="17449700" w:rsidR="00FB2C17" w:rsidRPr="00195708" w:rsidRDefault="00FB2C17" w:rsidP="00FB2C17">
            <w:pPr>
              <w:rPr>
                <w:bCs/>
              </w:rPr>
            </w:pPr>
            <w:r>
              <w:rPr>
                <w:b/>
              </w:rPr>
              <w:t xml:space="preserve">SB#104 – Come, </w:t>
            </w:r>
            <w:proofErr w:type="gramStart"/>
            <w:r>
              <w:rPr>
                <w:b/>
              </w:rPr>
              <w:t>Thou</w:t>
            </w:r>
            <w:proofErr w:type="gramEnd"/>
            <w:r>
              <w:rPr>
                <w:b/>
              </w:rPr>
              <w:t xml:space="preserve"> long expected Jesus</w:t>
            </w:r>
            <w:r w:rsidR="00195708">
              <w:rPr>
                <w:b/>
              </w:rPr>
              <w:t xml:space="preserve"> </w:t>
            </w:r>
            <w:r w:rsidR="00195708">
              <w:rPr>
                <w:bCs/>
              </w:rPr>
              <w:t>(sing 2 vs. together; no chorus)</w:t>
            </w:r>
          </w:p>
        </w:tc>
        <w:tc>
          <w:tcPr>
            <w:tcW w:w="2250" w:type="dxa"/>
            <w:tcBorders>
              <w:top w:val="single" w:sz="7" w:space="0" w:color="000000"/>
              <w:left w:val="single" w:sz="7" w:space="0" w:color="000000"/>
              <w:bottom w:val="single" w:sz="7" w:space="0" w:color="000000"/>
              <w:right w:val="single" w:sz="7" w:space="0" w:color="000000"/>
            </w:tcBorders>
          </w:tcPr>
          <w:p w14:paraId="4402571F" w14:textId="77777777" w:rsidR="00FB2C17" w:rsidRDefault="00FB2C17" w:rsidP="00FB2C17">
            <w:pPr>
              <w:widowControl w:val="0"/>
            </w:pPr>
            <w:r>
              <w:t xml:space="preserve">TB-370 – </w:t>
            </w:r>
            <w:proofErr w:type="spellStart"/>
            <w:r>
              <w:t>Hyfrydol</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28D5184E" w14:textId="77777777" w:rsidR="00FB2C17" w:rsidRDefault="00FB2C17" w:rsidP="00FB2C17">
            <w:pPr>
              <w:widowControl w:val="0"/>
            </w:pPr>
            <w:r>
              <w:t>HTD1-T14 (3 vs.)</w:t>
            </w:r>
          </w:p>
        </w:tc>
      </w:tr>
      <w:tr w:rsidR="00FB2C17" w14:paraId="42E50E8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1830399" w14:textId="24FC75E5" w:rsidR="00FB2C17" w:rsidRDefault="00FB2C17" w:rsidP="00FB2C17">
            <w:pPr>
              <w:rPr>
                <w:b/>
              </w:rPr>
            </w:pPr>
            <w:r>
              <w:rPr>
                <w:b/>
              </w:rPr>
              <w:t>SB#107 – Hark the glad sound!</w:t>
            </w:r>
            <w:r w:rsidR="00195708">
              <w:rPr>
                <w:b/>
              </w:rPr>
              <w:t xml:space="preserve"> the Savior comes</w:t>
            </w:r>
          </w:p>
        </w:tc>
        <w:tc>
          <w:tcPr>
            <w:tcW w:w="2250" w:type="dxa"/>
            <w:tcBorders>
              <w:top w:val="single" w:sz="7" w:space="0" w:color="000000"/>
              <w:left w:val="single" w:sz="7" w:space="0" w:color="000000"/>
              <w:bottom w:val="single" w:sz="7" w:space="0" w:color="000000"/>
              <w:right w:val="single" w:sz="7" w:space="0" w:color="000000"/>
            </w:tcBorders>
          </w:tcPr>
          <w:p w14:paraId="7A2DEFA7" w14:textId="77777777" w:rsidR="00FB2C17" w:rsidRDefault="00FB2C17" w:rsidP="00FB2C17">
            <w:r>
              <w:t>TB-87 – Joy to the World!</w:t>
            </w:r>
          </w:p>
        </w:tc>
        <w:tc>
          <w:tcPr>
            <w:tcW w:w="2430" w:type="dxa"/>
            <w:tcBorders>
              <w:top w:val="single" w:sz="7" w:space="0" w:color="000000"/>
              <w:left w:val="single" w:sz="7" w:space="0" w:color="000000"/>
              <w:bottom w:val="single" w:sz="7" w:space="0" w:color="000000"/>
              <w:right w:val="single" w:sz="7" w:space="0" w:color="000000"/>
            </w:tcBorders>
          </w:tcPr>
          <w:p w14:paraId="4F4FC929" w14:textId="644D1CDA" w:rsidR="00FB2C17" w:rsidRDefault="00195708" w:rsidP="00FB2C17">
            <w:r>
              <w:t>HT</w:t>
            </w:r>
            <w:r w:rsidR="00FB2C17">
              <w:t>D4-T9 (3 vs.)</w:t>
            </w:r>
          </w:p>
        </w:tc>
      </w:tr>
      <w:tr w:rsidR="00FB2C17" w14:paraId="5AEBA81B"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86B0258" w14:textId="37DA59EB" w:rsidR="00FB2C17" w:rsidRDefault="00FB2C17" w:rsidP="00FB2C17">
            <w:pPr>
              <w:rPr>
                <w:b/>
              </w:rPr>
            </w:pPr>
            <w:r>
              <w:rPr>
                <w:b/>
              </w:rPr>
              <w:t>SB#108</w:t>
            </w:r>
            <w:r w:rsidR="008D1B05">
              <w:rPr>
                <w:b/>
              </w:rPr>
              <w:t>/</w:t>
            </w:r>
            <w:r>
              <w:rPr>
                <w:b/>
              </w:rPr>
              <w:t>HC#270/SS#191</w:t>
            </w:r>
            <w:r w:rsidR="008D1B05">
              <w:rPr>
                <w:b/>
              </w:rPr>
              <w:t xml:space="preserve">/CF#1 </w:t>
            </w:r>
            <w:r>
              <w:rPr>
                <w:b/>
              </w:rPr>
              <w:t>– Hark! t</w:t>
            </w:r>
            <w:r w:rsidRPr="00186F5A">
              <w:rPr>
                <w:b/>
              </w:rPr>
              <w:t xml:space="preserve">he herald angels sing </w:t>
            </w:r>
          </w:p>
          <w:p w14:paraId="6C45D7BC" w14:textId="77777777" w:rsidR="00FB2C17" w:rsidRDefault="00FB2C17" w:rsidP="00FB2C17">
            <w:pPr>
              <w:rPr>
                <w:b/>
              </w:rPr>
            </w:pPr>
          </w:p>
          <w:p w14:paraId="4E724B78" w14:textId="77777777" w:rsidR="00FB2C17" w:rsidRPr="00D43A7D" w:rsidRDefault="00FB2C17" w:rsidP="00FB2C17">
            <w:pPr>
              <w:rPr>
                <w:b/>
              </w:rPr>
            </w:pPr>
            <w:r>
              <w:rPr>
                <w:b/>
              </w:rPr>
              <w:t xml:space="preserve"> </w:t>
            </w:r>
          </w:p>
        </w:tc>
        <w:tc>
          <w:tcPr>
            <w:tcW w:w="2250" w:type="dxa"/>
            <w:tcBorders>
              <w:top w:val="single" w:sz="7" w:space="0" w:color="000000"/>
              <w:left w:val="single" w:sz="7" w:space="0" w:color="000000"/>
              <w:bottom w:val="single" w:sz="7" w:space="0" w:color="000000"/>
              <w:right w:val="single" w:sz="7" w:space="0" w:color="000000"/>
            </w:tcBorders>
          </w:tcPr>
          <w:p w14:paraId="11C62452" w14:textId="7EA5C842" w:rsidR="00FB2C17" w:rsidRDefault="00FB2C17" w:rsidP="00FB2C17">
            <w:pPr>
              <w:widowControl w:val="0"/>
            </w:pPr>
            <w:r>
              <w:t xml:space="preserve">TB-270 – </w:t>
            </w:r>
            <w:r w:rsidR="008D1B05">
              <w:t>same</w:t>
            </w:r>
          </w:p>
          <w:p w14:paraId="796C1C93" w14:textId="77777777" w:rsidR="00FB2C17" w:rsidRDefault="00FB2C17" w:rsidP="00FB2C17">
            <w:pPr>
              <w:widowControl w:val="0"/>
            </w:pPr>
            <w:r>
              <w:t>HC-270</w:t>
            </w:r>
          </w:p>
          <w:p w14:paraId="668441A5" w14:textId="77777777" w:rsidR="00FB2C17" w:rsidRDefault="00FB2C17" w:rsidP="00FB2C17">
            <w:pPr>
              <w:widowControl w:val="0"/>
            </w:pPr>
            <w:r>
              <w:t>SS-191</w:t>
            </w:r>
          </w:p>
          <w:p w14:paraId="43913BD9" w14:textId="49A534AB" w:rsidR="008D1B05" w:rsidRDefault="008D1B05" w:rsidP="00FB2C17">
            <w:pPr>
              <w:widowControl w:val="0"/>
            </w:pPr>
            <w:r>
              <w:t>CF-1</w:t>
            </w:r>
          </w:p>
        </w:tc>
        <w:tc>
          <w:tcPr>
            <w:tcW w:w="2430" w:type="dxa"/>
            <w:tcBorders>
              <w:top w:val="single" w:sz="7" w:space="0" w:color="000000"/>
              <w:left w:val="single" w:sz="7" w:space="0" w:color="000000"/>
              <w:bottom w:val="single" w:sz="7" w:space="0" w:color="000000"/>
              <w:right w:val="single" w:sz="7" w:space="0" w:color="000000"/>
            </w:tcBorders>
          </w:tcPr>
          <w:p w14:paraId="35B1C4D5" w14:textId="77777777" w:rsidR="00FB2C17" w:rsidRDefault="00FB2C17" w:rsidP="00FB2C17">
            <w:pPr>
              <w:widowControl w:val="0"/>
            </w:pPr>
            <w:r>
              <w:t>HTD4-T5 (3 vs.)</w:t>
            </w:r>
          </w:p>
          <w:p w14:paraId="7FD8E06A" w14:textId="77777777" w:rsidR="00FB2C17" w:rsidRDefault="00FB2C17" w:rsidP="00FB2C17">
            <w:pPr>
              <w:widowControl w:val="0"/>
            </w:pPr>
            <w:r>
              <w:t>HCD25-T20</w:t>
            </w:r>
          </w:p>
          <w:p w14:paraId="3E2635D3" w14:textId="77777777" w:rsidR="00FB2C17" w:rsidRDefault="00FB2C17" w:rsidP="00FB2C17">
            <w:pPr>
              <w:widowControl w:val="0"/>
            </w:pPr>
          </w:p>
        </w:tc>
      </w:tr>
      <w:tr w:rsidR="00D31F3E" w14:paraId="2F00127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0F9690F2" w14:textId="4EB86323" w:rsidR="00D31F3E" w:rsidRDefault="00D31F3E" w:rsidP="00D31F3E">
            <w:pPr>
              <w:rPr>
                <w:b/>
              </w:rPr>
            </w:pPr>
            <w:r>
              <w:rPr>
                <w:b/>
              </w:rPr>
              <w:t>SB#111/SS#192</w:t>
            </w:r>
            <w:r w:rsidR="008D1B05">
              <w:rPr>
                <w:b/>
              </w:rPr>
              <w:t>/CF#24</w:t>
            </w:r>
            <w:r>
              <w:rPr>
                <w:b/>
              </w:rPr>
              <w:t xml:space="preserve"> – It came upon the midnight clear</w:t>
            </w:r>
          </w:p>
        </w:tc>
        <w:tc>
          <w:tcPr>
            <w:tcW w:w="2250" w:type="dxa"/>
            <w:tcBorders>
              <w:top w:val="single" w:sz="7" w:space="0" w:color="000000"/>
              <w:left w:val="single" w:sz="7" w:space="0" w:color="000000"/>
              <w:bottom w:val="single" w:sz="7" w:space="0" w:color="000000"/>
              <w:right w:val="single" w:sz="7" w:space="0" w:color="000000"/>
            </w:tcBorders>
          </w:tcPr>
          <w:p w14:paraId="5160B9EB" w14:textId="77777777" w:rsidR="00D31F3E" w:rsidRDefault="00D31F3E" w:rsidP="00D31F3E">
            <w:pPr>
              <w:widowControl w:val="0"/>
            </w:pPr>
            <w:r>
              <w:t>TB-133 – same</w:t>
            </w:r>
          </w:p>
          <w:p w14:paraId="09B5F239" w14:textId="77777777" w:rsidR="00D31F3E" w:rsidRDefault="00D31F3E" w:rsidP="00D31F3E">
            <w:pPr>
              <w:widowControl w:val="0"/>
            </w:pPr>
            <w:r>
              <w:t>SS</w:t>
            </w:r>
            <w:r w:rsidR="008D1B05">
              <w:t>-</w:t>
            </w:r>
            <w:r>
              <w:t xml:space="preserve">192 </w:t>
            </w:r>
          </w:p>
          <w:p w14:paraId="1E434E36" w14:textId="186922BC" w:rsidR="008D1B05" w:rsidRDefault="008D1B05" w:rsidP="00D31F3E">
            <w:pPr>
              <w:widowControl w:val="0"/>
            </w:pPr>
            <w:r>
              <w:t>CF-24</w:t>
            </w:r>
          </w:p>
        </w:tc>
        <w:tc>
          <w:tcPr>
            <w:tcW w:w="2430" w:type="dxa"/>
            <w:tcBorders>
              <w:top w:val="single" w:sz="7" w:space="0" w:color="000000"/>
              <w:left w:val="single" w:sz="7" w:space="0" w:color="000000"/>
              <w:bottom w:val="single" w:sz="7" w:space="0" w:color="000000"/>
              <w:right w:val="single" w:sz="7" w:space="0" w:color="000000"/>
            </w:tcBorders>
          </w:tcPr>
          <w:p w14:paraId="171C2D3C" w14:textId="7A4748B1" w:rsidR="00D31F3E" w:rsidRDefault="00D31F3E" w:rsidP="00D31F3E">
            <w:pPr>
              <w:widowControl w:val="0"/>
            </w:pPr>
            <w:r>
              <w:t>HTD9-T7</w:t>
            </w:r>
            <w:r w:rsidR="008D1B05">
              <w:t xml:space="preserve"> (3 vs.)</w:t>
            </w:r>
          </w:p>
        </w:tc>
      </w:tr>
      <w:tr w:rsidR="008D1B05" w14:paraId="2DD5ECA3"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22477082" w14:textId="77777777" w:rsidR="008D1B05" w:rsidRDefault="008D1B05" w:rsidP="008D1B05">
            <w:pPr>
              <w:rPr>
                <w:b/>
              </w:rPr>
            </w:pPr>
            <w:r>
              <w:rPr>
                <w:b/>
              </w:rPr>
              <w:t xml:space="preserve">SB#114/HC#146/SS#137 – Light of the world (Here I am to worship) </w:t>
            </w:r>
          </w:p>
          <w:p w14:paraId="0494D9D8" w14:textId="77777777" w:rsidR="008D1B05" w:rsidRPr="00186F5A" w:rsidRDefault="008D1B05" w:rsidP="008D1B05">
            <w:pPr>
              <w:rPr>
                <w:b/>
              </w:rPr>
            </w:pPr>
          </w:p>
        </w:tc>
        <w:tc>
          <w:tcPr>
            <w:tcW w:w="2250" w:type="dxa"/>
            <w:tcBorders>
              <w:top w:val="single" w:sz="7" w:space="0" w:color="000000"/>
              <w:left w:val="single" w:sz="7" w:space="0" w:color="000000"/>
              <w:bottom w:val="single" w:sz="7" w:space="0" w:color="000000"/>
              <w:right w:val="single" w:sz="7" w:space="0" w:color="000000"/>
            </w:tcBorders>
          </w:tcPr>
          <w:p w14:paraId="76C3966B" w14:textId="77777777" w:rsidR="008D1B05" w:rsidRDefault="008D1B05" w:rsidP="008D1B05">
            <w:pPr>
              <w:widowControl w:val="0"/>
            </w:pPr>
            <w:r>
              <w:t>TB-653 – Here I am to worship</w:t>
            </w:r>
          </w:p>
          <w:p w14:paraId="486E81AE" w14:textId="77777777" w:rsidR="008D1B05" w:rsidRDefault="008D1B05" w:rsidP="008D1B05">
            <w:pPr>
              <w:widowControl w:val="0"/>
            </w:pPr>
            <w:r>
              <w:t>HC-146</w:t>
            </w:r>
          </w:p>
          <w:p w14:paraId="0ADF702D" w14:textId="5271BEF6" w:rsidR="008D1B05" w:rsidRDefault="008D1B05" w:rsidP="008D1B05">
            <w:pPr>
              <w:widowControl w:val="0"/>
            </w:pPr>
            <w:r>
              <w:t>SS-137</w:t>
            </w:r>
          </w:p>
        </w:tc>
        <w:tc>
          <w:tcPr>
            <w:tcW w:w="2430" w:type="dxa"/>
            <w:tcBorders>
              <w:top w:val="single" w:sz="7" w:space="0" w:color="000000"/>
              <w:left w:val="single" w:sz="7" w:space="0" w:color="000000"/>
              <w:bottom w:val="single" w:sz="7" w:space="0" w:color="000000"/>
              <w:right w:val="single" w:sz="7" w:space="0" w:color="000000"/>
            </w:tcBorders>
          </w:tcPr>
          <w:p w14:paraId="53559243" w14:textId="77777777" w:rsidR="008D1B05" w:rsidRDefault="008D1B05" w:rsidP="008D1B05">
            <w:pPr>
              <w:widowControl w:val="0"/>
            </w:pPr>
            <w:r>
              <w:t>No HT CD</w:t>
            </w:r>
          </w:p>
          <w:p w14:paraId="14D8F7EC" w14:textId="77777777" w:rsidR="008D1B05" w:rsidRDefault="008D1B05" w:rsidP="008D1B05">
            <w:pPr>
              <w:widowControl w:val="0"/>
            </w:pPr>
          </w:p>
          <w:p w14:paraId="037154FC" w14:textId="62ABDB92" w:rsidR="008D1B05" w:rsidRDefault="008D1B05" w:rsidP="008D1B05">
            <w:pPr>
              <w:widowControl w:val="0"/>
            </w:pPr>
            <w:r>
              <w:t>HCD13-T16</w:t>
            </w:r>
          </w:p>
        </w:tc>
      </w:tr>
      <w:tr w:rsidR="008D1B05" w14:paraId="4AB260B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2D3B6D54" w14:textId="77777777" w:rsidR="008D1B05" w:rsidRDefault="008D1B05" w:rsidP="008D1B05">
            <w:pPr>
              <w:rPr>
                <w:b/>
              </w:rPr>
            </w:pPr>
            <w:r>
              <w:rPr>
                <w:b/>
              </w:rPr>
              <w:t>SB#116/HC#140/SS#194/CF#6</w:t>
            </w:r>
            <w:r w:rsidRPr="00186F5A">
              <w:rPr>
                <w:b/>
              </w:rPr>
              <w:t xml:space="preserve"> – O come, all ye fait</w:t>
            </w:r>
            <w:r>
              <w:rPr>
                <w:b/>
              </w:rPr>
              <w:t>hful</w:t>
            </w:r>
          </w:p>
          <w:p w14:paraId="5BDE04C8" w14:textId="77777777" w:rsidR="008D1B05" w:rsidRDefault="008D1B05" w:rsidP="008D1B05">
            <w:pPr>
              <w:rPr>
                <w:b/>
              </w:rPr>
            </w:pPr>
          </w:p>
          <w:p w14:paraId="1C2DABCB" w14:textId="77777777" w:rsidR="008D1B05" w:rsidRPr="0081253E" w:rsidRDefault="008D1B05" w:rsidP="008D1B05">
            <w:pPr>
              <w:rPr>
                <w:b/>
              </w:rPr>
            </w:pPr>
          </w:p>
        </w:tc>
        <w:tc>
          <w:tcPr>
            <w:tcW w:w="2250" w:type="dxa"/>
            <w:tcBorders>
              <w:top w:val="single" w:sz="7" w:space="0" w:color="000000"/>
              <w:left w:val="single" w:sz="7" w:space="0" w:color="000000"/>
              <w:bottom w:val="single" w:sz="7" w:space="0" w:color="000000"/>
              <w:right w:val="single" w:sz="7" w:space="0" w:color="000000"/>
            </w:tcBorders>
          </w:tcPr>
          <w:p w14:paraId="5F2FD8FE" w14:textId="77777777" w:rsidR="008D1B05" w:rsidRDefault="008D1B05" w:rsidP="008D1B05">
            <w:pPr>
              <w:widowControl w:val="0"/>
            </w:pPr>
            <w:r>
              <w:t xml:space="preserve">TB-496 – </w:t>
            </w:r>
            <w:proofErr w:type="spellStart"/>
            <w:r>
              <w:t>Adeste</w:t>
            </w:r>
            <w:proofErr w:type="spellEnd"/>
            <w:r>
              <w:t xml:space="preserve"> </w:t>
            </w:r>
            <w:proofErr w:type="spellStart"/>
            <w:r>
              <w:t>Fideles</w:t>
            </w:r>
            <w:proofErr w:type="spellEnd"/>
          </w:p>
          <w:p w14:paraId="49A46602" w14:textId="77777777" w:rsidR="008D1B05" w:rsidRDefault="008D1B05" w:rsidP="008D1B05">
            <w:pPr>
              <w:widowControl w:val="0"/>
            </w:pPr>
            <w:r>
              <w:t>HC-140</w:t>
            </w:r>
          </w:p>
          <w:p w14:paraId="42EA3D7B" w14:textId="77777777" w:rsidR="008D1B05" w:rsidRDefault="008D1B05" w:rsidP="008D1B05">
            <w:pPr>
              <w:widowControl w:val="0"/>
            </w:pPr>
            <w:r>
              <w:t>SS-194</w:t>
            </w:r>
          </w:p>
          <w:p w14:paraId="10F2B481" w14:textId="2F4580F6" w:rsidR="008D1B05" w:rsidRDefault="008D1B05" w:rsidP="008D1B05">
            <w:pPr>
              <w:widowControl w:val="0"/>
            </w:pPr>
            <w:r>
              <w:t>CF-6</w:t>
            </w:r>
          </w:p>
        </w:tc>
        <w:tc>
          <w:tcPr>
            <w:tcW w:w="2430" w:type="dxa"/>
            <w:tcBorders>
              <w:top w:val="single" w:sz="7" w:space="0" w:color="000000"/>
              <w:left w:val="single" w:sz="7" w:space="0" w:color="000000"/>
              <w:bottom w:val="single" w:sz="7" w:space="0" w:color="000000"/>
              <w:right w:val="single" w:sz="7" w:space="0" w:color="000000"/>
            </w:tcBorders>
          </w:tcPr>
          <w:p w14:paraId="45CDD290" w14:textId="77777777" w:rsidR="008D1B05" w:rsidRDefault="008D1B05" w:rsidP="008D1B05">
            <w:pPr>
              <w:widowControl w:val="0"/>
            </w:pPr>
            <w:r>
              <w:t>HTD3-T1 (3 vs.)</w:t>
            </w:r>
          </w:p>
          <w:p w14:paraId="0413ACFE" w14:textId="77777777" w:rsidR="008D1B05" w:rsidRDefault="008D1B05" w:rsidP="008D1B05">
            <w:pPr>
              <w:widowControl w:val="0"/>
            </w:pPr>
          </w:p>
          <w:p w14:paraId="36969A83" w14:textId="01E0351D" w:rsidR="008D1B05" w:rsidRDefault="008D1B05" w:rsidP="008D1B05">
            <w:pPr>
              <w:widowControl w:val="0"/>
            </w:pPr>
            <w:r>
              <w:t>HCD12-T20</w:t>
            </w:r>
          </w:p>
        </w:tc>
      </w:tr>
      <w:tr w:rsidR="0004783D" w14:paraId="054CE988"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187C6B6" w14:textId="12C01C98" w:rsidR="0004783D" w:rsidRDefault="0004783D" w:rsidP="0004783D">
            <w:pPr>
              <w:rPr>
                <w:b/>
              </w:rPr>
            </w:pPr>
            <w:r>
              <w:rPr>
                <w:b/>
              </w:rPr>
              <w:t>SB#118/SS#195</w:t>
            </w:r>
            <w:r w:rsidR="00FF5FB8">
              <w:rPr>
                <w:b/>
              </w:rPr>
              <w:t>/CF#8</w:t>
            </w:r>
            <w:r>
              <w:rPr>
                <w:b/>
              </w:rPr>
              <w:t xml:space="preserve"> – O little town of Bethlehem</w:t>
            </w:r>
          </w:p>
        </w:tc>
        <w:tc>
          <w:tcPr>
            <w:tcW w:w="2250" w:type="dxa"/>
            <w:tcBorders>
              <w:top w:val="single" w:sz="7" w:space="0" w:color="000000"/>
              <w:left w:val="single" w:sz="7" w:space="0" w:color="000000"/>
              <w:bottom w:val="single" w:sz="7" w:space="0" w:color="000000"/>
              <w:right w:val="single" w:sz="7" w:space="0" w:color="000000"/>
            </w:tcBorders>
          </w:tcPr>
          <w:p w14:paraId="5BC4F221" w14:textId="0E2A69A5" w:rsidR="0004783D" w:rsidRDefault="0004783D" w:rsidP="0004783D">
            <w:r>
              <w:t xml:space="preserve">TB-136 – </w:t>
            </w:r>
            <w:r w:rsidR="00FF5FB8">
              <w:t>same</w:t>
            </w:r>
          </w:p>
          <w:p w14:paraId="628C87AF" w14:textId="77777777" w:rsidR="0004783D" w:rsidRDefault="0004783D" w:rsidP="0004783D">
            <w:pPr>
              <w:widowControl w:val="0"/>
            </w:pPr>
            <w:r>
              <w:t>SS-195</w:t>
            </w:r>
          </w:p>
          <w:p w14:paraId="40DF045E" w14:textId="64622CAF" w:rsidR="00FF5FB8" w:rsidRDefault="00FF5FB8" w:rsidP="0004783D">
            <w:pPr>
              <w:widowControl w:val="0"/>
            </w:pPr>
            <w:r>
              <w:t>CF-8</w:t>
            </w:r>
          </w:p>
        </w:tc>
        <w:tc>
          <w:tcPr>
            <w:tcW w:w="2430" w:type="dxa"/>
            <w:tcBorders>
              <w:top w:val="single" w:sz="7" w:space="0" w:color="000000"/>
              <w:left w:val="single" w:sz="7" w:space="0" w:color="000000"/>
              <w:bottom w:val="single" w:sz="7" w:space="0" w:color="000000"/>
              <w:right w:val="single" w:sz="7" w:space="0" w:color="000000"/>
            </w:tcBorders>
          </w:tcPr>
          <w:p w14:paraId="46B7693B" w14:textId="1798719D" w:rsidR="0004783D" w:rsidRDefault="0004783D" w:rsidP="0004783D">
            <w:pPr>
              <w:widowControl w:val="0"/>
            </w:pPr>
            <w:r>
              <w:t>HTD3-T5 (3 vs.)</w:t>
            </w:r>
          </w:p>
        </w:tc>
      </w:tr>
      <w:tr w:rsidR="0004783D" w14:paraId="0D5F4AB4"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3DB0B7A" w14:textId="6F15B5C1" w:rsidR="0004783D" w:rsidRDefault="0004783D" w:rsidP="0004783D">
            <w:pPr>
              <w:rPr>
                <w:b/>
              </w:rPr>
            </w:pPr>
            <w:r>
              <w:rPr>
                <w:b/>
              </w:rPr>
              <w:t>SS#187</w:t>
            </w:r>
            <w:r w:rsidR="00FF5FB8">
              <w:rPr>
                <w:b/>
              </w:rPr>
              <w:t>/</w:t>
            </w:r>
            <w:r w:rsidR="00FF5FB8" w:rsidRPr="009214B5">
              <w:rPr>
                <w:b/>
              </w:rPr>
              <w:t>CF#17</w:t>
            </w:r>
            <w:r w:rsidRPr="009214B5">
              <w:rPr>
                <w:b/>
              </w:rPr>
              <w:t xml:space="preserve"> – Angels we have heard on high</w:t>
            </w:r>
          </w:p>
        </w:tc>
        <w:tc>
          <w:tcPr>
            <w:tcW w:w="2250" w:type="dxa"/>
            <w:tcBorders>
              <w:top w:val="single" w:sz="7" w:space="0" w:color="000000"/>
              <w:left w:val="single" w:sz="7" w:space="0" w:color="000000"/>
              <w:bottom w:val="single" w:sz="7" w:space="0" w:color="000000"/>
              <w:right w:val="single" w:sz="7" w:space="0" w:color="000000"/>
            </w:tcBorders>
          </w:tcPr>
          <w:p w14:paraId="2667E013" w14:textId="77777777" w:rsidR="00FF5FB8" w:rsidRDefault="0004783D" w:rsidP="00FF5FB8">
            <w:r>
              <w:t>SS-187</w:t>
            </w:r>
          </w:p>
          <w:p w14:paraId="65543756" w14:textId="7A0BFD15" w:rsidR="0004783D" w:rsidRDefault="00FF5FB8" w:rsidP="00FF5FB8">
            <w:r>
              <w:t>CF-17</w:t>
            </w:r>
          </w:p>
        </w:tc>
        <w:tc>
          <w:tcPr>
            <w:tcW w:w="2430" w:type="dxa"/>
            <w:tcBorders>
              <w:top w:val="single" w:sz="7" w:space="0" w:color="000000"/>
              <w:left w:val="single" w:sz="7" w:space="0" w:color="000000"/>
              <w:bottom w:val="single" w:sz="7" w:space="0" w:color="000000"/>
              <w:right w:val="single" w:sz="7" w:space="0" w:color="000000"/>
            </w:tcBorders>
          </w:tcPr>
          <w:p w14:paraId="6ADBCD49" w14:textId="48845E95" w:rsidR="0004783D" w:rsidRDefault="0004783D" w:rsidP="0004783D">
            <w:pPr>
              <w:widowControl w:val="0"/>
            </w:pPr>
            <w:r>
              <w:t xml:space="preserve">No </w:t>
            </w:r>
            <w:r w:rsidR="00FF5FB8">
              <w:t xml:space="preserve">HT </w:t>
            </w:r>
            <w:r>
              <w:t>CD</w:t>
            </w:r>
          </w:p>
        </w:tc>
      </w:tr>
      <w:bookmarkEnd w:id="3"/>
    </w:tbl>
    <w:p w14:paraId="3A3FF0B2" w14:textId="100BC25D" w:rsidR="00B31C81" w:rsidRDefault="00B31C81" w:rsidP="00B3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E1D745B" w14:textId="77777777" w:rsidR="00B31C81" w:rsidRDefault="00B31C81" w:rsidP="00B3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zCs w:val="24"/>
        </w:rPr>
      </w:pPr>
      <w:r>
        <w:rPr>
          <w:b/>
          <w:bCs/>
          <w:color w:val="000000"/>
          <w:szCs w:val="24"/>
        </w:rPr>
        <w:t xml:space="preserve">Missions Moment </w:t>
      </w:r>
    </w:p>
    <w:p w14:paraId="2E2C1B64" w14:textId="34A96A78" w:rsidR="00B31C81" w:rsidRDefault="00B31C81" w:rsidP="00B3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w:t>
      </w:r>
      <w:r w:rsidRPr="00B31C81">
        <w:rPr>
          <w:i/>
          <w:iCs/>
          <w:color w:val="000000"/>
          <w:szCs w:val="24"/>
        </w:rPr>
        <w:t>For a Missions Moment idea, go to:</w:t>
      </w:r>
      <w:r>
        <w:rPr>
          <w:color w:val="000000"/>
          <w:szCs w:val="24"/>
        </w:rPr>
        <w:t xml:space="preserve">  </w:t>
      </w:r>
      <w:hyperlink r:id="rId6" w:history="1">
        <w:r w:rsidRPr="00674D8D">
          <w:rPr>
            <w:rStyle w:val="Hyperlink"/>
            <w:szCs w:val="24"/>
          </w:rPr>
          <w:t>https://centralmissions.org/category/missions-moment/</w:t>
        </w:r>
      </w:hyperlink>
      <w:r>
        <w:rPr>
          <w:color w:val="000000"/>
          <w:szCs w:val="24"/>
        </w:rPr>
        <w:t xml:space="preserve"> ]</w:t>
      </w:r>
    </w:p>
    <w:p w14:paraId="2A7F36DA" w14:textId="77777777" w:rsidR="00B31C81" w:rsidRPr="00B31C81" w:rsidRDefault="00B31C81" w:rsidP="00B3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26012C14" w14:textId="77777777" w:rsidR="002F7B11" w:rsidRPr="003C04C4" w:rsidRDefault="002F7B11" w:rsidP="002F7B11">
      <w:pPr>
        <w:pStyle w:val="NoSpacing"/>
        <w:jc w:val="center"/>
        <w:rPr>
          <w:b/>
          <w:i/>
          <w:sz w:val="28"/>
          <w:szCs w:val="28"/>
        </w:rPr>
      </w:pPr>
      <w:r>
        <w:rPr>
          <w:rStyle w:val="A1"/>
          <w:i/>
          <w:color w:val="000000" w:themeColor="text1"/>
          <w:szCs w:val="24"/>
        </w:rPr>
        <w:t>The Candle of Hope</w:t>
      </w:r>
    </w:p>
    <w:p w14:paraId="1604D302" w14:textId="77777777" w:rsidR="002F7B11" w:rsidRDefault="002F7B11" w:rsidP="002F7B11">
      <w:pPr>
        <w:rPr>
          <w:b/>
          <w:szCs w:val="24"/>
        </w:rPr>
      </w:pPr>
    </w:p>
    <w:p w14:paraId="521FC21A" w14:textId="77777777" w:rsidR="002F7B11" w:rsidRPr="00F11B4E" w:rsidRDefault="002F7B11" w:rsidP="002F7B11">
      <w:pPr>
        <w:rPr>
          <w:b/>
          <w:szCs w:val="24"/>
        </w:rPr>
      </w:pPr>
      <w:bookmarkStart w:id="4" w:name="_Hlk86154511"/>
      <w:r w:rsidRPr="00F11B4E">
        <w:rPr>
          <w:b/>
          <w:szCs w:val="24"/>
        </w:rPr>
        <w:t>Lighting of Advent Candle</w:t>
      </w:r>
    </w:p>
    <w:p w14:paraId="5E0D1B7B" w14:textId="2E2D38A4" w:rsidR="00956F76" w:rsidRPr="002244EA" w:rsidRDefault="00956F76" w:rsidP="00956F76">
      <w:pPr>
        <w:pStyle w:val="NoSpacing"/>
        <w:rPr>
          <w:b/>
          <w:bCs/>
          <w:szCs w:val="24"/>
        </w:rPr>
      </w:pPr>
      <w:bookmarkStart w:id="5" w:name="_Hlk89367224"/>
      <w:r w:rsidRPr="002244EA">
        <w:rPr>
          <w:b/>
          <w:bCs/>
          <w:szCs w:val="24"/>
        </w:rPr>
        <w:t>[</w:t>
      </w:r>
      <w:r>
        <w:rPr>
          <w:b/>
          <w:bCs/>
          <w:szCs w:val="24"/>
        </w:rPr>
        <w:t xml:space="preserve">The </w:t>
      </w:r>
      <w:r w:rsidRPr="00421DA8">
        <w:rPr>
          <w:b/>
          <w:bCs/>
          <w:szCs w:val="24"/>
        </w:rPr>
        <w:t xml:space="preserve">first </w:t>
      </w:r>
      <w:r w:rsidR="00FF5FB8" w:rsidRPr="00421DA8">
        <w:rPr>
          <w:b/>
          <w:bCs/>
          <w:szCs w:val="24"/>
        </w:rPr>
        <w:t xml:space="preserve">(purple) </w:t>
      </w:r>
      <w:r w:rsidRPr="00421DA8">
        <w:rPr>
          <w:b/>
          <w:bCs/>
          <w:szCs w:val="24"/>
        </w:rPr>
        <w:t>Advent</w:t>
      </w:r>
      <w:r>
        <w:rPr>
          <w:b/>
          <w:bCs/>
          <w:szCs w:val="24"/>
        </w:rPr>
        <w:t xml:space="preserve"> candle should be lit prior to the service.</w:t>
      </w:r>
      <w:r w:rsidRPr="002244EA">
        <w:rPr>
          <w:b/>
          <w:bCs/>
          <w:szCs w:val="24"/>
        </w:rPr>
        <w:t>]</w:t>
      </w:r>
    </w:p>
    <w:bookmarkEnd w:id="4"/>
    <w:bookmarkEnd w:id="5"/>
    <w:p w14:paraId="4B021602" w14:textId="77777777" w:rsidR="00B87121" w:rsidRDefault="00B87121" w:rsidP="00B87121">
      <w:pPr>
        <w:pStyle w:val="NoSpacing"/>
        <w:rPr>
          <w:b/>
          <w:bCs/>
        </w:rPr>
      </w:pPr>
    </w:p>
    <w:p w14:paraId="149CEFEF" w14:textId="7320C3BD" w:rsidR="00B87121" w:rsidRDefault="00B87121" w:rsidP="00B87121">
      <w:pPr>
        <w:pStyle w:val="NoSpacing"/>
      </w:pPr>
      <w:r>
        <w:rPr>
          <w:b/>
          <w:bCs/>
        </w:rPr>
        <w:t xml:space="preserve">Reader 1:      </w:t>
      </w:r>
      <w:r>
        <w:t>When God chose Mary and Joseph, He chose the only woman and man in the</w:t>
      </w:r>
    </w:p>
    <w:p w14:paraId="71B04AEC" w14:textId="7F0BEC41" w:rsidR="00B87121" w:rsidRDefault="00B87121" w:rsidP="00B87121">
      <w:pPr>
        <w:pStyle w:val="NoSpacing"/>
        <w:ind w:left="720" w:firstLine="720"/>
      </w:pPr>
      <w:r>
        <w:t>world to whom He would entrust His own precious Son.</w:t>
      </w:r>
    </w:p>
    <w:p w14:paraId="07737373" w14:textId="77777777" w:rsidR="00B87121" w:rsidRDefault="00B87121" w:rsidP="00B87121">
      <w:pPr>
        <w:pStyle w:val="NoSpacing"/>
        <w:ind w:left="720" w:firstLine="720"/>
      </w:pPr>
    </w:p>
    <w:p w14:paraId="3974B71C" w14:textId="77777777" w:rsidR="00B87121" w:rsidRDefault="00B87121" w:rsidP="00B87121">
      <w:pPr>
        <w:pStyle w:val="NoSpacing"/>
      </w:pPr>
      <w:r>
        <w:rPr>
          <w:b/>
          <w:bCs/>
        </w:rPr>
        <w:t xml:space="preserve">Reader 2:       </w:t>
      </w:r>
      <w:r>
        <w:t>Joseph was a quiet man of faith, dependability, and practicality. He not only</w:t>
      </w:r>
    </w:p>
    <w:p w14:paraId="13373B72" w14:textId="4DA182F7" w:rsidR="00B87121" w:rsidRDefault="00B87121" w:rsidP="00B87121">
      <w:pPr>
        <w:pStyle w:val="NoSpacing"/>
        <w:ind w:left="720" w:firstLine="720"/>
      </w:pPr>
      <w:r>
        <w:t>served as a model for Jesus, but for all of us.</w:t>
      </w:r>
    </w:p>
    <w:p w14:paraId="48F033B2" w14:textId="0C11711F" w:rsidR="00B87121" w:rsidRDefault="00B87121" w:rsidP="00B87121">
      <w:pPr>
        <w:pStyle w:val="NormalWeb"/>
        <w:spacing w:before="274" w:beforeAutospacing="0" w:after="0"/>
        <w:ind w:left="1440" w:hanging="1440"/>
      </w:pPr>
      <w:r>
        <w:rPr>
          <w:b/>
          <w:bCs/>
        </w:rPr>
        <w:t xml:space="preserve">Reader 1:       </w:t>
      </w:r>
      <w:r>
        <w:t>An angel of the Lord appeared to him in a dream. “Joseph</w:t>
      </w:r>
      <w:r w:rsidR="00493CC2">
        <w:t>,</w:t>
      </w:r>
      <w:r>
        <w:t xml:space="preserve"> son of David,” the angel said, “do not be afraid to take Mary </w:t>
      </w:r>
      <w:r w:rsidR="00FF5FB8">
        <w:t xml:space="preserve">home </w:t>
      </w:r>
      <w:r>
        <w:t xml:space="preserve">as your wife. For the child within her was conceived by the Holy Spirit. And she will have a son, and you are to name him Jesus, for he will save his people from their sins.” </w:t>
      </w:r>
      <w:r w:rsidRPr="00493CC2">
        <w:rPr>
          <w:sz w:val="20"/>
          <w:szCs w:val="20"/>
        </w:rPr>
        <w:t>(Matthew 1:20-21</w:t>
      </w:r>
      <w:r w:rsidR="00493CC2">
        <w:rPr>
          <w:sz w:val="20"/>
          <w:szCs w:val="20"/>
        </w:rPr>
        <w:t>, NLT</w:t>
      </w:r>
      <w:r w:rsidRPr="00493CC2">
        <w:rPr>
          <w:sz w:val="20"/>
          <w:szCs w:val="20"/>
        </w:rPr>
        <w:t>)</w:t>
      </w:r>
    </w:p>
    <w:p w14:paraId="41FBFEBE" w14:textId="77777777" w:rsidR="00B87121" w:rsidRDefault="00B87121" w:rsidP="00B87121">
      <w:pPr>
        <w:pStyle w:val="NormalWeb"/>
        <w:spacing w:before="274" w:beforeAutospacing="0" w:after="0"/>
        <w:ind w:left="1440" w:hanging="1440"/>
      </w:pPr>
      <w:r>
        <w:rPr>
          <w:b/>
          <w:bCs/>
        </w:rPr>
        <w:lastRenderedPageBreak/>
        <w:t xml:space="preserve">Reader 2:       </w:t>
      </w:r>
      <w:r>
        <w:t xml:space="preserve">To fulfill his plan, God chose a carpenter. A man who was sturdy, stable and practical, yet sensitive to the voice of God, knowing he would be faithful to Mary as she carried in her womb, the hope of the world. </w:t>
      </w:r>
    </w:p>
    <w:p w14:paraId="7905379E" w14:textId="29E49A2F" w:rsidR="00501600" w:rsidRDefault="00B87121" w:rsidP="00501600">
      <w:pPr>
        <w:pStyle w:val="NoSpacing"/>
      </w:pPr>
      <w:r>
        <w:rPr>
          <w:b/>
          <w:bCs/>
        </w:rPr>
        <w:t xml:space="preserve">Reader 1:       </w:t>
      </w:r>
      <w:r>
        <w:t>On this second Sunday of Advent</w:t>
      </w:r>
      <w:r w:rsidR="00493CC2">
        <w:t>,</w:t>
      </w:r>
      <w:r>
        <w:t xml:space="preserve"> we light the </w:t>
      </w:r>
      <w:r w:rsidR="00421DA8">
        <w:t>C</w:t>
      </w:r>
      <w:r>
        <w:t>andle</w:t>
      </w:r>
      <w:r>
        <w:rPr>
          <w:shd w:val="clear" w:color="auto" w:fill="FFFFFF"/>
        </w:rPr>
        <w:t xml:space="preserve"> of </w:t>
      </w:r>
      <w:r w:rsidR="00493CC2">
        <w:rPr>
          <w:shd w:val="clear" w:color="auto" w:fill="FFFFFF"/>
        </w:rPr>
        <w:t>H</w:t>
      </w:r>
      <w:r>
        <w:rPr>
          <w:shd w:val="clear" w:color="auto" w:fill="FFFFFF"/>
        </w:rPr>
        <w:t xml:space="preserve">ope. </w:t>
      </w:r>
      <w:r>
        <w:t>May it remind</w:t>
      </w:r>
    </w:p>
    <w:p w14:paraId="23EBAF27" w14:textId="7F45A985" w:rsidR="00501600" w:rsidRDefault="00B87121" w:rsidP="00501600">
      <w:pPr>
        <w:pStyle w:val="NoSpacing"/>
        <w:ind w:left="1440"/>
      </w:pPr>
      <w:r>
        <w:t xml:space="preserve">each and every one of us of God’s great promise to us. He is our </w:t>
      </w:r>
      <w:r w:rsidR="00493CC2">
        <w:t>H</w:t>
      </w:r>
      <w:r>
        <w:t>ope, He is our Redeemer, and He is Savior.</w:t>
      </w:r>
    </w:p>
    <w:p w14:paraId="76C2E7B2" w14:textId="07A018FF" w:rsidR="00B87121" w:rsidRDefault="00B87121" w:rsidP="00501600">
      <w:pPr>
        <w:pStyle w:val="NoSpacing"/>
        <w:jc w:val="right"/>
      </w:pPr>
      <w:r>
        <w:rPr>
          <w:sz w:val="20"/>
        </w:rPr>
        <w:t>(</w:t>
      </w:r>
      <w:r>
        <w:rPr>
          <w:i/>
          <w:iCs/>
          <w:sz w:val="20"/>
        </w:rPr>
        <w:t>Why the Nativity?</w:t>
      </w:r>
      <w:r>
        <w:rPr>
          <w:sz w:val="20"/>
        </w:rPr>
        <w:t xml:space="preserve"> page 28)</w:t>
      </w:r>
    </w:p>
    <w:p w14:paraId="2E3F8F2D" w14:textId="7A68303E" w:rsidR="00B87121" w:rsidRDefault="00B87121" w:rsidP="00B87121">
      <w:pPr>
        <w:pStyle w:val="NormalWeb"/>
        <w:spacing w:before="274" w:beforeAutospacing="0" w:after="0"/>
      </w:pPr>
      <w:r>
        <w:rPr>
          <w:b/>
          <w:bCs/>
        </w:rPr>
        <w:t xml:space="preserve">[Lighting of the second </w:t>
      </w:r>
      <w:r w:rsidR="00421DA8">
        <w:rPr>
          <w:b/>
          <w:bCs/>
        </w:rPr>
        <w:t xml:space="preserve">(purple) </w:t>
      </w:r>
      <w:r>
        <w:rPr>
          <w:b/>
          <w:bCs/>
        </w:rPr>
        <w:t>Advent candle.]</w:t>
      </w:r>
    </w:p>
    <w:p w14:paraId="444CE4AC" w14:textId="77777777" w:rsidR="00A927B6" w:rsidRDefault="00B87121" w:rsidP="00A927B6">
      <w:pPr>
        <w:pStyle w:val="NoSpacing"/>
      </w:pPr>
      <w:r>
        <w:rPr>
          <w:b/>
          <w:bCs/>
        </w:rPr>
        <w:t xml:space="preserve">Prayer: </w:t>
      </w:r>
    </w:p>
    <w:p w14:paraId="6FBCB54E" w14:textId="31E1F3A6" w:rsidR="00B87121" w:rsidRDefault="00B87121" w:rsidP="00A927B6">
      <w:pPr>
        <w:pStyle w:val="NoSpacing"/>
      </w:pPr>
      <w:r>
        <w:rPr>
          <w:color w:val="2B2B2B"/>
          <w:shd w:val="clear" w:color="auto" w:fill="FFFFFF"/>
        </w:rPr>
        <w:t>Thank you, God, for the hope you give us. Help us today, and every day to worship you, to hear your word, and to do your will by sharing your hope with each other. We ask it in the name of the one who was born in Bethlehem. Amen.</w:t>
      </w:r>
    </w:p>
    <w:p w14:paraId="6BCB8F50" w14:textId="77777777" w:rsidR="00501600" w:rsidRDefault="00501600"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p>
    <w:tbl>
      <w:tblPr>
        <w:tblStyle w:val="TableGrid"/>
        <w:tblW w:w="0" w:type="auto"/>
        <w:tblInd w:w="108" w:type="dxa"/>
        <w:tblLook w:val="04A0" w:firstRow="1" w:lastRow="0" w:firstColumn="1" w:lastColumn="0" w:noHBand="0" w:noVBand="1"/>
      </w:tblPr>
      <w:tblGrid>
        <w:gridCol w:w="9360"/>
      </w:tblGrid>
      <w:tr w:rsidR="00421DA8" w14:paraId="3FBEE2A9" w14:textId="77777777" w:rsidTr="00421DA8">
        <w:tc>
          <w:tcPr>
            <w:tcW w:w="9360" w:type="dxa"/>
            <w:shd w:val="clear" w:color="auto" w:fill="E2EFD9" w:themeFill="accent6" w:themeFillTint="33"/>
          </w:tcPr>
          <w:p w14:paraId="76A8AB41" w14:textId="22127FA6" w:rsidR="00421DA8" w:rsidRPr="00421DA8" w:rsidRDefault="00421DA8"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 w:val="24"/>
                <w:szCs w:val="24"/>
              </w:rPr>
            </w:pPr>
            <w:r w:rsidRPr="00421DA8">
              <w:rPr>
                <w:b/>
                <w:color w:val="000000"/>
                <w:sz w:val="24"/>
                <w:szCs w:val="24"/>
              </w:rPr>
              <w:t>Children’s Moment – Hope</w:t>
            </w:r>
          </w:p>
        </w:tc>
      </w:tr>
    </w:tbl>
    <w:p w14:paraId="1A1650E7" w14:textId="77777777" w:rsidR="00421DA8" w:rsidRDefault="00421DA8"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p>
    <w:p w14:paraId="4FE00C3D" w14:textId="77777777" w:rsidR="002F7B11" w:rsidRDefault="002F7B11" w:rsidP="002F7B11">
      <w:pPr>
        <w:pStyle w:val="NoSpacing"/>
        <w:rPr>
          <w:b/>
        </w:rPr>
      </w:pPr>
      <w:r>
        <w:rPr>
          <w:b/>
        </w:rPr>
        <w:t>Responsive Reading:</w:t>
      </w:r>
    </w:p>
    <w:p w14:paraId="6142508E" w14:textId="77777777" w:rsidR="002F7B11" w:rsidRDefault="002F7B11" w:rsidP="002F7B11">
      <w:pPr>
        <w:pStyle w:val="NoSpacing"/>
        <w:rPr>
          <w:b/>
        </w:rPr>
      </w:pPr>
    </w:p>
    <w:p w14:paraId="5C590F74" w14:textId="77777777" w:rsidR="00B103A1" w:rsidRDefault="00B103A1" w:rsidP="00B103A1">
      <w:pPr>
        <w:pStyle w:val="NoSpacing"/>
        <w:ind w:left="1440" w:hanging="1440"/>
        <w:rPr>
          <w:rStyle w:val="text"/>
          <w:color w:val="000000"/>
        </w:rPr>
      </w:pPr>
      <w:r w:rsidRPr="00B103A1">
        <w:rPr>
          <w:rStyle w:val="text"/>
          <w:b/>
          <w:bCs/>
          <w:color w:val="000000"/>
        </w:rPr>
        <w:t>Leader:</w:t>
      </w:r>
      <w:r>
        <w:rPr>
          <w:rStyle w:val="text"/>
          <w:color w:val="000000"/>
        </w:rPr>
        <w:tab/>
      </w:r>
      <w:r w:rsidR="00DA181E" w:rsidRPr="00DA181E">
        <w:rPr>
          <w:rStyle w:val="text"/>
          <w:color w:val="000000"/>
        </w:rPr>
        <w:t xml:space="preserve">In God’s plan to restore a fallen and disfigured world, Abraham became the father of all of us, the agent of blessing to everyone. Jesus completes what God started centuries before when He established Abraham’s covenant family. Those who put faith in Jesus and call Him “Lord” become part of Abraham’s faith family. </w:t>
      </w:r>
    </w:p>
    <w:p w14:paraId="67E682B6" w14:textId="77777777" w:rsidR="00B103A1" w:rsidRDefault="00B103A1" w:rsidP="00B103A1">
      <w:pPr>
        <w:pStyle w:val="NoSpacing"/>
        <w:ind w:left="1440" w:hanging="1440"/>
        <w:rPr>
          <w:rStyle w:val="text"/>
          <w:color w:val="000000"/>
        </w:rPr>
      </w:pPr>
    </w:p>
    <w:p w14:paraId="3A994EB3" w14:textId="77777777" w:rsidR="00421DA8" w:rsidRDefault="00B103A1" w:rsidP="00B103A1">
      <w:pPr>
        <w:pStyle w:val="NoSpacing"/>
        <w:ind w:left="1440" w:hanging="1440"/>
        <w:rPr>
          <w:rStyle w:val="text"/>
          <w:color w:val="000000"/>
        </w:rPr>
      </w:pPr>
      <w:r w:rsidRPr="00B103A1">
        <w:rPr>
          <w:rStyle w:val="text"/>
          <w:b/>
          <w:bCs/>
          <w:color w:val="000000"/>
        </w:rPr>
        <w:t>All:</w:t>
      </w:r>
      <w:r>
        <w:rPr>
          <w:rStyle w:val="text"/>
          <w:color w:val="000000"/>
        </w:rPr>
        <w:tab/>
      </w:r>
      <w:r w:rsidR="00DA181E" w:rsidRPr="00DA181E">
        <w:rPr>
          <w:rStyle w:val="text"/>
          <w:color w:val="000000"/>
        </w:rPr>
        <w:t xml:space="preserve">Because God is gracious, loving, and merciful, men and women from every corner of the earth are not only declared right, but ultimately are made right as well. </w:t>
      </w:r>
    </w:p>
    <w:p w14:paraId="3D19E715" w14:textId="77777777" w:rsidR="00421DA8" w:rsidRDefault="00421DA8" w:rsidP="00B103A1">
      <w:pPr>
        <w:pStyle w:val="NoSpacing"/>
        <w:ind w:left="1440" w:hanging="1440"/>
        <w:rPr>
          <w:rStyle w:val="text"/>
          <w:color w:val="000000"/>
        </w:rPr>
      </w:pPr>
    </w:p>
    <w:p w14:paraId="3B1E9E69" w14:textId="45DE94BE" w:rsidR="00B103A1" w:rsidRDefault="00421DA8" w:rsidP="00B103A1">
      <w:pPr>
        <w:pStyle w:val="NoSpacing"/>
        <w:ind w:left="1440" w:hanging="1440"/>
        <w:rPr>
          <w:rStyle w:val="text"/>
          <w:color w:val="000000"/>
        </w:rPr>
      </w:pPr>
      <w:r w:rsidRPr="00421DA8">
        <w:rPr>
          <w:rStyle w:val="text"/>
          <w:b/>
          <w:bCs/>
          <w:color w:val="000000"/>
        </w:rPr>
        <w:t>Men:</w:t>
      </w:r>
      <w:r>
        <w:rPr>
          <w:rStyle w:val="text"/>
          <w:color w:val="000000"/>
        </w:rPr>
        <w:tab/>
      </w:r>
      <w:r w:rsidR="00DA181E" w:rsidRPr="00DA181E">
        <w:rPr>
          <w:rStyle w:val="text"/>
          <w:color w:val="000000"/>
        </w:rPr>
        <w:t xml:space="preserve">It happens through God’s actions—not our efforts—in the death, burial, and resurrection of Jesus who was crucified for our misdeeds and raised to repair what has been wrong all along. </w:t>
      </w:r>
    </w:p>
    <w:p w14:paraId="173DE86F" w14:textId="77777777" w:rsidR="00B103A1" w:rsidRDefault="00B103A1" w:rsidP="00B103A1">
      <w:pPr>
        <w:pStyle w:val="NoSpacing"/>
        <w:ind w:left="1440" w:hanging="1440"/>
        <w:rPr>
          <w:rStyle w:val="text"/>
          <w:color w:val="000000"/>
        </w:rPr>
      </w:pPr>
    </w:p>
    <w:p w14:paraId="15324B44" w14:textId="20865C5E" w:rsidR="00DA181E" w:rsidRDefault="00B103A1" w:rsidP="00B103A1">
      <w:pPr>
        <w:pStyle w:val="NoSpacing"/>
        <w:ind w:left="1440" w:hanging="1440"/>
        <w:rPr>
          <w:rStyle w:val="text"/>
          <w:color w:val="000000"/>
        </w:rPr>
      </w:pPr>
      <w:r w:rsidRPr="00B103A1">
        <w:rPr>
          <w:rStyle w:val="text"/>
          <w:b/>
          <w:bCs/>
          <w:color w:val="000000"/>
        </w:rPr>
        <w:t>Leader:</w:t>
      </w:r>
      <w:r>
        <w:rPr>
          <w:rStyle w:val="text"/>
          <w:color w:val="000000"/>
        </w:rPr>
        <w:tab/>
      </w:r>
      <w:proofErr w:type="gramStart"/>
      <w:r w:rsidR="00DA181E" w:rsidRPr="00DA181E">
        <w:rPr>
          <w:rStyle w:val="text"/>
          <w:color w:val="000000"/>
        </w:rPr>
        <w:t>So</w:t>
      </w:r>
      <w:proofErr w:type="gramEnd"/>
      <w:r w:rsidR="00DA181E" w:rsidRPr="00DA181E">
        <w:rPr>
          <w:rStyle w:val="text"/>
          <w:color w:val="000000"/>
        </w:rPr>
        <w:t xml:space="preserve"> the promises of God made long years ago are being realized in men and women who hear the call of faith and answer “yes” to it.</w:t>
      </w:r>
    </w:p>
    <w:p w14:paraId="5D9253F8" w14:textId="51AC386B" w:rsidR="00B103A1" w:rsidRDefault="00B103A1" w:rsidP="00B103A1">
      <w:pPr>
        <w:pStyle w:val="NoSpacing"/>
        <w:ind w:left="1440" w:hanging="1440"/>
        <w:rPr>
          <w:rStyle w:val="text"/>
          <w:color w:val="000000"/>
        </w:rPr>
      </w:pPr>
    </w:p>
    <w:p w14:paraId="3454E5A0" w14:textId="77777777" w:rsidR="00421DA8" w:rsidRDefault="00B103A1" w:rsidP="00B103A1">
      <w:pPr>
        <w:pStyle w:val="NoSpacing"/>
        <w:ind w:left="1440" w:hanging="1440"/>
        <w:rPr>
          <w:rStyle w:val="text"/>
          <w:color w:val="000000"/>
        </w:rPr>
      </w:pPr>
      <w:r w:rsidRPr="00B103A1">
        <w:rPr>
          <w:rStyle w:val="text"/>
          <w:b/>
          <w:bCs/>
          <w:color w:val="000000"/>
        </w:rPr>
        <w:t>All:</w:t>
      </w:r>
      <w:r>
        <w:rPr>
          <w:rStyle w:val="text"/>
          <w:color w:val="000000"/>
        </w:rPr>
        <w:tab/>
      </w:r>
      <w:r>
        <w:rPr>
          <w:rStyle w:val="text"/>
          <w:b/>
          <w:bCs/>
          <w:color w:val="000000"/>
          <w:vertAlign w:val="superscript"/>
        </w:rPr>
        <w:t>1</w:t>
      </w:r>
      <w:r w:rsidR="00DA181E" w:rsidRPr="00DA181E">
        <w:rPr>
          <w:rStyle w:val="text"/>
          <w:color w:val="000000"/>
        </w:rPr>
        <w:t>Since we have been </w:t>
      </w:r>
      <w:r w:rsidR="00DA181E" w:rsidRPr="00DA181E">
        <w:rPr>
          <w:rStyle w:val="text"/>
          <w:i/>
          <w:iCs/>
          <w:color w:val="000000"/>
        </w:rPr>
        <w:t>acquitted and</w:t>
      </w:r>
      <w:r w:rsidR="00DA181E" w:rsidRPr="00DA181E">
        <w:rPr>
          <w:rStyle w:val="text"/>
          <w:color w:val="000000"/>
        </w:rPr>
        <w:t> made right through faith, we are able to experience </w:t>
      </w:r>
      <w:r w:rsidR="00DA181E" w:rsidRPr="00DA181E">
        <w:rPr>
          <w:rStyle w:val="text"/>
          <w:i/>
          <w:iCs/>
          <w:color w:val="000000"/>
        </w:rPr>
        <w:t>true and lasting</w:t>
      </w:r>
      <w:r w:rsidR="00DA181E" w:rsidRPr="00DA181E">
        <w:rPr>
          <w:rStyle w:val="text"/>
          <w:color w:val="000000"/>
        </w:rPr>
        <w:t> peace with God through our Lord Jesus, the Anointed One, </w:t>
      </w:r>
      <w:r w:rsidR="00DA181E" w:rsidRPr="00DA181E">
        <w:rPr>
          <w:rStyle w:val="text"/>
          <w:i/>
          <w:iCs/>
          <w:color w:val="000000"/>
        </w:rPr>
        <w:t>the Liberating King.</w:t>
      </w:r>
      <w:r w:rsidR="00DA181E" w:rsidRPr="00DA181E">
        <w:rPr>
          <w:rStyle w:val="text"/>
          <w:color w:val="000000"/>
        </w:rPr>
        <w:t> </w:t>
      </w:r>
    </w:p>
    <w:p w14:paraId="0B9500D0" w14:textId="77777777" w:rsidR="00421DA8" w:rsidRDefault="00421DA8" w:rsidP="00B103A1">
      <w:pPr>
        <w:pStyle w:val="NoSpacing"/>
        <w:ind w:left="1440" w:hanging="1440"/>
        <w:rPr>
          <w:rStyle w:val="text"/>
          <w:b/>
          <w:bCs/>
          <w:color w:val="000000"/>
          <w:vertAlign w:val="superscript"/>
        </w:rPr>
      </w:pPr>
    </w:p>
    <w:p w14:paraId="47AD92B3" w14:textId="2C14F327" w:rsidR="00B103A1" w:rsidRDefault="00421DA8" w:rsidP="00B103A1">
      <w:pPr>
        <w:pStyle w:val="NoSpacing"/>
        <w:ind w:left="1440" w:hanging="1440"/>
        <w:rPr>
          <w:rStyle w:val="text"/>
          <w:color w:val="000000"/>
        </w:rPr>
      </w:pPr>
      <w:r>
        <w:rPr>
          <w:rStyle w:val="text"/>
          <w:b/>
          <w:bCs/>
          <w:color w:val="000000"/>
        </w:rPr>
        <w:t>Women:</w:t>
      </w:r>
      <w:r>
        <w:rPr>
          <w:rStyle w:val="text"/>
          <w:b/>
          <w:bCs/>
          <w:color w:val="000000"/>
        </w:rPr>
        <w:tab/>
      </w:r>
      <w:r w:rsidR="00DA181E" w:rsidRPr="00DA181E">
        <w:rPr>
          <w:rStyle w:val="text"/>
          <w:b/>
          <w:bCs/>
          <w:color w:val="000000"/>
          <w:vertAlign w:val="superscript"/>
        </w:rPr>
        <w:t>2 </w:t>
      </w:r>
      <w:r w:rsidR="00DA181E" w:rsidRPr="00DA181E">
        <w:rPr>
          <w:rStyle w:val="text"/>
          <w:color w:val="000000"/>
        </w:rPr>
        <w:t>Jesus leads us into a place of </w:t>
      </w:r>
      <w:r w:rsidR="00DA181E" w:rsidRPr="00DA181E">
        <w:rPr>
          <w:rStyle w:val="text"/>
          <w:i/>
          <w:iCs/>
          <w:color w:val="000000"/>
        </w:rPr>
        <w:t>radical</w:t>
      </w:r>
      <w:r w:rsidR="00DA181E" w:rsidRPr="00DA181E">
        <w:rPr>
          <w:rStyle w:val="text"/>
          <w:color w:val="000000"/>
        </w:rPr>
        <w:t xml:space="preserve"> grace where we </w:t>
      </w:r>
      <w:proofErr w:type="gramStart"/>
      <w:r w:rsidR="00DA181E" w:rsidRPr="00DA181E">
        <w:rPr>
          <w:rStyle w:val="text"/>
          <w:color w:val="000000"/>
        </w:rPr>
        <w:t>are able to</w:t>
      </w:r>
      <w:proofErr w:type="gramEnd"/>
      <w:r w:rsidR="00DA181E" w:rsidRPr="00DA181E">
        <w:rPr>
          <w:rStyle w:val="text"/>
          <w:color w:val="000000"/>
        </w:rPr>
        <w:t xml:space="preserve"> celebrate the hope of experiencing God’s glory.</w:t>
      </w:r>
    </w:p>
    <w:p w14:paraId="37D20192" w14:textId="77777777" w:rsidR="00B103A1" w:rsidRDefault="00B103A1" w:rsidP="00B103A1">
      <w:pPr>
        <w:pStyle w:val="NoSpacing"/>
        <w:ind w:left="1440" w:hanging="1440"/>
        <w:rPr>
          <w:rStyle w:val="text"/>
          <w:color w:val="000000"/>
        </w:rPr>
      </w:pPr>
    </w:p>
    <w:p w14:paraId="6C31712A" w14:textId="77777777" w:rsidR="00B103A1" w:rsidRDefault="00B103A1" w:rsidP="00B103A1">
      <w:pPr>
        <w:pStyle w:val="NoSpacing"/>
        <w:ind w:left="1440" w:hanging="1440"/>
        <w:rPr>
          <w:rStyle w:val="text"/>
          <w:color w:val="000000"/>
        </w:rPr>
      </w:pPr>
      <w:r w:rsidRPr="00B103A1">
        <w:rPr>
          <w:rStyle w:val="text"/>
          <w:b/>
          <w:bCs/>
          <w:color w:val="000000"/>
        </w:rPr>
        <w:t>Leader:</w:t>
      </w:r>
      <w:r>
        <w:rPr>
          <w:rStyle w:val="text"/>
          <w:color w:val="000000"/>
        </w:rPr>
        <w:tab/>
      </w:r>
      <w:r w:rsidR="00DA181E" w:rsidRPr="00DA181E">
        <w:rPr>
          <w:rStyle w:val="text"/>
          <w:b/>
          <w:bCs/>
          <w:color w:val="000000"/>
          <w:vertAlign w:val="superscript"/>
        </w:rPr>
        <w:t>3 </w:t>
      </w:r>
      <w:r w:rsidR="00DA181E" w:rsidRPr="00DA181E">
        <w:rPr>
          <w:rStyle w:val="text"/>
          <w:color w:val="000000"/>
        </w:rPr>
        <w:t xml:space="preserve">And that’s not all. We also celebrate in seasons of suffering because we know that when we </w:t>
      </w:r>
      <w:proofErr w:type="gramStart"/>
      <w:r w:rsidR="00DA181E" w:rsidRPr="00DA181E">
        <w:rPr>
          <w:rStyle w:val="text"/>
          <w:color w:val="000000"/>
        </w:rPr>
        <w:t>suffer</w:t>
      </w:r>
      <w:proofErr w:type="gramEnd"/>
      <w:r w:rsidR="00DA181E" w:rsidRPr="00DA181E">
        <w:rPr>
          <w:rStyle w:val="text"/>
          <w:color w:val="000000"/>
        </w:rPr>
        <w:t xml:space="preserve"> we develop endurance, </w:t>
      </w:r>
      <w:r w:rsidR="00DA181E" w:rsidRPr="00DA181E">
        <w:rPr>
          <w:rStyle w:val="text"/>
          <w:b/>
          <w:bCs/>
          <w:color w:val="000000"/>
          <w:vertAlign w:val="superscript"/>
        </w:rPr>
        <w:t>4 </w:t>
      </w:r>
      <w:r w:rsidR="00DA181E" w:rsidRPr="00DA181E">
        <w:rPr>
          <w:rStyle w:val="text"/>
          <w:color w:val="000000"/>
        </w:rPr>
        <w:t xml:space="preserve">which shapes our characters. </w:t>
      </w:r>
    </w:p>
    <w:p w14:paraId="0CDB42B9" w14:textId="77777777" w:rsidR="00B103A1" w:rsidRDefault="00B103A1" w:rsidP="00B103A1">
      <w:pPr>
        <w:pStyle w:val="NoSpacing"/>
        <w:ind w:left="1440" w:hanging="1440"/>
        <w:rPr>
          <w:rStyle w:val="text"/>
          <w:color w:val="000000"/>
        </w:rPr>
      </w:pPr>
    </w:p>
    <w:p w14:paraId="481953F7" w14:textId="65B09F29" w:rsidR="002F7B11" w:rsidRPr="00CC5ECD" w:rsidRDefault="00B103A1" w:rsidP="002F7B11">
      <w:pPr>
        <w:pStyle w:val="NoSpacing"/>
        <w:ind w:left="1440" w:hanging="1440"/>
        <w:rPr>
          <w:rStyle w:val="text"/>
        </w:rPr>
      </w:pPr>
      <w:r w:rsidRPr="00B103A1">
        <w:rPr>
          <w:rStyle w:val="text"/>
          <w:b/>
          <w:bCs/>
          <w:color w:val="000000"/>
        </w:rPr>
        <w:lastRenderedPageBreak/>
        <w:t>All:</w:t>
      </w:r>
      <w:r>
        <w:rPr>
          <w:rStyle w:val="text"/>
          <w:color w:val="000000"/>
        </w:rPr>
        <w:tab/>
      </w:r>
      <w:r w:rsidR="00DA181E" w:rsidRPr="00DA181E">
        <w:rPr>
          <w:rStyle w:val="text"/>
          <w:color w:val="000000"/>
        </w:rPr>
        <w:t>When our characters are refined, we learn what it means to hope </w:t>
      </w:r>
      <w:r w:rsidR="00DA181E" w:rsidRPr="00DA181E">
        <w:rPr>
          <w:rStyle w:val="text"/>
          <w:i/>
          <w:iCs/>
          <w:color w:val="000000"/>
        </w:rPr>
        <w:t>and anticipate God’s goodness</w:t>
      </w:r>
      <w:r w:rsidR="00DA181E" w:rsidRPr="00DA181E">
        <w:rPr>
          <w:rStyle w:val="text"/>
          <w:color w:val="000000"/>
        </w:rPr>
        <w:t>. </w:t>
      </w:r>
      <w:r w:rsidR="00DA181E" w:rsidRPr="00DA181E">
        <w:rPr>
          <w:rStyle w:val="text"/>
          <w:b/>
          <w:bCs/>
          <w:color w:val="000000"/>
          <w:vertAlign w:val="superscript"/>
        </w:rPr>
        <w:t>5 </w:t>
      </w:r>
      <w:r w:rsidR="00DA181E" w:rsidRPr="00DA181E">
        <w:rPr>
          <w:rStyle w:val="text"/>
          <w:color w:val="000000"/>
        </w:rPr>
        <w:t>And hope will never fail to satisfy our deepest need because the Holy Spirit that was given to us has flooded our hearts with God’s love.</w:t>
      </w:r>
      <w:r>
        <w:rPr>
          <w:rStyle w:val="text"/>
          <w:color w:val="000000"/>
        </w:rPr>
        <w:t xml:space="preserve"> </w:t>
      </w:r>
      <w:r w:rsidR="002F7B11" w:rsidRPr="006B3F41">
        <w:rPr>
          <w:b/>
        </w:rPr>
        <w:tab/>
      </w:r>
    </w:p>
    <w:p w14:paraId="0EB718A7" w14:textId="3DEF4337" w:rsidR="002F7B11" w:rsidRPr="00421DA8" w:rsidRDefault="002F7B11" w:rsidP="002F7B11">
      <w:pPr>
        <w:pStyle w:val="NoSpacing"/>
        <w:jc w:val="right"/>
        <w:rPr>
          <w:rStyle w:val="passage-display-version"/>
          <w:sz w:val="20"/>
        </w:rPr>
      </w:pPr>
      <w:r w:rsidRPr="00421DA8">
        <w:rPr>
          <w:rStyle w:val="passage-display-bcv"/>
          <w:sz w:val="20"/>
        </w:rPr>
        <w:t>(</w:t>
      </w:r>
      <w:r w:rsidR="00B103A1" w:rsidRPr="00421DA8">
        <w:rPr>
          <w:rStyle w:val="passage-display-bcv"/>
          <w:sz w:val="20"/>
        </w:rPr>
        <w:t xml:space="preserve">Romans 5:1-5, </w:t>
      </w:r>
      <w:r w:rsidR="00B103A1" w:rsidRPr="00421DA8">
        <w:rPr>
          <w:i/>
          <w:color w:val="000000"/>
          <w:sz w:val="20"/>
        </w:rPr>
        <w:t>The Voice</w:t>
      </w:r>
      <w:r w:rsidRPr="00421DA8">
        <w:rPr>
          <w:rStyle w:val="passage-display-version"/>
          <w:sz w:val="20"/>
        </w:rPr>
        <w:t>)</w:t>
      </w:r>
    </w:p>
    <w:p w14:paraId="7EEA5AE8" w14:textId="77777777" w:rsidR="002605BD" w:rsidRDefault="002605BD" w:rsidP="002605BD">
      <w:bookmarkStart w:id="6" w:name="_Hlk51598502"/>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2605BD" w14:paraId="5C4EA3E7"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FAE640C" w14:textId="7CA6F148" w:rsidR="002605BD" w:rsidRPr="008D2233" w:rsidRDefault="000502F6" w:rsidP="00B62BAF">
            <w:pPr>
              <w:rPr>
                <w:bCs/>
                <w:sz w:val="20"/>
              </w:rPr>
            </w:pPr>
            <w:r>
              <w:rPr>
                <w:b/>
              </w:rPr>
              <w:t xml:space="preserve">HC#168 – Offering </w:t>
            </w:r>
            <w:r w:rsidRPr="008D2233">
              <w:rPr>
                <w:b/>
                <w:i/>
                <w:iCs/>
              </w:rPr>
              <w:t xml:space="preserve">(Christmas </w:t>
            </w:r>
            <w:r w:rsidR="00207E8A" w:rsidRPr="008D2233">
              <w:rPr>
                <w:b/>
                <w:i/>
                <w:iCs/>
              </w:rPr>
              <w:t>Version</w:t>
            </w:r>
            <w:r w:rsidRPr="008D2233">
              <w:rPr>
                <w:b/>
                <w:i/>
                <w:iCs/>
              </w:rPr>
              <w:t>)</w:t>
            </w:r>
            <w:r w:rsidR="008D2233">
              <w:rPr>
                <w:bCs/>
                <w:sz w:val="20"/>
              </w:rPr>
              <w:t xml:space="preserve"> by Paul </w:t>
            </w:r>
            <w:proofErr w:type="spellStart"/>
            <w:r w:rsidR="008D2233">
              <w:rPr>
                <w:bCs/>
                <w:sz w:val="20"/>
              </w:rPr>
              <w:t>Baloche</w:t>
            </w:r>
            <w:proofErr w:type="spellEnd"/>
          </w:p>
        </w:tc>
        <w:tc>
          <w:tcPr>
            <w:tcW w:w="2250" w:type="dxa"/>
            <w:tcBorders>
              <w:top w:val="single" w:sz="7" w:space="0" w:color="000000"/>
              <w:left w:val="single" w:sz="7" w:space="0" w:color="000000"/>
              <w:bottom w:val="single" w:sz="7" w:space="0" w:color="000000"/>
              <w:right w:val="single" w:sz="7" w:space="0" w:color="000000"/>
            </w:tcBorders>
          </w:tcPr>
          <w:p w14:paraId="6041249B" w14:textId="6C2412A2" w:rsidR="002605BD" w:rsidRDefault="000502F6" w:rsidP="00B62BAF">
            <w:pPr>
              <w:widowControl w:val="0"/>
            </w:pPr>
            <w:r>
              <w:t>HC-168</w:t>
            </w:r>
          </w:p>
        </w:tc>
        <w:tc>
          <w:tcPr>
            <w:tcW w:w="2430" w:type="dxa"/>
            <w:tcBorders>
              <w:top w:val="single" w:sz="7" w:space="0" w:color="000000"/>
              <w:left w:val="single" w:sz="7" w:space="0" w:color="000000"/>
              <w:bottom w:val="single" w:sz="7" w:space="0" w:color="000000"/>
              <w:right w:val="single" w:sz="7" w:space="0" w:color="000000"/>
            </w:tcBorders>
          </w:tcPr>
          <w:p w14:paraId="3E263F13" w14:textId="1EE8EAA4" w:rsidR="002605BD" w:rsidRDefault="000502F6" w:rsidP="00B62BAF">
            <w:pPr>
              <w:widowControl w:val="0"/>
            </w:pPr>
            <w:r>
              <w:t>HCD</w:t>
            </w:r>
            <w:r w:rsidR="00CF2B87">
              <w:t>15-T18</w:t>
            </w:r>
          </w:p>
        </w:tc>
      </w:tr>
      <w:tr w:rsidR="00A66974" w14:paraId="10E5A24D" w14:textId="77777777" w:rsidTr="00F05350">
        <w:trPr>
          <w:cantSplit/>
        </w:trPr>
        <w:tc>
          <w:tcPr>
            <w:tcW w:w="9360" w:type="dxa"/>
            <w:gridSpan w:val="3"/>
            <w:tcBorders>
              <w:top w:val="single" w:sz="7" w:space="0" w:color="000000"/>
              <w:left w:val="single" w:sz="7" w:space="0" w:color="000000"/>
              <w:bottom w:val="single" w:sz="7" w:space="0" w:color="000000"/>
              <w:right w:val="single" w:sz="7" w:space="0" w:color="000000"/>
            </w:tcBorders>
          </w:tcPr>
          <w:p w14:paraId="77F3A0BA" w14:textId="5869EEC3" w:rsidR="00421DA8" w:rsidRPr="00CF2B87" w:rsidRDefault="00421DA8" w:rsidP="00AC4C2B">
            <w:pPr>
              <w:rPr>
                <w:color w:val="000000" w:themeColor="text1"/>
                <w:lang w:val="en"/>
              </w:rPr>
            </w:pPr>
            <w:r w:rsidRPr="00CF2B87">
              <w:rPr>
                <w:color w:val="000000" w:themeColor="text1"/>
                <w:lang w:val="en"/>
              </w:rPr>
              <w:t>1.</w:t>
            </w:r>
          </w:p>
          <w:p w14:paraId="1A2F4B2A" w14:textId="1A3612FC" w:rsidR="00CF2B87" w:rsidRDefault="00421DA8" w:rsidP="00AC4C2B">
            <w:pPr>
              <w:rPr>
                <w:color w:val="000000" w:themeColor="text1"/>
                <w:lang w:val="en"/>
              </w:rPr>
            </w:pPr>
            <w:r w:rsidRPr="00CF2B87">
              <w:rPr>
                <w:color w:val="000000" w:themeColor="text1"/>
                <w:lang w:val="en"/>
              </w:rPr>
              <w:t>O</w:t>
            </w:r>
            <w:r w:rsidR="00F40045" w:rsidRPr="00CF2B87">
              <w:rPr>
                <w:color w:val="000000" w:themeColor="text1"/>
                <w:lang w:val="en"/>
              </w:rPr>
              <w:t>ver the skies of Bethlehem appeared a star</w:t>
            </w:r>
            <w:r w:rsidR="00CF2B87">
              <w:rPr>
                <w:color w:val="000000" w:themeColor="text1"/>
                <w:lang w:val="en"/>
              </w:rPr>
              <w:t>,</w:t>
            </w:r>
            <w:r w:rsidR="00F40045" w:rsidRPr="00CF2B87">
              <w:rPr>
                <w:color w:val="000000" w:themeColor="text1"/>
                <w:lang w:val="en"/>
              </w:rPr>
              <w:br/>
              <w:t>While angels sang to lowly shepherds</w:t>
            </w:r>
            <w:r w:rsidR="00CF2B87">
              <w:rPr>
                <w:color w:val="000000" w:themeColor="text1"/>
                <w:lang w:val="en"/>
              </w:rPr>
              <w:t>.</w:t>
            </w:r>
            <w:r w:rsidR="00F40045" w:rsidRPr="00CF2B87">
              <w:rPr>
                <w:color w:val="000000" w:themeColor="text1"/>
                <w:lang w:val="en"/>
              </w:rPr>
              <w:br/>
              <w:t>Three wisemen seeking truth, they traveled from afar</w:t>
            </w:r>
            <w:r w:rsidR="00CF2B87">
              <w:rPr>
                <w:color w:val="000000" w:themeColor="text1"/>
                <w:lang w:val="en"/>
              </w:rPr>
              <w:t>,</w:t>
            </w:r>
            <w:r w:rsidR="00F40045" w:rsidRPr="00CF2B87">
              <w:rPr>
                <w:color w:val="000000" w:themeColor="text1"/>
                <w:lang w:val="en"/>
              </w:rPr>
              <w:br/>
              <w:t>Hoping to find the Child from Heaven</w:t>
            </w:r>
            <w:r w:rsidR="00CF2B87">
              <w:rPr>
                <w:color w:val="000000" w:themeColor="text1"/>
                <w:lang w:val="en"/>
              </w:rPr>
              <w:t>.</w:t>
            </w:r>
          </w:p>
          <w:p w14:paraId="2B01DC22" w14:textId="2D3D0D5A" w:rsidR="00421DA8" w:rsidRPr="00CF2B87" w:rsidRDefault="00CF2B87" w:rsidP="00AC4C2B">
            <w:pPr>
              <w:rPr>
                <w:color w:val="000000" w:themeColor="text1"/>
                <w:lang w:val="en"/>
              </w:rPr>
            </w:pPr>
            <w:r>
              <w:rPr>
                <w:color w:val="000000" w:themeColor="text1"/>
                <w:lang w:val="en"/>
              </w:rPr>
              <w:t>F</w:t>
            </w:r>
            <w:r w:rsidR="00F40045" w:rsidRPr="00CF2B87">
              <w:rPr>
                <w:color w:val="000000" w:themeColor="text1"/>
                <w:lang w:val="en"/>
              </w:rPr>
              <w:t>alling on their knees</w:t>
            </w:r>
            <w:r>
              <w:rPr>
                <w:color w:val="000000" w:themeColor="text1"/>
                <w:lang w:val="en"/>
              </w:rPr>
              <w:t>,</w:t>
            </w:r>
            <w:r w:rsidR="00F40045" w:rsidRPr="00CF2B87">
              <w:rPr>
                <w:color w:val="000000" w:themeColor="text1"/>
                <w:lang w:val="en"/>
              </w:rPr>
              <w:br/>
              <w:t>They bow before the humble Prince of peace</w:t>
            </w:r>
            <w:r>
              <w:rPr>
                <w:color w:val="000000" w:themeColor="text1"/>
                <w:lang w:val="en"/>
              </w:rPr>
              <w:t>.</w:t>
            </w:r>
            <w:r w:rsidR="00F40045" w:rsidRPr="00CF2B87">
              <w:rPr>
                <w:color w:val="000000" w:themeColor="text1"/>
                <w:lang w:val="en"/>
              </w:rPr>
              <w:br/>
            </w:r>
            <w:r w:rsidR="00F40045" w:rsidRPr="00CF2B87">
              <w:rPr>
                <w:color w:val="000000" w:themeColor="text1"/>
                <w:lang w:val="en"/>
              </w:rPr>
              <w:br/>
            </w:r>
            <w:r w:rsidR="00421DA8" w:rsidRPr="00CF2B87">
              <w:rPr>
                <w:color w:val="000000" w:themeColor="text1"/>
                <w:lang w:val="en"/>
              </w:rPr>
              <w:t>Chorus:</w:t>
            </w:r>
          </w:p>
          <w:p w14:paraId="58BB81B9" w14:textId="53C77B61" w:rsidR="00CF2B87" w:rsidRPr="00CF2B87" w:rsidRDefault="00F40045" w:rsidP="00AC4C2B">
            <w:pPr>
              <w:rPr>
                <w:color w:val="000000" w:themeColor="text1"/>
                <w:lang w:val="en"/>
              </w:rPr>
            </w:pPr>
            <w:r w:rsidRPr="00CF2B87">
              <w:rPr>
                <w:color w:val="000000" w:themeColor="text1"/>
                <w:lang w:val="en"/>
              </w:rPr>
              <w:t>We bring an offering of worship to our King</w:t>
            </w:r>
            <w:r w:rsidR="00CF2B87">
              <w:rPr>
                <w:color w:val="000000" w:themeColor="text1"/>
                <w:lang w:val="en"/>
              </w:rPr>
              <w:t>.</w:t>
            </w:r>
            <w:r w:rsidRPr="00CF2B87">
              <w:rPr>
                <w:color w:val="000000" w:themeColor="text1"/>
                <w:lang w:val="en"/>
              </w:rPr>
              <w:br/>
              <w:t>No one on earth deserves the praises that we sing</w:t>
            </w:r>
            <w:r w:rsidR="00CF2B87">
              <w:rPr>
                <w:color w:val="000000" w:themeColor="text1"/>
                <w:lang w:val="en"/>
              </w:rPr>
              <w:t>.</w:t>
            </w:r>
            <w:r w:rsidRPr="00CF2B87">
              <w:rPr>
                <w:color w:val="000000" w:themeColor="text1"/>
                <w:lang w:val="en"/>
              </w:rPr>
              <w:br/>
              <w:t>Jesus, may You receive the honor that You're due</w:t>
            </w:r>
            <w:r w:rsidR="00CF2B87">
              <w:rPr>
                <w:color w:val="000000" w:themeColor="text1"/>
                <w:lang w:val="en"/>
              </w:rPr>
              <w:t>.</w:t>
            </w:r>
            <w:r w:rsidRPr="00CF2B87">
              <w:rPr>
                <w:color w:val="000000" w:themeColor="text1"/>
                <w:lang w:val="en"/>
              </w:rPr>
              <w:br/>
              <w:t xml:space="preserve">O Lord, </w:t>
            </w:r>
            <w:r w:rsidR="00CF2B87">
              <w:rPr>
                <w:color w:val="000000" w:themeColor="text1"/>
                <w:lang w:val="en"/>
              </w:rPr>
              <w:t>we</w:t>
            </w:r>
            <w:r w:rsidRPr="00CF2B87">
              <w:rPr>
                <w:color w:val="000000" w:themeColor="text1"/>
                <w:lang w:val="en"/>
              </w:rPr>
              <w:t xml:space="preserve"> bring an offering to You</w:t>
            </w:r>
            <w:r w:rsidR="00207E8A">
              <w:rPr>
                <w:color w:val="000000" w:themeColor="text1"/>
                <w:lang w:val="en"/>
              </w:rPr>
              <w:t>.</w:t>
            </w:r>
            <w:r w:rsidRPr="00CF2B87">
              <w:rPr>
                <w:color w:val="000000" w:themeColor="text1"/>
                <w:lang w:val="en"/>
              </w:rPr>
              <w:br/>
            </w:r>
            <w:r w:rsidRPr="00CF2B87">
              <w:rPr>
                <w:color w:val="000000" w:themeColor="text1"/>
                <w:lang w:val="en"/>
              </w:rPr>
              <w:br/>
            </w:r>
            <w:r w:rsidR="00CF2B87" w:rsidRPr="00CF2B87">
              <w:rPr>
                <w:color w:val="000000" w:themeColor="text1"/>
                <w:lang w:val="en"/>
              </w:rPr>
              <w:t>2.</w:t>
            </w:r>
          </w:p>
          <w:p w14:paraId="1B31BFD8" w14:textId="77777777" w:rsidR="00207E8A" w:rsidRDefault="00F40045" w:rsidP="00AC4C2B">
            <w:pPr>
              <w:rPr>
                <w:color w:val="000000" w:themeColor="text1"/>
                <w:lang w:val="en"/>
              </w:rPr>
            </w:pPr>
            <w:r w:rsidRPr="00CF2B87">
              <w:rPr>
                <w:color w:val="000000" w:themeColor="text1"/>
                <w:lang w:val="en"/>
              </w:rPr>
              <w:t>The sun cannot compare to the glory of Your love</w:t>
            </w:r>
            <w:r w:rsidR="00207E8A">
              <w:rPr>
                <w:color w:val="000000" w:themeColor="text1"/>
                <w:lang w:val="en"/>
              </w:rPr>
              <w:t>.</w:t>
            </w:r>
            <w:r w:rsidRPr="00CF2B87">
              <w:rPr>
                <w:color w:val="000000" w:themeColor="text1"/>
                <w:lang w:val="en"/>
              </w:rPr>
              <w:br/>
              <w:t>There is no shadow in Your presence</w:t>
            </w:r>
            <w:r w:rsidR="00207E8A">
              <w:rPr>
                <w:color w:val="000000" w:themeColor="text1"/>
                <w:lang w:val="en"/>
              </w:rPr>
              <w:t>.</w:t>
            </w:r>
            <w:r w:rsidRPr="00CF2B87">
              <w:rPr>
                <w:color w:val="000000" w:themeColor="text1"/>
                <w:lang w:val="en"/>
              </w:rPr>
              <w:br/>
              <w:t>No mortal man would dare to stand before Your throne</w:t>
            </w:r>
            <w:r w:rsidR="00207E8A">
              <w:rPr>
                <w:color w:val="000000" w:themeColor="text1"/>
                <w:lang w:val="en"/>
              </w:rPr>
              <w:t>,</w:t>
            </w:r>
            <w:r w:rsidRPr="00CF2B87">
              <w:rPr>
                <w:color w:val="000000" w:themeColor="text1"/>
                <w:lang w:val="en"/>
              </w:rPr>
              <w:br/>
              <w:t>Before the Holy One of Heaven</w:t>
            </w:r>
            <w:r w:rsidR="00207E8A">
              <w:rPr>
                <w:color w:val="000000" w:themeColor="text1"/>
                <w:lang w:val="en"/>
              </w:rPr>
              <w:t>.</w:t>
            </w:r>
          </w:p>
          <w:p w14:paraId="45E0D664" w14:textId="02193D24" w:rsidR="00CF2B87" w:rsidRDefault="00207E8A" w:rsidP="00AC4C2B">
            <w:pPr>
              <w:rPr>
                <w:color w:val="000000" w:themeColor="text1"/>
                <w:lang w:val="en"/>
              </w:rPr>
            </w:pPr>
            <w:r>
              <w:rPr>
                <w:color w:val="000000" w:themeColor="text1"/>
                <w:lang w:val="en"/>
              </w:rPr>
              <w:t>I</w:t>
            </w:r>
            <w:r w:rsidR="00F40045" w:rsidRPr="00CF2B87">
              <w:rPr>
                <w:color w:val="000000" w:themeColor="text1"/>
                <w:lang w:val="en"/>
              </w:rPr>
              <w:t>t's only by Your blood</w:t>
            </w:r>
            <w:r>
              <w:rPr>
                <w:color w:val="000000" w:themeColor="text1"/>
                <w:lang w:val="en"/>
              </w:rPr>
              <w:t>,</w:t>
            </w:r>
            <w:r w:rsidR="00F40045" w:rsidRPr="00CF2B87">
              <w:rPr>
                <w:color w:val="000000" w:themeColor="text1"/>
                <w:lang w:val="en"/>
              </w:rPr>
              <w:br/>
            </w:r>
            <w:r>
              <w:rPr>
                <w:color w:val="000000" w:themeColor="text1"/>
                <w:lang w:val="en"/>
              </w:rPr>
              <w:t>And it</w:t>
            </w:r>
            <w:r w:rsidR="00F40045" w:rsidRPr="00CF2B87">
              <w:rPr>
                <w:color w:val="000000" w:themeColor="text1"/>
                <w:lang w:val="en"/>
              </w:rPr>
              <w:t>'s only through Your mercy, Lord</w:t>
            </w:r>
            <w:r>
              <w:rPr>
                <w:color w:val="000000" w:themeColor="text1"/>
                <w:lang w:val="en"/>
              </w:rPr>
              <w:t>,</w:t>
            </w:r>
            <w:r w:rsidR="00F40045" w:rsidRPr="00CF2B87">
              <w:rPr>
                <w:color w:val="000000" w:themeColor="text1"/>
                <w:lang w:val="en"/>
              </w:rPr>
              <w:t xml:space="preserve"> I come</w:t>
            </w:r>
            <w:r>
              <w:rPr>
                <w:color w:val="000000" w:themeColor="text1"/>
                <w:lang w:val="en"/>
              </w:rPr>
              <w:t>.</w:t>
            </w:r>
            <w:r w:rsidR="00F40045" w:rsidRPr="00CF2B87">
              <w:rPr>
                <w:color w:val="000000" w:themeColor="text1"/>
                <w:lang w:val="en"/>
              </w:rPr>
              <w:br/>
            </w:r>
            <w:r w:rsidR="00F40045" w:rsidRPr="00CF2B87">
              <w:rPr>
                <w:color w:val="000000" w:themeColor="text1"/>
                <w:lang w:val="en"/>
              </w:rPr>
              <w:br/>
            </w:r>
            <w:r w:rsidR="00CF2B87">
              <w:rPr>
                <w:color w:val="000000" w:themeColor="text1"/>
                <w:lang w:val="en"/>
              </w:rPr>
              <w:t>Chorus:</w:t>
            </w:r>
          </w:p>
          <w:p w14:paraId="1FC328C2" w14:textId="25A80A3B" w:rsidR="00CF2B87" w:rsidRDefault="00F40045" w:rsidP="00AC4C2B">
            <w:pPr>
              <w:rPr>
                <w:color w:val="000000" w:themeColor="text1"/>
                <w:lang w:val="en"/>
              </w:rPr>
            </w:pPr>
            <w:r w:rsidRPr="00CF2B87">
              <w:rPr>
                <w:color w:val="000000" w:themeColor="text1"/>
                <w:lang w:val="en"/>
              </w:rPr>
              <w:t>I bring an offering of worship to my King</w:t>
            </w:r>
            <w:r w:rsidR="00207E8A">
              <w:rPr>
                <w:color w:val="000000" w:themeColor="text1"/>
                <w:lang w:val="en"/>
              </w:rPr>
              <w:t>.</w:t>
            </w:r>
            <w:r w:rsidRPr="00CF2B87">
              <w:rPr>
                <w:color w:val="000000" w:themeColor="text1"/>
                <w:lang w:val="en"/>
              </w:rPr>
              <w:br/>
              <w:t>No one on earth deserves the praises that I sing</w:t>
            </w:r>
            <w:r w:rsidR="00207E8A">
              <w:rPr>
                <w:color w:val="000000" w:themeColor="text1"/>
                <w:lang w:val="en"/>
              </w:rPr>
              <w:t>.</w:t>
            </w:r>
            <w:r w:rsidRPr="00CF2B87">
              <w:rPr>
                <w:color w:val="000000" w:themeColor="text1"/>
                <w:lang w:val="en"/>
              </w:rPr>
              <w:br/>
              <w:t>Jesus, may You receive the honor that You're due</w:t>
            </w:r>
            <w:r w:rsidR="00207E8A">
              <w:rPr>
                <w:color w:val="000000" w:themeColor="text1"/>
                <w:lang w:val="en"/>
              </w:rPr>
              <w:t>.</w:t>
            </w:r>
            <w:r w:rsidRPr="00CF2B87">
              <w:rPr>
                <w:color w:val="000000" w:themeColor="text1"/>
                <w:lang w:val="en"/>
              </w:rPr>
              <w:br/>
              <w:t>O Lord, I bring an offering to You</w:t>
            </w:r>
            <w:r w:rsidR="00207E8A">
              <w:rPr>
                <w:color w:val="000000" w:themeColor="text1"/>
                <w:lang w:val="en"/>
              </w:rPr>
              <w:t>.</w:t>
            </w:r>
          </w:p>
          <w:p w14:paraId="310B1306" w14:textId="78306669" w:rsidR="00A66974" w:rsidRPr="00CF2B87" w:rsidRDefault="00A66974" w:rsidP="00AC4C2B">
            <w:pPr>
              <w:rPr>
                <w:color w:val="000000" w:themeColor="text1"/>
                <w:lang w:val="en"/>
              </w:rPr>
            </w:pPr>
          </w:p>
        </w:tc>
      </w:tr>
      <w:tr w:rsidR="002605BD" w14:paraId="2CD39264" w14:textId="77777777" w:rsidTr="00BE4955">
        <w:trPr>
          <w:cantSplit/>
        </w:trPr>
        <w:tc>
          <w:tcPr>
            <w:tcW w:w="9360" w:type="dxa"/>
            <w:gridSpan w:val="3"/>
            <w:shd w:val="clear" w:color="auto" w:fill="D9E2F3" w:themeFill="accent1" w:themeFillTint="33"/>
          </w:tcPr>
          <w:p w14:paraId="4FF2B341" w14:textId="77777777" w:rsidR="002605BD" w:rsidRDefault="002605BD" w:rsidP="00B62BAF">
            <w:pPr>
              <w:widowControl w:val="0"/>
              <w:tabs>
                <w:tab w:val="left" w:pos="435"/>
                <w:tab w:val="center" w:pos="4579"/>
              </w:tabs>
            </w:pPr>
            <w:r>
              <w:rPr>
                <w:b/>
              </w:rPr>
              <w:tab/>
            </w:r>
            <w:r>
              <w:rPr>
                <w:b/>
              </w:rPr>
              <w:tab/>
              <w:t>Additional Optional Songs</w:t>
            </w:r>
          </w:p>
        </w:tc>
      </w:tr>
      <w:tr w:rsidR="002605BD" w14:paraId="3B26B59F"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468122E1" w14:textId="14206851" w:rsidR="002605BD" w:rsidRDefault="002605BD" w:rsidP="00B62BAF">
            <w:pPr>
              <w:rPr>
                <w:b/>
              </w:rPr>
            </w:pPr>
            <w:r>
              <w:rPr>
                <w:b/>
              </w:rPr>
              <w:t xml:space="preserve">SB#32/HC#127 – How </w:t>
            </w:r>
            <w:r w:rsidR="00207E8A">
              <w:rPr>
                <w:b/>
              </w:rPr>
              <w:t>d</w:t>
            </w:r>
            <w:r>
              <w:rPr>
                <w:b/>
              </w:rPr>
              <w:t xml:space="preserve">eep the Father’s </w:t>
            </w:r>
            <w:r w:rsidR="00207E8A">
              <w:rPr>
                <w:b/>
              </w:rPr>
              <w:t>l</w:t>
            </w:r>
            <w:r>
              <w:rPr>
                <w:b/>
              </w:rPr>
              <w:t>ove for us</w:t>
            </w:r>
          </w:p>
        </w:tc>
        <w:tc>
          <w:tcPr>
            <w:tcW w:w="2250" w:type="dxa"/>
            <w:tcBorders>
              <w:top w:val="single" w:sz="7" w:space="0" w:color="000000"/>
              <w:left w:val="single" w:sz="7" w:space="0" w:color="000000"/>
              <w:bottom w:val="single" w:sz="7" w:space="0" w:color="000000"/>
              <w:right w:val="single" w:sz="7" w:space="0" w:color="000000"/>
            </w:tcBorders>
          </w:tcPr>
          <w:p w14:paraId="6323FEAF" w14:textId="77777777" w:rsidR="002605BD" w:rsidRDefault="002605BD" w:rsidP="00B62BAF">
            <w:r>
              <w:t xml:space="preserve">TB-663 – same </w:t>
            </w:r>
          </w:p>
          <w:p w14:paraId="76EE5D75" w14:textId="77777777" w:rsidR="002605BD" w:rsidRDefault="002605BD" w:rsidP="00B62BAF">
            <w:r>
              <w:t>HC-127</w:t>
            </w:r>
          </w:p>
        </w:tc>
        <w:tc>
          <w:tcPr>
            <w:tcW w:w="2430" w:type="dxa"/>
            <w:tcBorders>
              <w:top w:val="single" w:sz="7" w:space="0" w:color="000000"/>
              <w:left w:val="single" w:sz="7" w:space="0" w:color="000000"/>
              <w:bottom w:val="single" w:sz="7" w:space="0" w:color="000000"/>
              <w:right w:val="single" w:sz="7" w:space="0" w:color="000000"/>
            </w:tcBorders>
          </w:tcPr>
          <w:p w14:paraId="31844232" w14:textId="0AA1A801" w:rsidR="002605BD" w:rsidRDefault="002605BD" w:rsidP="00B62BAF">
            <w:r>
              <w:t xml:space="preserve">No </w:t>
            </w:r>
            <w:r w:rsidR="00207E8A">
              <w:t xml:space="preserve">HT </w:t>
            </w:r>
            <w:r>
              <w:t>CD</w:t>
            </w:r>
          </w:p>
          <w:p w14:paraId="39EC5932" w14:textId="77777777" w:rsidR="002605BD" w:rsidRDefault="002605BD" w:rsidP="00B62BAF">
            <w:r>
              <w:t>HCD11-T17</w:t>
            </w:r>
          </w:p>
        </w:tc>
      </w:tr>
      <w:tr w:rsidR="00B10E8C" w14:paraId="7906A48A"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A789C0D" w14:textId="76B6F1DF" w:rsidR="00B10E8C" w:rsidRDefault="00B10E8C" w:rsidP="00B10E8C">
            <w:pPr>
              <w:rPr>
                <w:b/>
              </w:rPr>
            </w:pPr>
            <w:r>
              <w:rPr>
                <w:b/>
              </w:rPr>
              <w:t>SB#82/HC#82/SS#38 – Jesus, name above all names</w:t>
            </w:r>
          </w:p>
        </w:tc>
        <w:tc>
          <w:tcPr>
            <w:tcW w:w="2250" w:type="dxa"/>
            <w:tcBorders>
              <w:top w:val="single" w:sz="7" w:space="0" w:color="000000"/>
              <w:left w:val="single" w:sz="7" w:space="0" w:color="000000"/>
              <w:bottom w:val="single" w:sz="7" w:space="0" w:color="000000"/>
              <w:right w:val="single" w:sz="7" w:space="0" w:color="000000"/>
            </w:tcBorders>
          </w:tcPr>
          <w:p w14:paraId="27639C7B" w14:textId="77777777" w:rsidR="00B10E8C" w:rsidRDefault="00B10E8C" w:rsidP="00B10E8C">
            <w:r>
              <w:t>TB-714 – same</w:t>
            </w:r>
          </w:p>
          <w:p w14:paraId="3376ED55" w14:textId="77777777" w:rsidR="00B10E8C" w:rsidRDefault="00B10E8C" w:rsidP="00B10E8C">
            <w:r>
              <w:t>HC-82</w:t>
            </w:r>
          </w:p>
          <w:p w14:paraId="00079796" w14:textId="747B96C4" w:rsidR="00B10E8C" w:rsidRDefault="00B10E8C" w:rsidP="00B10E8C">
            <w:r>
              <w:t>SS-38</w:t>
            </w:r>
          </w:p>
        </w:tc>
        <w:tc>
          <w:tcPr>
            <w:tcW w:w="2430" w:type="dxa"/>
            <w:tcBorders>
              <w:top w:val="single" w:sz="7" w:space="0" w:color="000000"/>
              <w:left w:val="single" w:sz="7" w:space="0" w:color="000000"/>
              <w:bottom w:val="single" w:sz="7" w:space="0" w:color="000000"/>
              <w:right w:val="single" w:sz="7" w:space="0" w:color="000000"/>
            </w:tcBorders>
          </w:tcPr>
          <w:p w14:paraId="4453C295" w14:textId="022FA832" w:rsidR="00B10E8C" w:rsidRDefault="00B10E8C" w:rsidP="00B10E8C">
            <w:r>
              <w:t xml:space="preserve">No </w:t>
            </w:r>
            <w:r w:rsidR="00207E8A">
              <w:t xml:space="preserve">HT </w:t>
            </w:r>
            <w:r>
              <w:t>CD</w:t>
            </w:r>
          </w:p>
          <w:p w14:paraId="3E4F0885" w14:textId="325934A9" w:rsidR="00B10E8C" w:rsidRDefault="00B10E8C" w:rsidP="00B10E8C">
            <w:r>
              <w:t>HCD7-T12</w:t>
            </w:r>
          </w:p>
        </w:tc>
      </w:tr>
      <w:tr w:rsidR="00B10E8C" w14:paraId="2D63B30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57126229" w14:textId="77777777" w:rsidR="00B10E8C" w:rsidRDefault="00B10E8C" w:rsidP="00B10E8C">
            <w:pPr>
              <w:rPr>
                <w:b/>
              </w:rPr>
            </w:pPr>
            <w:r>
              <w:rPr>
                <w:b/>
              </w:rPr>
              <w:t>SB#109 – How far is it to Bethlehem?</w:t>
            </w:r>
          </w:p>
        </w:tc>
        <w:tc>
          <w:tcPr>
            <w:tcW w:w="2250" w:type="dxa"/>
            <w:tcBorders>
              <w:top w:val="single" w:sz="7" w:space="0" w:color="000000"/>
              <w:left w:val="single" w:sz="7" w:space="0" w:color="000000"/>
              <w:bottom w:val="single" w:sz="7" w:space="0" w:color="000000"/>
              <w:right w:val="single" w:sz="7" w:space="0" w:color="000000"/>
            </w:tcBorders>
          </w:tcPr>
          <w:p w14:paraId="774CB115" w14:textId="77777777" w:rsidR="00B10E8C" w:rsidRDefault="00B10E8C" w:rsidP="00B10E8C">
            <w:pPr>
              <w:widowControl w:val="0"/>
            </w:pPr>
            <w:r>
              <w:t xml:space="preserve">TB-509 – </w:t>
            </w:r>
            <w:proofErr w:type="spellStart"/>
            <w:r>
              <w:t>Stowey</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54326BF0" w14:textId="18872CAE" w:rsidR="00B10E8C" w:rsidRDefault="00B10E8C" w:rsidP="00B10E8C">
            <w:pPr>
              <w:widowControl w:val="0"/>
            </w:pPr>
            <w:r>
              <w:t xml:space="preserve">No </w:t>
            </w:r>
            <w:r w:rsidR="003C2257">
              <w:t xml:space="preserve">HT </w:t>
            </w:r>
            <w:r>
              <w:t>CD</w:t>
            </w:r>
          </w:p>
        </w:tc>
      </w:tr>
      <w:tr w:rsidR="00B10E8C" w14:paraId="6EA2D1FF"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F2F1BE8" w14:textId="68475464" w:rsidR="00B10E8C" w:rsidRDefault="00B10E8C" w:rsidP="00B10E8C">
            <w:pPr>
              <w:rPr>
                <w:b/>
              </w:rPr>
            </w:pPr>
            <w:r>
              <w:rPr>
                <w:b/>
              </w:rPr>
              <w:t>SB#114/HC#146</w:t>
            </w:r>
            <w:r w:rsidR="00BD7B34">
              <w:rPr>
                <w:b/>
              </w:rPr>
              <w:t>/SS#137</w:t>
            </w:r>
            <w:r>
              <w:rPr>
                <w:b/>
              </w:rPr>
              <w:t xml:space="preserve"> – Light of the world</w:t>
            </w:r>
            <w:r w:rsidR="003C2257">
              <w:rPr>
                <w:b/>
              </w:rPr>
              <w:t xml:space="preserve"> (Here I am to worship)</w:t>
            </w:r>
          </w:p>
          <w:p w14:paraId="01C00FD5" w14:textId="77777777" w:rsidR="00B10E8C" w:rsidRDefault="00B10E8C" w:rsidP="00B10E8C">
            <w:pPr>
              <w:rPr>
                <w:b/>
              </w:rPr>
            </w:pPr>
          </w:p>
        </w:tc>
        <w:tc>
          <w:tcPr>
            <w:tcW w:w="2250" w:type="dxa"/>
            <w:tcBorders>
              <w:top w:val="single" w:sz="7" w:space="0" w:color="000000"/>
              <w:left w:val="single" w:sz="7" w:space="0" w:color="000000"/>
              <w:bottom w:val="single" w:sz="7" w:space="0" w:color="000000"/>
              <w:right w:val="single" w:sz="7" w:space="0" w:color="000000"/>
            </w:tcBorders>
          </w:tcPr>
          <w:p w14:paraId="6D4E6600" w14:textId="053EE463" w:rsidR="00B10E8C" w:rsidRDefault="00B10E8C" w:rsidP="00B10E8C">
            <w:r>
              <w:t xml:space="preserve">TB-653 – </w:t>
            </w:r>
            <w:r w:rsidR="003C2257">
              <w:t>same</w:t>
            </w:r>
          </w:p>
          <w:p w14:paraId="4DBEF559" w14:textId="77777777" w:rsidR="00B10E8C" w:rsidRDefault="00B10E8C" w:rsidP="00B10E8C">
            <w:pPr>
              <w:widowControl w:val="0"/>
            </w:pPr>
            <w:r>
              <w:t>HC-146</w:t>
            </w:r>
          </w:p>
          <w:p w14:paraId="402C147A" w14:textId="06ABAFF2" w:rsidR="003C2257" w:rsidRDefault="003C2257" w:rsidP="00B10E8C">
            <w:pPr>
              <w:widowControl w:val="0"/>
            </w:pPr>
            <w:r>
              <w:t>SS-137</w:t>
            </w:r>
          </w:p>
        </w:tc>
        <w:tc>
          <w:tcPr>
            <w:tcW w:w="2430" w:type="dxa"/>
            <w:tcBorders>
              <w:top w:val="single" w:sz="7" w:space="0" w:color="000000"/>
              <w:left w:val="single" w:sz="7" w:space="0" w:color="000000"/>
              <w:bottom w:val="single" w:sz="7" w:space="0" w:color="000000"/>
              <w:right w:val="single" w:sz="7" w:space="0" w:color="000000"/>
            </w:tcBorders>
          </w:tcPr>
          <w:p w14:paraId="27F7D1AD" w14:textId="38030E46" w:rsidR="00B10E8C" w:rsidRDefault="00B10E8C" w:rsidP="00B10E8C">
            <w:r>
              <w:t xml:space="preserve">No </w:t>
            </w:r>
            <w:r w:rsidR="003C2257">
              <w:t xml:space="preserve">HT </w:t>
            </w:r>
            <w:r>
              <w:t>CD</w:t>
            </w:r>
          </w:p>
          <w:p w14:paraId="761A6BB4" w14:textId="7F3C3BB6" w:rsidR="00B10E8C" w:rsidRDefault="00B10E8C" w:rsidP="00B10E8C">
            <w:pPr>
              <w:widowControl w:val="0"/>
            </w:pPr>
            <w:r>
              <w:t>HCD13-T16</w:t>
            </w:r>
          </w:p>
        </w:tc>
      </w:tr>
      <w:tr w:rsidR="00B10E8C" w14:paraId="3E1D967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4C8E4D2C" w14:textId="2DE515CA" w:rsidR="00B10E8C" w:rsidRDefault="00B10E8C" w:rsidP="00B10E8C">
            <w:pPr>
              <w:rPr>
                <w:b/>
              </w:rPr>
            </w:pPr>
            <w:r>
              <w:rPr>
                <w:b/>
              </w:rPr>
              <w:lastRenderedPageBreak/>
              <w:t>SB#117</w:t>
            </w:r>
            <w:r w:rsidR="003C2257">
              <w:rPr>
                <w:b/>
              </w:rPr>
              <w:t>/CF#20</w:t>
            </w:r>
            <w:r>
              <w:rPr>
                <w:b/>
              </w:rPr>
              <w:t xml:space="preserve"> – O come, Immanuel</w:t>
            </w:r>
          </w:p>
        </w:tc>
        <w:tc>
          <w:tcPr>
            <w:tcW w:w="2250" w:type="dxa"/>
            <w:tcBorders>
              <w:top w:val="single" w:sz="7" w:space="0" w:color="000000"/>
              <w:left w:val="single" w:sz="7" w:space="0" w:color="000000"/>
              <w:bottom w:val="single" w:sz="7" w:space="0" w:color="000000"/>
              <w:right w:val="single" w:sz="7" w:space="0" w:color="000000"/>
            </w:tcBorders>
          </w:tcPr>
          <w:p w14:paraId="341FC33C" w14:textId="77777777" w:rsidR="00B10E8C" w:rsidRDefault="00B10E8C" w:rsidP="00B10E8C">
            <w:pPr>
              <w:widowControl w:val="0"/>
            </w:pPr>
            <w:r>
              <w:t>TB-444 – same</w:t>
            </w:r>
          </w:p>
          <w:p w14:paraId="0A336775" w14:textId="7AFE559F" w:rsidR="003C2257" w:rsidRDefault="003C2257" w:rsidP="00B10E8C">
            <w:pPr>
              <w:widowControl w:val="0"/>
            </w:pPr>
            <w:r>
              <w:t>CF-20</w:t>
            </w:r>
          </w:p>
        </w:tc>
        <w:tc>
          <w:tcPr>
            <w:tcW w:w="2430" w:type="dxa"/>
            <w:tcBorders>
              <w:top w:val="single" w:sz="7" w:space="0" w:color="000000"/>
              <w:left w:val="single" w:sz="7" w:space="0" w:color="000000"/>
              <w:bottom w:val="single" w:sz="7" w:space="0" w:color="000000"/>
              <w:right w:val="single" w:sz="7" w:space="0" w:color="000000"/>
            </w:tcBorders>
          </w:tcPr>
          <w:p w14:paraId="71149824" w14:textId="0A27BC29" w:rsidR="00B10E8C" w:rsidRDefault="003C2257" w:rsidP="00B10E8C">
            <w:pPr>
              <w:widowControl w:val="0"/>
            </w:pPr>
            <w:r>
              <w:t>H</w:t>
            </w:r>
            <w:r w:rsidR="00B10E8C">
              <w:t>TD11-T8 (3 vs.)</w:t>
            </w:r>
          </w:p>
        </w:tc>
      </w:tr>
      <w:tr w:rsidR="003C2257" w14:paraId="165EAAED"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70573A1A" w14:textId="28FFB2DD" w:rsidR="003C2257" w:rsidRDefault="003C2257" w:rsidP="003C2257">
            <w:pPr>
              <w:rPr>
                <w:b/>
              </w:rPr>
            </w:pPr>
            <w:r>
              <w:rPr>
                <w:b/>
              </w:rPr>
              <w:t>SB#118/SS#195/CF#8 – O little town of Bethlehem</w:t>
            </w:r>
          </w:p>
        </w:tc>
        <w:tc>
          <w:tcPr>
            <w:tcW w:w="2250" w:type="dxa"/>
            <w:tcBorders>
              <w:top w:val="single" w:sz="7" w:space="0" w:color="000000"/>
              <w:left w:val="single" w:sz="7" w:space="0" w:color="000000"/>
              <w:bottom w:val="single" w:sz="7" w:space="0" w:color="000000"/>
              <w:right w:val="single" w:sz="7" w:space="0" w:color="000000"/>
            </w:tcBorders>
          </w:tcPr>
          <w:p w14:paraId="53DB6C3D" w14:textId="77777777" w:rsidR="003C2257" w:rsidRDefault="003C2257" w:rsidP="003C2257">
            <w:r>
              <w:t>TB-136 – same</w:t>
            </w:r>
          </w:p>
          <w:p w14:paraId="23D43A4D" w14:textId="77777777" w:rsidR="003C2257" w:rsidRDefault="003C2257" w:rsidP="003C2257">
            <w:pPr>
              <w:widowControl w:val="0"/>
            </w:pPr>
            <w:r>
              <w:t>SS-195</w:t>
            </w:r>
          </w:p>
          <w:p w14:paraId="5D5CF5B3" w14:textId="1FCD6328" w:rsidR="003C2257" w:rsidRDefault="003C2257" w:rsidP="003C2257">
            <w:pPr>
              <w:widowControl w:val="0"/>
            </w:pPr>
            <w:r>
              <w:t>CF-8</w:t>
            </w:r>
          </w:p>
        </w:tc>
        <w:tc>
          <w:tcPr>
            <w:tcW w:w="2430" w:type="dxa"/>
            <w:tcBorders>
              <w:top w:val="single" w:sz="7" w:space="0" w:color="000000"/>
              <w:left w:val="single" w:sz="7" w:space="0" w:color="000000"/>
              <w:bottom w:val="single" w:sz="7" w:space="0" w:color="000000"/>
              <w:right w:val="single" w:sz="7" w:space="0" w:color="000000"/>
            </w:tcBorders>
          </w:tcPr>
          <w:p w14:paraId="524AB06A" w14:textId="31D39E6A" w:rsidR="003C2257" w:rsidRDefault="003C2257" w:rsidP="003C2257">
            <w:pPr>
              <w:widowControl w:val="0"/>
            </w:pPr>
            <w:r>
              <w:t>HTD3-T5 (3 vs.)</w:t>
            </w:r>
          </w:p>
        </w:tc>
      </w:tr>
      <w:tr w:rsidR="00B10E8C" w14:paraId="1C3981C6"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554D69F2" w14:textId="15945F89" w:rsidR="00B10E8C" w:rsidRPr="00186F5A" w:rsidRDefault="00B10E8C" w:rsidP="00B10E8C">
            <w:pPr>
              <w:rPr>
                <w:b/>
              </w:rPr>
            </w:pPr>
            <w:r>
              <w:rPr>
                <w:b/>
              </w:rPr>
              <w:t>SB#124/SS#196</w:t>
            </w:r>
            <w:r w:rsidR="003C2257">
              <w:rPr>
                <w:b/>
              </w:rPr>
              <w:t>/CF#25</w:t>
            </w:r>
            <w:r w:rsidRPr="00186F5A">
              <w:rPr>
                <w:b/>
              </w:rPr>
              <w:t xml:space="preserve"> – Silent night!</w:t>
            </w:r>
            <w:r>
              <w:rPr>
                <w:b/>
              </w:rPr>
              <w:t xml:space="preserve"> Holy night! </w:t>
            </w:r>
          </w:p>
          <w:p w14:paraId="2289964C" w14:textId="77777777" w:rsidR="00B10E8C" w:rsidRDefault="00B10E8C" w:rsidP="00B10E8C">
            <w:pPr>
              <w:rPr>
                <w:b/>
              </w:rPr>
            </w:pPr>
          </w:p>
        </w:tc>
        <w:tc>
          <w:tcPr>
            <w:tcW w:w="2250" w:type="dxa"/>
            <w:tcBorders>
              <w:top w:val="single" w:sz="7" w:space="0" w:color="000000"/>
              <w:left w:val="single" w:sz="7" w:space="0" w:color="000000"/>
              <w:bottom w:val="single" w:sz="7" w:space="0" w:color="000000"/>
              <w:right w:val="single" w:sz="7" w:space="0" w:color="000000"/>
            </w:tcBorders>
          </w:tcPr>
          <w:p w14:paraId="15E64AC6" w14:textId="77777777" w:rsidR="00B10E8C" w:rsidRDefault="00B10E8C" w:rsidP="00B10E8C">
            <w:pPr>
              <w:widowControl w:val="0"/>
            </w:pPr>
            <w:r>
              <w:t>TB-842 – Stille Nacht</w:t>
            </w:r>
          </w:p>
          <w:p w14:paraId="440D4BB8" w14:textId="77777777" w:rsidR="00B10E8C" w:rsidRDefault="00B10E8C" w:rsidP="00B10E8C">
            <w:pPr>
              <w:widowControl w:val="0"/>
            </w:pPr>
            <w:r>
              <w:t>SS-196</w:t>
            </w:r>
          </w:p>
          <w:p w14:paraId="1357B42F" w14:textId="1A210637" w:rsidR="003C2257" w:rsidRDefault="003C2257" w:rsidP="00B10E8C">
            <w:pPr>
              <w:widowControl w:val="0"/>
            </w:pPr>
            <w:r>
              <w:t>CF-25</w:t>
            </w:r>
          </w:p>
        </w:tc>
        <w:tc>
          <w:tcPr>
            <w:tcW w:w="2430" w:type="dxa"/>
            <w:tcBorders>
              <w:top w:val="single" w:sz="7" w:space="0" w:color="000000"/>
              <w:left w:val="single" w:sz="7" w:space="0" w:color="000000"/>
              <w:bottom w:val="single" w:sz="7" w:space="0" w:color="000000"/>
              <w:right w:val="single" w:sz="7" w:space="0" w:color="000000"/>
            </w:tcBorders>
          </w:tcPr>
          <w:p w14:paraId="26A828FF" w14:textId="5745CED1" w:rsidR="00B10E8C" w:rsidRDefault="00B10E8C" w:rsidP="00B10E8C">
            <w:pPr>
              <w:widowControl w:val="0"/>
            </w:pPr>
            <w:r>
              <w:t>HTD4-T15 (3 vs.)</w:t>
            </w:r>
          </w:p>
        </w:tc>
      </w:tr>
      <w:tr w:rsidR="00B10E8C" w14:paraId="6D5267C2"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07EB314" w14:textId="2EEA9258" w:rsidR="00B10E8C" w:rsidRDefault="00B10E8C" w:rsidP="00B10E8C">
            <w:pPr>
              <w:rPr>
                <w:b/>
              </w:rPr>
            </w:pPr>
            <w:r>
              <w:rPr>
                <w:b/>
              </w:rPr>
              <w:t>SB#204/HC#5</w:t>
            </w:r>
            <w:r w:rsidR="00502CFB">
              <w:rPr>
                <w:b/>
              </w:rPr>
              <w:t>/SS#27</w:t>
            </w:r>
            <w:r>
              <w:rPr>
                <w:b/>
              </w:rPr>
              <w:t xml:space="preserve"> – There is a redeemer</w:t>
            </w:r>
          </w:p>
        </w:tc>
        <w:tc>
          <w:tcPr>
            <w:tcW w:w="2250" w:type="dxa"/>
            <w:tcBorders>
              <w:top w:val="single" w:sz="7" w:space="0" w:color="000000"/>
              <w:left w:val="single" w:sz="7" w:space="0" w:color="000000"/>
              <w:bottom w:val="single" w:sz="7" w:space="0" w:color="000000"/>
              <w:right w:val="single" w:sz="7" w:space="0" w:color="000000"/>
            </w:tcBorders>
          </w:tcPr>
          <w:p w14:paraId="071F8E3D" w14:textId="77777777" w:rsidR="00B10E8C" w:rsidRDefault="00B10E8C" w:rsidP="00B10E8C">
            <w:r>
              <w:t>TB-881 – same</w:t>
            </w:r>
          </w:p>
          <w:p w14:paraId="07A8E102" w14:textId="60A064CB" w:rsidR="00B10E8C" w:rsidRDefault="00B10E8C" w:rsidP="00B10E8C">
            <w:pPr>
              <w:widowControl w:val="0"/>
            </w:pPr>
            <w:r>
              <w:t>HC-5</w:t>
            </w:r>
          </w:p>
        </w:tc>
        <w:tc>
          <w:tcPr>
            <w:tcW w:w="2430" w:type="dxa"/>
            <w:tcBorders>
              <w:top w:val="single" w:sz="7" w:space="0" w:color="000000"/>
              <w:left w:val="single" w:sz="7" w:space="0" w:color="000000"/>
              <w:bottom w:val="single" w:sz="7" w:space="0" w:color="000000"/>
              <w:right w:val="single" w:sz="7" w:space="0" w:color="000000"/>
            </w:tcBorders>
          </w:tcPr>
          <w:p w14:paraId="0447A727" w14:textId="155379D4" w:rsidR="00B10E8C" w:rsidRDefault="00B10E8C" w:rsidP="00B10E8C">
            <w:pPr>
              <w:widowControl w:val="0"/>
              <w:rPr>
                <w:lang w:val="fr-FR"/>
              </w:rPr>
            </w:pPr>
            <w:r>
              <w:rPr>
                <w:lang w:val="fr-FR"/>
              </w:rPr>
              <w:t xml:space="preserve">No </w:t>
            </w:r>
            <w:r w:rsidR="00262F4C">
              <w:rPr>
                <w:lang w:val="fr-FR"/>
              </w:rPr>
              <w:t xml:space="preserve">HT </w:t>
            </w:r>
            <w:r>
              <w:rPr>
                <w:lang w:val="fr-FR"/>
              </w:rPr>
              <w:t>CD</w:t>
            </w:r>
          </w:p>
          <w:p w14:paraId="74CCBBED" w14:textId="3F7865B4" w:rsidR="00B10E8C" w:rsidRDefault="00B10E8C" w:rsidP="00B10E8C">
            <w:pPr>
              <w:widowControl w:val="0"/>
            </w:pPr>
            <w:r>
              <w:rPr>
                <w:lang w:val="fr-FR"/>
              </w:rPr>
              <w:t>HCD1</w:t>
            </w:r>
            <w:r w:rsidR="00262F4C">
              <w:rPr>
                <w:lang w:val="fr-FR"/>
              </w:rPr>
              <w:t>A</w:t>
            </w:r>
            <w:r>
              <w:rPr>
                <w:lang w:val="fr-FR"/>
              </w:rPr>
              <w:t>-T</w:t>
            </w:r>
            <w:r w:rsidR="00262F4C">
              <w:rPr>
                <w:lang w:val="fr-FR"/>
              </w:rPr>
              <w:t>1</w:t>
            </w:r>
            <w:r>
              <w:rPr>
                <w:lang w:val="fr-FR"/>
              </w:rPr>
              <w:t>5</w:t>
            </w:r>
          </w:p>
        </w:tc>
      </w:tr>
      <w:tr w:rsidR="00B10E8C" w14:paraId="7D587931"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F1AA42C" w14:textId="295B1B4D" w:rsidR="00B10E8C" w:rsidRDefault="00B10E8C" w:rsidP="00B10E8C">
            <w:pPr>
              <w:rPr>
                <w:b/>
              </w:rPr>
            </w:pPr>
            <w:r>
              <w:rPr>
                <w:b/>
              </w:rPr>
              <w:t>SB#376/HC#219 – King of kings, majesty</w:t>
            </w:r>
          </w:p>
        </w:tc>
        <w:tc>
          <w:tcPr>
            <w:tcW w:w="2250" w:type="dxa"/>
            <w:tcBorders>
              <w:top w:val="single" w:sz="7" w:space="0" w:color="000000"/>
              <w:left w:val="single" w:sz="7" w:space="0" w:color="000000"/>
              <w:bottom w:val="single" w:sz="7" w:space="0" w:color="000000"/>
              <w:right w:val="single" w:sz="7" w:space="0" w:color="000000"/>
            </w:tcBorders>
          </w:tcPr>
          <w:p w14:paraId="2733197D" w14:textId="3A7A867F" w:rsidR="00B10E8C" w:rsidRDefault="00B10E8C" w:rsidP="00B10E8C">
            <w:pPr>
              <w:widowControl w:val="0"/>
            </w:pPr>
            <w:r>
              <w:t>TB-7</w:t>
            </w:r>
            <w:r w:rsidR="00262F4C">
              <w:t>2</w:t>
            </w:r>
            <w:r>
              <w:t xml:space="preserve">2 – same </w:t>
            </w:r>
          </w:p>
          <w:p w14:paraId="7C18FBC8" w14:textId="6E6592F2" w:rsidR="00B10E8C" w:rsidRDefault="00B10E8C" w:rsidP="00B10E8C">
            <w:pPr>
              <w:widowControl w:val="0"/>
            </w:pPr>
            <w:r>
              <w:t>HC-219</w:t>
            </w:r>
          </w:p>
        </w:tc>
        <w:tc>
          <w:tcPr>
            <w:tcW w:w="2430" w:type="dxa"/>
            <w:tcBorders>
              <w:top w:val="single" w:sz="7" w:space="0" w:color="000000"/>
              <w:left w:val="single" w:sz="7" w:space="0" w:color="000000"/>
              <w:bottom w:val="single" w:sz="7" w:space="0" w:color="000000"/>
              <w:right w:val="single" w:sz="7" w:space="0" w:color="000000"/>
            </w:tcBorders>
          </w:tcPr>
          <w:p w14:paraId="49C33324" w14:textId="4CE7178A" w:rsidR="00B10E8C" w:rsidRDefault="00B10E8C" w:rsidP="00B10E8C">
            <w:r>
              <w:t xml:space="preserve">No </w:t>
            </w:r>
            <w:r w:rsidR="00262F4C">
              <w:t xml:space="preserve">HT </w:t>
            </w:r>
            <w:r>
              <w:t>CD</w:t>
            </w:r>
          </w:p>
          <w:p w14:paraId="658012A7" w14:textId="608DD533" w:rsidR="00B10E8C" w:rsidRDefault="00B10E8C" w:rsidP="00B10E8C">
            <w:pPr>
              <w:widowControl w:val="0"/>
            </w:pPr>
            <w:r>
              <w:t>HCD20-T19</w:t>
            </w:r>
          </w:p>
        </w:tc>
      </w:tr>
      <w:tr w:rsidR="00B10E8C" w14:paraId="5C75EF1B"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64D7C90A" w14:textId="6C283D27" w:rsidR="00B10E8C" w:rsidRDefault="00B10E8C" w:rsidP="00B10E8C">
            <w:pPr>
              <w:widowControl w:val="0"/>
              <w:rPr>
                <w:b/>
              </w:rPr>
            </w:pPr>
            <w:r>
              <w:rPr>
                <w:b/>
              </w:rPr>
              <w:t>SB#402/HC#186</w:t>
            </w:r>
            <w:r w:rsidR="00502CFB">
              <w:rPr>
                <w:b/>
              </w:rPr>
              <w:t>/SS#73</w:t>
            </w:r>
            <w:r>
              <w:rPr>
                <w:b/>
              </w:rPr>
              <w:t xml:space="preserve"> – When I </w:t>
            </w:r>
            <w:proofErr w:type="gramStart"/>
            <w:r>
              <w:rPr>
                <w:b/>
              </w:rPr>
              <w:t>look into</w:t>
            </w:r>
            <w:proofErr w:type="gramEnd"/>
            <w:r>
              <w:rPr>
                <w:b/>
              </w:rPr>
              <w:t xml:space="preserve"> Your holiness</w:t>
            </w:r>
          </w:p>
        </w:tc>
        <w:tc>
          <w:tcPr>
            <w:tcW w:w="2250" w:type="dxa"/>
            <w:tcBorders>
              <w:top w:val="single" w:sz="7" w:space="0" w:color="000000"/>
              <w:left w:val="single" w:sz="7" w:space="0" w:color="000000"/>
              <w:bottom w:val="single" w:sz="7" w:space="0" w:color="000000"/>
              <w:right w:val="single" w:sz="7" w:space="0" w:color="000000"/>
            </w:tcBorders>
          </w:tcPr>
          <w:p w14:paraId="5B6DB682" w14:textId="202D1D35" w:rsidR="00B10E8C" w:rsidRDefault="00B10E8C" w:rsidP="00B10E8C">
            <w:pPr>
              <w:widowControl w:val="0"/>
            </w:pPr>
            <w:r>
              <w:t xml:space="preserve">TB-927 </w:t>
            </w:r>
            <w:r w:rsidR="00262F4C">
              <w:t>–</w:t>
            </w:r>
            <w:r>
              <w:t xml:space="preserve"> same</w:t>
            </w:r>
            <w:r w:rsidR="00262F4C">
              <w:t xml:space="preserve"> </w:t>
            </w:r>
          </w:p>
          <w:p w14:paraId="6037302C" w14:textId="77777777" w:rsidR="00B10E8C" w:rsidRDefault="00B10E8C" w:rsidP="00B10E8C">
            <w:pPr>
              <w:widowControl w:val="0"/>
            </w:pPr>
            <w:r>
              <w:t>HC-186</w:t>
            </w:r>
          </w:p>
          <w:p w14:paraId="0856ABDA" w14:textId="0B49D74E" w:rsidR="00262F4C" w:rsidRDefault="00262F4C" w:rsidP="00B10E8C">
            <w:pPr>
              <w:widowControl w:val="0"/>
            </w:pPr>
            <w:r>
              <w:t>SS-73</w:t>
            </w:r>
          </w:p>
        </w:tc>
        <w:tc>
          <w:tcPr>
            <w:tcW w:w="2430" w:type="dxa"/>
            <w:tcBorders>
              <w:top w:val="single" w:sz="7" w:space="0" w:color="000000"/>
              <w:left w:val="single" w:sz="7" w:space="0" w:color="000000"/>
              <w:bottom w:val="single" w:sz="7" w:space="0" w:color="000000"/>
              <w:right w:val="single" w:sz="7" w:space="0" w:color="000000"/>
            </w:tcBorders>
          </w:tcPr>
          <w:p w14:paraId="59B6ADC1" w14:textId="11C5CBCD" w:rsidR="00B10E8C" w:rsidRDefault="00B10E8C" w:rsidP="00B10E8C">
            <w:r>
              <w:t xml:space="preserve">No </w:t>
            </w:r>
            <w:r w:rsidR="00262F4C">
              <w:t xml:space="preserve">HT </w:t>
            </w:r>
            <w:r>
              <w:t>CD</w:t>
            </w:r>
          </w:p>
          <w:p w14:paraId="53A783BE" w14:textId="6B087C6E" w:rsidR="00B10E8C" w:rsidRDefault="00B10E8C" w:rsidP="00B10E8C">
            <w:r>
              <w:t>HCD17-T16</w:t>
            </w:r>
          </w:p>
        </w:tc>
      </w:tr>
      <w:tr w:rsidR="00B10E8C" w14:paraId="3642D7F2"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C4E16F4" w14:textId="77777777" w:rsidR="00B10E8C" w:rsidRPr="0001464F" w:rsidRDefault="00B10E8C" w:rsidP="00B10E8C">
            <w:pPr>
              <w:widowControl w:val="0"/>
              <w:rPr>
                <w:b/>
              </w:rPr>
            </w:pPr>
            <w:r>
              <w:rPr>
                <w:b/>
              </w:rPr>
              <w:t>SB#439/HC#139 – There is a message</w:t>
            </w:r>
          </w:p>
        </w:tc>
        <w:tc>
          <w:tcPr>
            <w:tcW w:w="2250" w:type="dxa"/>
            <w:tcBorders>
              <w:top w:val="single" w:sz="7" w:space="0" w:color="000000"/>
              <w:left w:val="single" w:sz="7" w:space="0" w:color="000000"/>
              <w:bottom w:val="single" w:sz="7" w:space="0" w:color="000000"/>
              <w:right w:val="single" w:sz="7" w:space="0" w:color="000000"/>
            </w:tcBorders>
          </w:tcPr>
          <w:p w14:paraId="1AD35AFF" w14:textId="3DCC2B91" w:rsidR="00B10E8C" w:rsidRDefault="00B10E8C" w:rsidP="00B10E8C">
            <w:pPr>
              <w:widowControl w:val="0"/>
            </w:pPr>
            <w:r>
              <w:t>TB-879</w:t>
            </w:r>
            <w:r w:rsidR="00262F4C">
              <w:t xml:space="preserve"> – same </w:t>
            </w:r>
          </w:p>
          <w:p w14:paraId="3956B6A3" w14:textId="77777777" w:rsidR="00B10E8C" w:rsidRDefault="00B10E8C" w:rsidP="00B10E8C">
            <w:pPr>
              <w:widowControl w:val="0"/>
            </w:pPr>
            <w:r>
              <w:t>HC-139</w:t>
            </w:r>
          </w:p>
        </w:tc>
        <w:tc>
          <w:tcPr>
            <w:tcW w:w="2430" w:type="dxa"/>
            <w:tcBorders>
              <w:top w:val="single" w:sz="7" w:space="0" w:color="000000"/>
              <w:left w:val="single" w:sz="7" w:space="0" w:color="000000"/>
              <w:bottom w:val="single" w:sz="7" w:space="0" w:color="000000"/>
              <w:right w:val="single" w:sz="7" w:space="0" w:color="000000"/>
            </w:tcBorders>
          </w:tcPr>
          <w:p w14:paraId="4EA9686D" w14:textId="5CD34AC1" w:rsidR="00B10E8C" w:rsidRDefault="00B10E8C" w:rsidP="00B10E8C">
            <w:pPr>
              <w:widowControl w:val="0"/>
            </w:pPr>
            <w:r>
              <w:t xml:space="preserve">No </w:t>
            </w:r>
            <w:r w:rsidR="00262F4C">
              <w:t xml:space="preserve">HT </w:t>
            </w:r>
            <w:r>
              <w:t>CD</w:t>
            </w:r>
          </w:p>
          <w:p w14:paraId="5417F5F0" w14:textId="77777777" w:rsidR="00B10E8C" w:rsidRDefault="00B10E8C" w:rsidP="00B10E8C">
            <w:pPr>
              <w:widowControl w:val="0"/>
            </w:pPr>
            <w:r>
              <w:t>HCD12-T19</w:t>
            </w:r>
          </w:p>
        </w:tc>
      </w:tr>
      <w:tr w:rsidR="00B10E8C" w14:paraId="6EB71A5F"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A422C2C" w14:textId="3552B04F" w:rsidR="00B10E8C" w:rsidRDefault="00B10E8C" w:rsidP="00B10E8C">
            <w:pPr>
              <w:rPr>
                <w:b/>
              </w:rPr>
            </w:pPr>
            <w:r>
              <w:rPr>
                <w:b/>
              </w:rPr>
              <w:t>HC</w:t>
            </w:r>
            <w:r w:rsidRPr="00186F5A">
              <w:rPr>
                <w:b/>
              </w:rPr>
              <w:t>#123</w:t>
            </w:r>
            <w:r w:rsidR="000B6CAF">
              <w:rPr>
                <w:b/>
              </w:rPr>
              <w:t>/SS#55</w:t>
            </w:r>
            <w:r w:rsidRPr="00186F5A">
              <w:rPr>
                <w:b/>
              </w:rPr>
              <w:t xml:space="preserve"> – Shine on Us</w:t>
            </w:r>
          </w:p>
        </w:tc>
        <w:tc>
          <w:tcPr>
            <w:tcW w:w="2250" w:type="dxa"/>
            <w:tcBorders>
              <w:top w:val="single" w:sz="7" w:space="0" w:color="000000"/>
              <w:left w:val="single" w:sz="7" w:space="0" w:color="000000"/>
              <w:bottom w:val="single" w:sz="7" w:space="0" w:color="000000"/>
              <w:right w:val="single" w:sz="7" w:space="0" w:color="000000"/>
            </w:tcBorders>
          </w:tcPr>
          <w:p w14:paraId="582C7342" w14:textId="77777777" w:rsidR="00B10E8C" w:rsidRDefault="00B10E8C" w:rsidP="00B10E8C">
            <w:r>
              <w:t>HC-123</w:t>
            </w:r>
          </w:p>
          <w:p w14:paraId="77A56055" w14:textId="1753A4B5" w:rsidR="008D2233" w:rsidRDefault="008D2233" w:rsidP="00B10E8C">
            <w:r>
              <w:t>SS-55</w:t>
            </w:r>
          </w:p>
        </w:tc>
        <w:tc>
          <w:tcPr>
            <w:tcW w:w="2430" w:type="dxa"/>
            <w:tcBorders>
              <w:top w:val="single" w:sz="7" w:space="0" w:color="000000"/>
              <w:left w:val="single" w:sz="7" w:space="0" w:color="000000"/>
              <w:bottom w:val="single" w:sz="7" w:space="0" w:color="000000"/>
              <w:right w:val="single" w:sz="7" w:space="0" w:color="000000"/>
            </w:tcBorders>
          </w:tcPr>
          <w:p w14:paraId="1E6DA09B" w14:textId="50933D9A" w:rsidR="00B10E8C" w:rsidRDefault="00B10E8C" w:rsidP="00B10E8C">
            <w:pPr>
              <w:widowControl w:val="0"/>
              <w:rPr>
                <w:lang w:val="fr-FR"/>
              </w:rPr>
            </w:pPr>
            <w:r>
              <w:t>HCD11</w:t>
            </w:r>
            <w:r w:rsidR="008D2233">
              <w:t>-</w:t>
            </w:r>
            <w:r>
              <w:t>T13</w:t>
            </w:r>
          </w:p>
        </w:tc>
      </w:tr>
      <w:tr w:rsidR="00B10E8C" w14:paraId="27230545"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1E236BA2" w14:textId="77777777" w:rsidR="00B10E8C" w:rsidRPr="00BE4B1E" w:rsidRDefault="00B10E8C" w:rsidP="00B10E8C">
            <w:pPr>
              <w:pStyle w:val="NoSpacing"/>
              <w:rPr>
                <w:b/>
                <w:bCs/>
              </w:rPr>
            </w:pPr>
            <w:r w:rsidRPr="00BE4B1E">
              <w:rPr>
                <w:b/>
                <w:bCs/>
              </w:rPr>
              <w:t>HC#136 – We All Bow Down</w:t>
            </w:r>
          </w:p>
        </w:tc>
        <w:tc>
          <w:tcPr>
            <w:tcW w:w="2250" w:type="dxa"/>
            <w:tcBorders>
              <w:top w:val="single" w:sz="7" w:space="0" w:color="000000"/>
              <w:left w:val="single" w:sz="7" w:space="0" w:color="000000"/>
              <w:bottom w:val="single" w:sz="7" w:space="0" w:color="000000"/>
              <w:right w:val="single" w:sz="7" w:space="0" w:color="000000"/>
            </w:tcBorders>
          </w:tcPr>
          <w:p w14:paraId="4FE4DDD3" w14:textId="77777777" w:rsidR="00B10E8C" w:rsidRDefault="00B10E8C" w:rsidP="00B10E8C">
            <w:pPr>
              <w:pStyle w:val="NoSpacing"/>
            </w:pPr>
            <w:r>
              <w:t>HC-136</w:t>
            </w:r>
          </w:p>
        </w:tc>
        <w:tc>
          <w:tcPr>
            <w:tcW w:w="2430" w:type="dxa"/>
            <w:tcBorders>
              <w:top w:val="single" w:sz="7" w:space="0" w:color="000000"/>
              <w:left w:val="single" w:sz="7" w:space="0" w:color="000000"/>
              <w:bottom w:val="single" w:sz="7" w:space="0" w:color="000000"/>
              <w:right w:val="single" w:sz="7" w:space="0" w:color="000000"/>
            </w:tcBorders>
          </w:tcPr>
          <w:p w14:paraId="1A1EB56E" w14:textId="77777777" w:rsidR="00B10E8C" w:rsidRDefault="00B10E8C" w:rsidP="00B10E8C">
            <w:pPr>
              <w:pStyle w:val="NoSpacing"/>
            </w:pPr>
            <w:r>
              <w:t>HCD12-T16</w:t>
            </w:r>
          </w:p>
        </w:tc>
      </w:tr>
      <w:tr w:rsidR="00B10E8C" w14:paraId="12CCFC55"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263168D7" w14:textId="408B6BA3" w:rsidR="00B10E8C" w:rsidRPr="00BE4B1E" w:rsidRDefault="00B10E8C" w:rsidP="00B10E8C">
            <w:pPr>
              <w:pStyle w:val="NoSpacing"/>
              <w:rPr>
                <w:b/>
                <w:bCs/>
              </w:rPr>
            </w:pPr>
            <w:r>
              <w:rPr>
                <w:b/>
              </w:rPr>
              <w:t>HC#156 – Enter In</w:t>
            </w:r>
          </w:p>
        </w:tc>
        <w:tc>
          <w:tcPr>
            <w:tcW w:w="2250" w:type="dxa"/>
            <w:tcBorders>
              <w:top w:val="single" w:sz="7" w:space="0" w:color="000000"/>
              <w:left w:val="single" w:sz="7" w:space="0" w:color="000000"/>
              <w:bottom w:val="single" w:sz="7" w:space="0" w:color="000000"/>
              <w:right w:val="single" w:sz="7" w:space="0" w:color="000000"/>
            </w:tcBorders>
          </w:tcPr>
          <w:p w14:paraId="508FCBEF" w14:textId="3FAD296D" w:rsidR="00B10E8C" w:rsidRDefault="00B10E8C" w:rsidP="00B10E8C">
            <w:pPr>
              <w:pStyle w:val="NoSpacing"/>
            </w:pPr>
            <w:r>
              <w:t>HC-156</w:t>
            </w:r>
          </w:p>
        </w:tc>
        <w:tc>
          <w:tcPr>
            <w:tcW w:w="2430" w:type="dxa"/>
            <w:tcBorders>
              <w:top w:val="single" w:sz="7" w:space="0" w:color="000000"/>
              <w:left w:val="single" w:sz="7" w:space="0" w:color="000000"/>
              <w:bottom w:val="single" w:sz="7" w:space="0" w:color="000000"/>
              <w:right w:val="single" w:sz="7" w:space="0" w:color="000000"/>
            </w:tcBorders>
          </w:tcPr>
          <w:p w14:paraId="378F62C5" w14:textId="711B12EF" w:rsidR="00B10E8C" w:rsidRDefault="00B10E8C" w:rsidP="00B10E8C">
            <w:pPr>
              <w:pStyle w:val="NoSpacing"/>
            </w:pPr>
            <w:r>
              <w:t>HCD14-T16</w:t>
            </w:r>
          </w:p>
        </w:tc>
      </w:tr>
      <w:tr w:rsidR="00B10E8C" w14:paraId="68CD5EB0"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0DAF1CF" w14:textId="2C768188" w:rsidR="00B10E8C" w:rsidRDefault="00B10E8C" w:rsidP="00B10E8C">
            <w:pPr>
              <w:pStyle w:val="NoSpacing"/>
              <w:rPr>
                <w:b/>
              </w:rPr>
            </w:pPr>
            <w:r>
              <w:rPr>
                <w:b/>
              </w:rPr>
              <w:t>HC#187 – Jesus, Messiah</w:t>
            </w:r>
          </w:p>
        </w:tc>
        <w:tc>
          <w:tcPr>
            <w:tcW w:w="2250" w:type="dxa"/>
            <w:tcBorders>
              <w:top w:val="single" w:sz="7" w:space="0" w:color="000000"/>
              <w:left w:val="single" w:sz="7" w:space="0" w:color="000000"/>
              <w:bottom w:val="single" w:sz="7" w:space="0" w:color="000000"/>
              <w:right w:val="single" w:sz="7" w:space="0" w:color="000000"/>
            </w:tcBorders>
          </w:tcPr>
          <w:p w14:paraId="5A7B6119" w14:textId="5953F81A" w:rsidR="00B10E8C" w:rsidRDefault="00B10E8C" w:rsidP="00B10E8C">
            <w:pPr>
              <w:pStyle w:val="NoSpacing"/>
            </w:pPr>
            <w:r>
              <w:t>HC-187</w:t>
            </w:r>
          </w:p>
        </w:tc>
        <w:tc>
          <w:tcPr>
            <w:tcW w:w="2430" w:type="dxa"/>
            <w:tcBorders>
              <w:top w:val="single" w:sz="7" w:space="0" w:color="000000"/>
              <w:left w:val="single" w:sz="7" w:space="0" w:color="000000"/>
              <w:bottom w:val="single" w:sz="7" w:space="0" w:color="000000"/>
              <w:right w:val="single" w:sz="7" w:space="0" w:color="000000"/>
            </w:tcBorders>
          </w:tcPr>
          <w:p w14:paraId="4A48E030" w14:textId="0561D20B" w:rsidR="00B10E8C" w:rsidRDefault="00B10E8C" w:rsidP="00B10E8C">
            <w:pPr>
              <w:pStyle w:val="NoSpacing"/>
            </w:pPr>
            <w:r>
              <w:t>HCD17-T17</w:t>
            </w:r>
          </w:p>
        </w:tc>
      </w:tr>
      <w:tr w:rsidR="00B10E8C" w14:paraId="7075820D"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1893EC2" w14:textId="46818562" w:rsidR="00B10E8C" w:rsidRPr="00BE4B1E" w:rsidRDefault="00B10E8C" w:rsidP="00B10E8C">
            <w:pPr>
              <w:pStyle w:val="NoSpacing"/>
              <w:rPr>
                <w:b/>
                <w:bCs/>
              </w:rPr>
            </w:pPr>
            <w:r w:rsidRPr="00C21C47">
              <w:rPr>
                <w:b/>
              </w:rPr>
              <w:t>Come Thou Fount</w:t>
            </w:r>
            <w:r>
              <w:rPr>
                <w:b/>
              </w:rPr>
              <w:t xml:space="preserve"> </w:t>
            </w:r>
            <w:r w:rsidRPr="008D2233">
              <w:rPr>
                <w:b/>
                <w:i/>
                <w:iCs/>
              </w:rPr>
              <w:t xml:space="preserve">(Christmas </w:t>
            </w:r>
            <w:r w:rsidR="008D2233" w:rsidRPr="008D2233">
              <w:rPr>
                <w:b/>
                <w:i/>
                <w:iCs/>
              </w:rPr>
              <w:t>Version</w:t>
            </w:r>
            <w:r w:rsidRPr="008D2233">
              <w:rPr>
                <w:b/>
                <w:i/>
                <w:iCs/>
              </w:rPr>
              <w:t>)</w:t>
            </w:r>
            <w:r w:rsidR="008D2233" w:rsidRPr="008D2233">
              <w:rPr>
                <w:sz w:val="20"/>
              </w:rPr>
              <w:t xml:space="preserve"> (</w:t>
            </w:r>
            <w:r w:rsidR="008D2233">
              <w:rPr>
                <w:sz w:val="20"/>
              </w:rPr>
              <w:t>W</w:t>
            </w:r>
            <w:r w:rsidR="008D2233" w:rsidRPr="008D2233">
              <w:rPr>
                <w:sz w:val="20"/>
              </w:rPr>
              <w:t xml:space="preserve">ords by </w:t>
            </w:r>
            <w:proofErr w:type="spellStart"/>
            <w:r w:rsidR="008D2233" w:rsidRPr="008D2233">
              <w:rPr>
                <w:sz w:val="20"/>
              </w:rPr>
              <w:t>Geron</w:t>
            </w:r>
            <w:proofErr w:type="spellEnd"/>
            <w:r w:rsidR="008D2233" w:rsidRPr="008D2233">
              <w:rPr>
                <w:sz w:val="20"/>
              </w:rPr>
              <w:t xml:space="preserve"> Davis, Dave Clark and Tony Wood) 2016 Word Music, </w:t>
            </w:r>
            <w:proofErr w:type="spellStart"/>
            <w:r w:rsidR="008D2233" w:rsidRPr="008D2233">
              <w:rPr>
                <w:sz w:val="20"/>
              </w:rPr>
              <w:t>Woodspring</w:t>
            </w:r>
            <w:proofErr w:type="spellEnd"/>
            <w:r w:rsidR="008D2233" w:rsidRPr="008D2233">
              <w:rPr>
                <w:sz w:val="20"/>
              </w:rPr>
              <w:t xml:space="preserve"> Music, Tony Wood Songs</w:t>
            </w:r>
          </w:p>
        </w:tc>
        <w:tc>
          <w:tcPr>
            <w:tcW w:w="2250" w:type="dxa"/>
            <w:tcBorders>
              <w:top w:val="single" w:sz="7" w:space="0" w:color="000000"/>
              <w:left w:val="single" w:sz="7" w:space="0" w:color="000000"/>
              <w:bottom w:val="single" w:sz="7" w:space="0" w:color="000000"/>
              <w:right w:val="single" w:sz="7" w:space="0" w:color="000000"/>
            </w:tcBorders>
          </w:tcPr>
          <w:p w14:paraId="30D59A5A" w14:textId="699428BE" w:rsidR="00B10E8C" w:rsidRDefault="00B10E8C" w:rsidP="00B10E8C">
            <w:pPr>
              <w:widowControl w:val="0"/>
            </w:pPr>
            <w:r>
              <w:t>TB-</w:t>
            </w:r>
            <w:r w:rsidR="008D2233">
              <w:t>374</w:t>
            </w:r>
            <w:r>
              <w:t xml:space="preserve"> – </w:t>
            </w:r>
            <w:r w:rsidR="008D2233">
              <w:t>Nettleton</w:t>
            </w:r>
          </w:p>
          <w:p w14:paraId="3D47CF73" w14:textId="77777777" w:rsidR="00B10E8C" w:rsidRDefault="00B10E8C" w:rsidP="00B10E8C">
            <w:pPr>
              <w:pStyle w:val="NoSpacing"/>
            </w:pPr>
            <w:r>
              <w:t>HC-186</w:t>
            </w:r>
          </w:p>
          <w:p w14:paraId="7939686C" w14:textId="3105D93B" w:rsidR="00BE4955" w:rsidRDefault="00BE4955" w:rsidP="00B10E8C">
            <w:pPr>
              <w:pStyle w:val="NoSpacing"/>
            </w:pPr>
            <w:r>
              <w:t>SS-79</w:t>
            </w:r>
          </w:p>
        </w:tc>
        <w:tc>
          <w:tcPr>
            <w:tcW w:w="2430" w:type="dxa"/>
            <w:tcBorders>
              <w:top w:val="single" w:sz="7" w:space="0" w:color="000000"/>
              <w:left w:val="single" w:sz="7" w:space="0" w:color="000000"/>
              <w:bottom w:val="single" w:sz="7" w:space="0" w:color="000000"/>
              <w:right w:val="single" w:sz="7" w:space="0" w:color="000000"/>
            </w:tcBorders>
          </w:tcPr>
          <w:p w14:paraId="0ABD896C" w14:textId="301CD113" w:rsidR="00B10E8C" w:rsidRDefault="00B10E8C" w:rsidP="00B10E8C">
            <w:pPr>
              <w:widowControl w:val="0"/>
            </w:pPr>
            <w:r>
              <w:t xml:space="preserve">No </w:t>
            </w:r>
            <w:r w:rsidR="00BE4955">
              <w:t xml:space="preserve">HT </w:t>
            </w:r>
            <w:r>
              <w:t>CD</w:t>
            </w:r>
          </w:p>
          <w:p w14:paraId="2A67F02C" w14:textId="244DB31A" w:rsidR="00B10E8C" w:rsidRDefault="00B10E8C" w:rsidP="00B10E8C">
            <w:pPr>
              <w:pStyle w:val="NoSpacing"/>
            </w:pPr>
            <w:r>
              <w:t>HCD17-T16</w:t>
            </w:r>
          </w:p>
        </w:tc>
      </w:tr>
      <w:tr w:rsidR="00B10E8C" w14:paraId="197B7B3A" w14:textId="77777777" w:rsidTr="00F05350">
        <w:trPr>
          <w:cantSplit/>
        </w:trPr>
        <w:tc>
          <w:tcPr>
            <w:tcW w:w="9360" w:type="dxa"/>
            <w:gridSpan w:val="3"/>
            <w:tcBorders>
              <w:top w:val="single" w:sz="7" w:space="0" w:color="000000"/>
              <w:left w:val="single" w:sz="7" w:space="0" w:color="000000"/>
              <w:bottom w:val="single" w:sz="7" w:space="0" w:color="000000"/>
              <w:right w:val="single" w:sz="7" w:space="0" w:color="000000"/>
            </w:tcBorders>
          </w:tcPr>
          <w:p w14:paraId="7C14E463" w14:textId="2AFAC609" w:rsidR="00B10E8C" w:rsidRPr="008D2233" w:rsidRDefault="008D2233" w:rsidP="00B10E8C">
            <w:pPr>
              <w:rPr>
                <w:bCs/>
              </w:rPr>
            </w:pPr>
            <w:r w:rsidRPr="008D2233">
              <w:rPr>
                <w:bCs/>
              </w:rPr>
              <w:t>1.</w:t>
            </w:r>
          </w:p>
          <w:p w14:paraId="488AA645" w14:textId="77777777" w:rsidR="00B10E8C" w:rsidRDefault="00B10E8C" w:rsidP="00B10E8C">
            <w:r>
              <w:t>God of glory, King of Heaven, for this moment robed in flesh.</w:t>
            </w:r>
          </w:p>
          <w:p w14:paraId="0A198C19" w14:textId="77777777" w:rsidR="00B10E8C" w:rsidRDefault="00B10E8C" w:rsidP="00B10E8C">
            <w:r>
              <w:t>Prince of power, strength and honor, now contained in tenderness.</w:t>
            </w:r>
          </w:p>
          <w:p w14:paraId="11204532" w14:textId="77777777" w:rsidR="00B10E8C" w:rsidRDefault="00B10E8C" w:rsidP="00B10E8C">
            <w:r>
              <w:t>Hear the shouts from Heaven’s hallways, saints and angels all applaud.</w:t>
            </w:r>
          </w:p>
          <w:p w14:paraId="1E0B45CA" w14:textId="77777777" w:rsidR="00B10E8C" w:rsidRDefault="00B10E8C" w:rsidP="00B10E8C">
            <w:r>
              <w:t>Praise the Infant in the manger; glory to our mighty God.</w:t>
            </w:r>
          </w:p>
          <w:p w14:paraId="318119D2" w14:textId="23FF4D77" w:rsidR="00B10E8C" w:rsidRDefault="008D2233" w:rsidP="00B10E8C">
            <w:r>
              <w:t>2.</w:t>
            </w:r>
          </w:p>
          <w:p w14:paraId="40C8530C" w14:textId="77777777" w:rsidR="00B10E8C" w:rsidRDefault="00B10E8C" w:rsidP="00B10E8C">
            <w:r>
              <w:t>Here to break the bonds of evil, here to set the captives free.</w:t>
            </w:r>
          </w:p>
          <w:p w14:paraId="6026D151" w14:textId="77777777" w:rsidR="00B10E8C" w:rsidRDefault="00B10E8C" w:rsidP="00B10E8C">
            <w:r>
              <w:t>He will triumph; He will conquer, and deliver you and me.</w:t>
            </w:r>
          </w:p>
          <w:p w14:paraId="4C390816" w14:textId="77777777" w:rsidR="00B10E8C" w:rsidRDefault="00B10E8C" w:rsidP="00B10E8C">
            <w:r>
              <w:t>Hear the shouts from Heaven’s hallways, saints and angels all applaud.</w:t>
            </w:r>
          </w:p>
          <w:p w14:paraId="42F810E7" w14:textId="77777777" w:rsidR="00B10E8C" w:rsidRDefault="00B10E8C" w:rsidP="00B10E8C">
            <w:r>
              <w:t>Praise the Infant in the manger; glory to our mighty God.</w:t>
            </w:r>
          </w:p>
          <w:p w14:paraId="41AD50C0" w14:textId="30068B11" w:rsidR="00B10E8C" w:rsidRDefault="008D2233" w:rsidP="00B10E8C">
            <w:r>
              <w:t>3.</w:t>
            </w:r>
          </w:p>
          <w:p w14:paraId="30FF9FA1" w14:textId="77777777" w:rsidR="00B10E8C" w:rsidRDefault="00B10E8C" w:rsidP="00B10E8C">
            <w:r>
              <w:t>Let us live with hope and courage through the trials we face in life.</w:t>
            </w:r>
          </w:p>
          <w:p w14:paraId="599BC113" w14:textId="77777777" w:rsidR="00B10E8C" w:rsidRDefault="00B10E8C" w:rsidP="00B10E8C">
            <w:r>
              <w:t>He will be our Strength in weakness, our Defender in each fight.</w:t>
            </w:r>
          </w:p>
          <w:p w14:paraId="474ACAB9" w14:textId="77777777" w:rsidR="00B10E8C" w:rsidRDefault="00B10E8C" w:rsidP="00B10E8C">
            <w:r>
              <w:t>Hear the shouts from Heaven’s hallways, saints and angels all applaud!</w:t>
            </w:r>
          </w:p>
          <w:p w14:paraId="54D56473" w14:textId="1B4FE65D" w:rsidR="00B10E8C" w:rsidRDefault="00B10E8C" w:rsidP="00B10E8C">
            <w:pPr>
              <w:widowControl w:val="0"/>
            </w:pPr>
            <w:r>
              <w:t>Praise the Infant in the manger; glory to our might God.</w:t>
            </w:r>
          </w:p>
        </w:tc>
      </w:tr>
      <w:tr w:rsidR="00B10E8C" w14:paraId="2DDAF37D" w14:textId="77777777" w:rsidTr="00F05350">
        <w:trPr>
          <w:cantSplit/>
        </w:trPr>
        <w:tc>
          <w:tcPr>
            <w:tcW w:w="4680" w:type="dxa"/>
            <w:tcBorders>
              <w:top w:val="single" w:sz="7" w:space="0" w:color="000000"/>
              <w:left w:val="single" w:sz="7" w:space="0" w:color="000000"/>
              <w:bottom w:val="single" w:sz="7" w:space="0" w:color="000000"/>
              <w:right w:val="single" w:sz="7" w:space="0" w:color="000000"/>
            </w:tcBorders>
          </w:tcPr>
          <w:p w14:paraId="3A9D4DC0" w14:textId="347CFDE0" w:rsidR="00B10E8C" w:rsidRPr="00C21C47" w:rsidRDefault="00B10E8C" w:rsidP="00B10E8C">
            <w:pPr>
              <w:pStyle w:val="NoSpacing"/>
              <w:rPr>
                <w:b/>
              </w:rPr>
            </w:pPr>
            <w:r>
              <w:rPr>
                <w:b/>
              </w:rPr>
              <w:t>HC#220 – Incarnate</w:t>
            </w:r>
          </w:p>
        </w:tc>
        <w:tc>
          <w:tcPr>
            <w:tcW w:w="2250" w:type="dxa"/>
            <w:tcBorders>
              <w:top w:val="single" w:sz="7" w:space="0" w:color="000000"/>
              <w:left w:val="single" w:sz="7" w:space="0" w:color="000000"/>
              <w:bottom w:val="single" w:sz="7" w:space="0" w:color="000000"/>
              <w:right w:val="single" w:sz="7" w:space="0" w:color="000000"/>
            </w:tcBorders>
          </w:tcPr>
          <w:p w14:paraId="3FBCA434" w14:textId="3A24460E" w:rsidR="00B10E8C" w:rsidRDefault="00B10E8C" w:rsidP="00B10E8C">
            <w:pPr>
              <w:widowControl w:val="0"/>
            </w:pPr>
            <w:r>
              <w:t>HC-220</w:t>
            </w:r>
          </w:p>
        </w:tc>
        <w:tc>
          <w:tcPr>
            <w:tcW w:w="2430" w:type="dxa"/>
            <w:tcBorders>
              <w:top w:val="single" w:sz="7" w:space="0" w:color="000000"/>
              <w:left w:val="single" w:sz="7" w:space="0" w:color="000000"/>
              <w:bottom w:val="single" w:sz="7" w:space="0" w:color="000000"/>
              <w:right w:val="single" w:sz="7" w:space="0" w:color="000000"/>
            </w:tcBorders>
          </w:tcPr>
          <w:p w14:paraId="42F4367B" w14:textId="1CA04C19" w:rsidR="00B10E8C" w:rsidRDefault="00B10E8C" w:rsidP="00B10E8C">
            <w:pPr>
              <w:widowControl w:val="0"/>
            </w:pPr>
            <w:r>
              <w:t>HCD20-T20</w:t>
            </w:r>
          </w:p>
        </w:tc>
      </w:tr>
    </w:tbl>
    <w:p w14:paraId="3288851A" w14:textId="77777777" w:rsidR="002605BD" w:rsidRDefault="002605BD" w:rsidP="002605BD"/>
    <w:bookmarkEnd w:id="6"/>
    <w:p w14:paraId="16710E8F" w14:textId="77777777" w:rsidR="002F7B11" w:rsidRDefault="002F7B11" w:rsidP="002F7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Pastoral Prayer</w:t>
      </w:r>
    </w:p>
    <w:p w14:paraId="0A484CA2" w14:textId="77777777" w:rsidR="002F7B11" w:rsidRDefault="002F7B11" w:rsidP="002F7B11">
      <w:pPr>
        <w:rPr>
          <w:b/>
          <w:bCs/>
          <w:color w:val="000000"/>
          <w:szCs w:val="24"/>
        </w:rPr>
      </w:pPr>
    </w:p>
    <w:p w14:paraId="12B09DAC" w14:textId="71E6D4D1" w:rsidR="002F7B11" w:rsidRPr="00BE4955" w:rsidRDefault="002F7B11" w:rsidP="002F7B11">
      <w:pPr>
        <w:rPr>
          <w:b/>
          <w:bCs/>
          <w:smallCaps/>
          <w:color w:val="000000"/>
          <w:szCs w:val="24"/>
        </w:rPr>
      </w:pPr>
      <w:r>
        <w:rPr>
          <w:b/>
          <w:bCs/>
          <w:color w:val="000000"/>
          <w:szCs w:val="24"/>
        </w:rPr>
        <w:lastRenderedPageBreak/>
        <w:t xml:space="preserve">Sermon – </w:t>
      </w:r>
      <w:r w:rsidR="00633AF9">
        <w:rPr>
          <w:b/>
          <w:bCs/>
          <w:color w:val="000000"/>
          <w:szCs w:val="24"/>
        </w:rPr>
        <w:t xml:space="preserve">Code Word: </w:t>
      </w:r>
      <w:r w:rsidR="004672B4" w:rsidRPr="00BE4955">
        <w:rPr>
          <w:b/>
          <w:bCs/>
          <w:smallCaps/>
          <w:color w:val="000000"/>
          <w:szCs w:val="24"/>
        </w:rPr>
        <w:t>Hope</w:t>
      </w:r>
    </w:p>
    <w:p w14:paraId="57390228" w14:textId="77777777" w:rsidR="00716F56" w:rsidRDefault="00716F56" w:rsidP="00716F56">
      <w:pPr>
        <w:rPr>
          <w:b/>
          <w:iCs/>
          <w:color w:val="000000"/>
        </w:rPr>
      </w:pPr>
      <w:bookmarkStart w:id="7" w:name="_Hlk54564919"/>
    </w:p>
    <w:tbl>
      <w:tblPr>
        <w:tblStyle w:val="TableGrid"/>
        <w:tblW w:w="9360" w:type="dxa"/>
        <w:tblInd w:w="108" w:type="dxa"/>
        <w:tblLook w:val="04A0" w:firstRow="1" w:lastRow="0" w:firstColumn="1" w:lastColumn="0" w:noHBand="0" w:noVBand="1"/>
      </w:tblPr>
      <w:tblGrid>
        <w:gridCol w:w="9360"/>
      </w:tblGrid>
      <w:tr w:rsidR="00716F56" w14:paraId="4D87F4F3" w14:textId="77777777" w:rsidTr="00BE4955">
        <w:tc>
          <w:tcPr>
            <w:tcW w:w="9360" w:type="dxa"/>
            <w:shd w:val="clear" w:color="auto" w:fill="D9D9D9" w:themeFill="background1" w:themeFillShade="D9"/>
          </w:tcPr>
          <w:p w14:paraId="4114943E" w14:textId="77777777" w:rsidR="00716F56" w:rsidRPr="00BE4955" w:rsidRDefault="00716F56" w:rsidP="009E7532">
            <w:pPr>
              <w:rPr>
                <w:b/>
                <w:bCs/>
                <w:color w:val="000000"/>
                <w:sz w:val="24"/>
                <w:szCs w:val="24"/>
              </w:rPr>
            </w:pPr>
            <w:r w:rsidRPr="00BE4955">
              <w:rPr>
                <w:b/>
                <w:bCs/>
                <w:color w:val="000000"/>
                <w:sz w:val="24"/>
                <w:szCs w:val="24"/>
              </w:rPr>
              <w:t>Drama – Wishful Thinking</w:t>
            </w:r>
          </w:p>
        </w:tc>
      </w:tr>
    </w:tbl>
    <w:p w14:paraId="0C7D88CC" w14:textId="77777777" w:rsidR="002605BD" w:rsidRDefault="002605BD" w:rsidP="002605BD"/>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716F56" w14:paraId="1678152C"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56E9DB2D" w14:textId="42A957F3" w:rsidR="00716F56" w:rsidRDefault="00716F56" w:rsidP="00716F56">
            <w:pPr>
              <w:tabs>
                <w:tab w:val="left" w:pos="2415"/>
              </w:tabs>
              <w:rPr>
                <w:b/>
              </w:rPr>
            </w:pPr>
            <w:r>
              <w:rPr>
                <w:b/>
              </w:rPr>
              <w:t>SB#492/HC#65</w:t>
            </w:r>
            <w:r w:rsidR="000B6CAF">
              <w:rPr>
                <w:b/>
              </w:rPr>
              <w:t>/SS#7</w:t>
            </w:r>
            <w:r>
              <w:rPr>
                <w:b/>
              </w:rPr>
              <w:t xml:space="preserve"> – God will make a way</w:t>
            </w:r>
          </w:p>
          <w:p w14:paraId="46F5A3D8" w14:textId="77777777" w:rsidR="00716F56" w:rsidRPr="0081253E" w:rsidRDefault="00716F56" w:rsidP="00716F56">
            <w:pPr>
              <w:rPr>
                <w:b/>
              </w:rPr>
            </w:pPr>
          </w:p>
        </w:tc>
        <w:tc>
          <w:tcPr>
            <w:tcW w:w="2250" w:type="dxa"/>
            <w:tcBorders>
              <w:top w:val="single" w:sz="7" w:space="0" w:color="000000"/>
              <w:left w:val="single" w:sz="7" w:space="0" w:color="000000"/>
              <w:bottom w:val="single" w:sz="7" w:space="0" w:color="000000"/>
              <w:right w:val="single" w:sz="7" w:space="0" w:color="000000"/>
            </w:tcBorders>
          </w:tcPr>
          <w:p w14:paraId="648A3BDD" w14:textId="65DEABB8" w:rsidR="00716F56" w:rsidRDefault="00716F56" w:rsidP="00716F56">
            <w:r>
              <w:t>TB-639</w:t>
            </w:r>
            <w:r w:rsidR="00050D64">
              <w:t xml:space="preserve"> – same </w:t>
            </w:r>
          </w:p>
          <w:p w14:paraId="739A4910" w14:textId="77777777" w:rsidR="00716F56" w:rsidRDefault="00716F56" w:rsidP="00716F56">
            <w:pPr>
              <w:widowControl w:val="0"/>
            </w:pPr>
            <w:r>
              <w:t>HC-65</w:t>
            </w:r>
          </w:p>
          <w:p w14:paraId="589B75FA" w14:textId="2BD3F838" w:rsidR="00050D64" w:rsidRDefault="00050D64" w:rsidP="00716F56">
            <w:pPr>
              <w:widowControl w:val="0"/>
            </w:pPr>
            <w:r>
              <w:t>SS-7</w:t>
            </w:r>
          </w:p>
        </w:tc>
        <w:tc>
          <w:tcPr>
            <w:tcW w:w="2430" w:type="dxa"/>
            <w:tcBorders>
              <w:top w:val="single" w:sz="7" w:space="0" w:color="000000"/>
              <w:left w:val="single" w:sz="7" w:space="0" w:color="000000"/>
              <w:bottom w:val="single" w:sz="7" w:space="0" w:color="000000"/>
              <w:right w:val="single" w:sz="7" w:space="0" w:color="000000"/>
            </w:tcBorders>
          </w:tcPr>
          <w:p w14:paraId="55F5EB62" w14:textId="5DE31DB4" w:rsidR="00716F56" w:rsidRDefault="00716F56" w:rsidP="00716F56">
            <w:r>
              <w:t xml:space="preserve">No </w:t>
            </w:r>
            <w:r w:rsidR="00050D64">
              <w:t xml:space="preserve">HT </w:t>
            </w:r>
            <w:r>
              <w:t>CD</w:t>
            </w:r>
          </w:p>
          <w:p w14:paraId="5F09CFDC" w14:textId="5653F780" w:rsidR="00716F56" w:rsidRDefault="00716F56" w:rsidP="00716F56">
            <w:pPr>
              <w:widowControl w:val="0"/>
            </w:pPr>
            <w:r>
              <w:t>HCD5-T15</w:t>
            </w:r>
          </w:p>
        </w:tc>
      </w:tr>
      <w:tr w:rsidR="00716F56" w14:paraId="484DD709" w14:textId="77777777" w:rsidTr="00BE4955">
        <w:trPr>
          <w:cantSplit/>
        </w:trPr>
        <w:tc>
          <w:tcPr>
            <w:tcW w:w="9360" w:type="dxa"/>
            <w:gridSpan w:val="3"/>
            <w:shd w:val="clear" w:color="auto" w:fill="D9E2F3" w:themeFill="accent1" w:themeFillTint="33"/>
          </w:tcPr>
          <w:p w14:paraId="17D10231" w14:textId="77777777" w:rsidR="00716F56" w:rsidRDefault="00716F56" w:rsidP="00716F56">
            <w:pPr>
              <w:widowControl w:val="0"/>
              <w:tabs>
                <w:tab w:val="left" w:pos="435"/>
                <w:tab w:val="center" w:pos="4579"/>
              </w:tabs>
            </w:pPr>
            <w:r>
              <w:rPr>
                <w:b/>
              </w:rPr>
              <w:tab/>
            </w:r>
            <w:r>
              <w:rPr>
                <w:b/>
              </w:rPr>
              <w:tab/>
              <w:t>Additional Optional Songs</w:t>
            </w:r>
          </w:p>
        </w:tc>
      </w:tr>
      <w:tr w:rsidR="00D97F8A" w14:paraId="1D712BF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6D3F47D0" w14:textId="439C0375" w:rsidR="00D97F8A" w:rsidRPr="00CF034A" w:rsidRDefault="00D97F8A" w:rsidP="00D97F8A">
            <w:pPr>
              <w:tabs>
                <w:tab w:val="left" w:pos="2415"/>
              </w:tabs>
              <w:rPr>
                <w:b/>
              </w:rPr>
            </w:pPr>
            <w:r>
              <w:rPr>
                <w:b/>
              </w:rPr>
              <w:t>SB#77/HC#15</w:t>
            </w:r>
            <w:r w:rsidR="00050D64">
              <w:rPr>
                <w:b/>
              </w:rPr>
              <w:t>1</w:t>
            </w:r>
            <w:r>
              <w:rPr>
                <w:b/>
              </w:rPr>
              <w:t>/SS#3</w:t>
            </w:r>
            <w:r w:rsidR="000B6CAF">
              <w:rPr>
                <w:b/>
              </w:rPr>
              <w:t>1</w:t>
            </w:r>
            <w:r>
              <w:rPr>
                <w:b/>
              </w:rPr>
              <w:t xml:space="preserve"> – Fairest Lord Jesus</w:t>
            </w:r>
          </w:p>
        </w:tc>
        <w:tc>
          <w:tcPr>
            <w:tcW w:w="2250" w:type="dxa"/>
            <w:tcBorders>
              <w:top w:val="single" w:sz="7" w:space="0" w:color="000000"/>
              <w:left w:val="single" w:sz="7" w:space="0" w:color="000000"/>
              <w:bottom w:val="single" w:sz="7" w:space="0" w:color="000000"/>
              <w:right w:val="single" w:sz="7" w:space="0" w:color="000000"/>
            </w:tcBorders>
          </w:tcPr>
          <w:p w14:paraId="18E80182" w14:textId="77777777" w:rsidR="00D97F8A" w:rsidRDefault="00D97F8A" w:rsidP="00D97F8A">
            <w:pPr>
              <w:widowControl w:val="0"/>
            </w:pPr>
            <w:r>
              <w:t>TB-206 – Ascalon</w:t>
            </w:r>
          </w:p>
          <w:p w14:paraId="178E9AFE" w14:textId="77777777" w:rsidR="00D97F8A" w:rsidRDefault="00D97F8A" w:rsidP="00D97F8A">
            <w:pPr>
              <w:widowControl w:val="0"/>
            </w:pPr>
            <w:r>
              <w:t>HC-151</w:t>
            </w:r>
          </w:p>
          <w:p w14:paraId="097F10DC" w14:textId="6A23E363" w:rsidR="00D97F8A" w:rsidRPr="00CF034A" w:rsidRDefault="00D97F8A" w:rsidP="00D97F8A">
            <w:r>
              <w:t>SS-3</w:t>
            </w:r>
            <w:r w:rsidR="00050D64">
              <w:t>1</w:t>
            </w:r>
          </w:p>
        </w:tc>
        <w:tc>
          <w:tcPr>
            <w:tcW w:w="2430" w:type="dxa"/>
            <w:tcBorders>
              <w:top w:val="single" w:sz="7" w:space="0" w:color="000000"/>
              <w:left w:val="single" w:sz="7" w:space="0" w:color="000000"/>
              <w:bottom w:val="single" w:sz="7" w:space="0" w:color="000000"/>
              <w:right w:val="single" w:sz="7" w:space="0" w:color="000000"/>
            </w:tcBorders>
          </w:tcPr>
          <w:p w14:paraId="314C82E6" w14:textId="77777777" w:rsidR="00D97F8A" w:rsidRDefault="00D97F8A" w:rsidP="00D97F8A">
            <w:pPr>
              <w:widowControl w:val="0"/>
            </w:pPr>
            <w:r>
              <w:t>HTD5-T1 (3 vs.)</w:t>
            </w:r>
          </w:p>
          <w:p w14:paraId="597CA274" w14:textId="53AD2822" w:rsidR="00D97F8A" w:rsidRPr="00CF034A" w:rsidRDefault="00D97F8A" w:rsidP="00050D64">
            <w:pPr>
              <w:widowControl w:val="0"/>
            </w:pPr>
            <w:r>
              <w:t>HCD14-T11</w:t>
            </w:r>
          </w:p>
        </w:tc>
      </w:tr>
      <w:tr w:rsidR="00D97F8A" w14:paraId="0B9E1FC7"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7F3FA383" w14:textId="16AE35DD" w:rsidR="00D97F8A" w:rsidRPr="00CF034A" w:rsidRDefault="00D97F8A" w:rsidP="00D97F8A">
            <w:pPr>
              <w:tabs>
                <w:tab w:val="left" w:pos="2415"/>
              </w:tabs>
              <w:rPr>
                <w:b/>
              </w:rPr>
            </w:pPr>
            <w:r>
              <w:rPr>
                <w:b/>
              </w:rPr>
              <w:t>SB#118/SS#195</w:t>
            </w:r>
            <w:r w:rsidR="00050D64">
              <w:rPr>
                <w:b/>
              </w:rPr>
              <w:t>/CF#8</w:t>
            </w:r>
            <w:r>
              <w:rPr>
                <w:b/>
              </w:rPr>
              <w:t xml:space="preserve"> – O little town of Bethlehem</w:t>
            </w:r>
          </w:p>
        </w:tc>
        <w:tc>
          <w:tcPr>
            <w:tcW w:w="2250" w:type="dxa"/>
            <w:tcBorders>
              <w:top w:val="single" w:sz="7" w:space="0" w:color="000000"/>
              <w:left w:val="single" w:sz="7" w:space="0" w:color="000000"/>
              <w:bottom w:val="single" w:sz="7" w:space="0" w:color="000000"/>
              <w:right w:val="single" w:sz="7" w:space="0" w:color="000000"/>
            </w:tcBorders>
          </w:tcPr>
          <w:p w14:paraId="634E0C55" w14:textId="1926AFB1" w:rsidR="00D97F8A" w:rsidRDefault="00D97F8A" w:rsidP="00D97F8A">
            <w:r>
              <w:t xml:space="preserve">TB-136 – </w:t>
            </w:r>
            <w:r w:rsidR="00050D64">
              <w:t>same</w:t>
            </w:r>
          </w:p>
          <w:p w14:paraId="2D8C1C46" w14:textId="77777777" w:rsidR="00D97F8A" w:rsidRDefault="00D97F8A" w:rsidP="00D97F8A">
            <w:r>
              <w:t xml:space="preserve">SS-195 </w:t>
            </w:r>
          </w:p>
          <w:p w14:paraId="4770D712" w14:textId="13735E2E" w:rsidR="00050D64" w:rsidRPr="00CF034A" w:rsidRDefault="00050D64" w:rsidP="00D97F8A">
            <w:r>
              <w:t>CF-8</w:t>
            </w:r>
          </w:p>
        </w:tc>
        <w:tc>
          <w:tcPr>
            <w:tcW w:w="2430" w:type="dxa"/>
            <w:tcBorders>
              <w:top w:val="single" w:sz="7" w:space="0" w:color="000000"/>
              <w:left w:val="single" w:sz="7" w:space="0" w:color="000000"/>
              <w:bottom w:val="single" w:sz="7" w:space="0" w:color="000000"/>
              <w:right w:val="single" w:sz="7" w:space="0" w:color="000000"/>
            </w:tcBorders>
          </w:tcPr>
          <w:p w14:paraId="4EF79864" w14:textId="4C2B9F62" w:rsidR="00D97F8A" w:rsidRPr="00CF034A" w:rsidRDefault="00D97F8A" w:rsidP="00D97F8A">
            <w:r>
              <w:t>HTD3-T5 (3 vs.)</w:t>
            </w:r>
          </w:p>
        </w:tc>
      </w:tr>
      <w:tr w:rsidR="00D97F8A" w14:paraId="4C9E44F7"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37440B43" w14:textId="36070AF0" w:rsidR="00D97F8A" w:rsidRPr="00D43A7D" w:rsidRDefault="00D97F8A" w:rsidP="00D97F8A">
            <w:pPr>
              <w:rPr>
                <w:b/>
              </w:rPr>
            </w:pPr>
            <w:r>
              <w:rPr>
                <w:b/>
              </w:rPr>
              <w:t>SB#129</w:t>
            </w:r>
            <w:r w:rsidR="00E142FA">
              <w:rPr>
                <w:b/>
              </w:rPr>
              <w:t>/CF#7</w:t>
            </w:r>
            <w:r>
              <w:rPr>
                <w:b/>
              </w:rPr>
              <w:t xml:space="preserve"> – We three kings of Orient are</w:t>
            </w:r>
          </w:p>
        </w:tc>
        <w:tc>
          <w:tcPr>
            <w:tcW w:w="2250" w:type="dxa"/>
            <w:tcBorders>
              <w:top w:val="single" w:sz="7" w:space="0" w:color="000000"/>
              <w:left w:val="single" w:sz="7" w:space="0" w:color="000000"/>
              <w:bottom w:val="single" w:sz="7" w:space="0" w:color="000000"/>
              <w:right w:val="single" w:sz="7" w:space="0" w:color="000000"/>
            </w:tcBorders>
          </w:tcPr>
          <w:p w14:paraId="4CA7BD03" w14:textId="77777777" w:rsidR="00D97F8A" w:rsidRDefault="00D97F8A" w:rsidP="00D97F8A">
            <w:pPr>
              <w:widowControl w:val="0"/>
            </w:pPr>
            <w:r>
              <w:t>TB-915 – same</w:t>
            </w:r>
          </w:p>
          <w:p w14:paraId="4870CF53" w14:textId="64207FC6" w:rsidR="00E142FA" w:rsidRDefault="00E142FA" w:rsidP="00D97F8A">
            <w:pPr>
              <w:widowControl w:val="0"/>
            </w:pPr>
            <w:r>
              <w:t>CF-7</w:t>
            </w:r>
          </w:p>
        </w:tc>
        <w:tc>
          <w:tcPr>
            <w:tcW w:w="2430" w:type="dxa"/>
            <w:tcBorders>
              <w:top w:val="single" w:sz="7" w:space="0" w:color="000000"/>
              <w:left w:val="single" w:sz="7" w:space="0" w:color="000000"/>
              <w:bottom w:val="single" w:sz="7" w:space="0" w:color="000000"/>
              <w:right w:val="single" w:sz="7" w:space="0" w:color="000000"/>
            </w:tcBorders>
          </w:tcPr>
          <w:p w14:paraId="2ACE6FA8" w14:textId="27D4C5E4" w:rsidR="00D97F8A" w:rsidRDefault="00D97F8A" w:rsidP="00D97F8A">
            <w:pPr>
              <w:widowControl w:val="0"/>
            </w:pPr>
            <w:r>
              <w:t>HTD1</w:t>
            </w:r>
            <w:r w:rsidR="00E142FA">
              <w:t>1</w:t>
            </w:r>
            <w:r>
              <w:t>-T12 (3 vs.)</w:t>
            </w:r>
          </w:p>
        </w:tc>
      </w:tr>
      <w:tr w:rsidR="00D97F8A" w14:paraId="7C0A464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301FD6A1" w14:textId="56ACAA09" w:rsidR="00D97F8A" w:rsidRPr="00D43A7D" w:rsidRDefault="00D97F8A" w:rsidP="00D97F8A">
            <w:pPr>
              <w:rPr>
                <w:b/>
              </w:rPr>
            </w:pPr>
            <w:r>
              <w:rPr>
                <w:b/>
              </w:rPr>
              <w:t>SB#130 – When Christ drew near to dwell with men</w:t>
            </w:r>
          </w:p>
        </w:tc>
        <w:tc>
          <w:tcPr>
            <w:tcW w:w="2250" w:type="dxa"/>
            <w:tcBorders>
              <w:top w:val="single" w:sz="7" w:space="0" w:color="000000"/>
              <w:left w:val="single" w:sz="7" w:space="0" w:color="000000"/>
              <w:bottom w:val="single" w:sz="7" w:space="0" w:color="000000"/>
              <w:right w:val="single" w:sz="7" w:space="0" w:color="000000"/>
            </w:tcBorders>
          </w:tcPr>
          <w:p w14:paraId="5079A00D" w14:textId="39040E83" w:rsidR="00D97F8A" w:rsidRDefault="00D97F8A" w:rsidP="00D97F8A">
            <w:pPr>
              <w:widowControl w:val="0"/>
            </w:pPr>
            <w:r>
              <w:t>TB-4 – Armadale</w:t>
            </w:r>
          </w:p>
        </w:tc>
        <w:tc>
          <w:tcPr>
            <w:tcW w:w="2430" w:type="dxa"/>
            <w:tcBorders>
              <w:top w:val="single" w:sz="7" w:space="0" w:color="000000"/>
              <w:left w:val="single" w:sz="7" w:space="0" w:color="000000"/>
              <w:bottom w:val="single" w:sz="7" w:space="0" w:color="000000"/>
              <w:right w:val="single" w:sz="7" w:space="0" w:color="000000"/>
            </w:tcBorders>
          </w:tcPr>
          <w:p w14:paraId="64FDEA16" w14:textId="717C3EDA" w:rsidR="00D97F8A" w:rsidRDefault="00D97F8A" w:rsidP="00D97F8A">
            <w:pPr>
              <w:widowControl w:val="0"/>
            </w:pPr>
            <w:r>
              <w:t xml:space="preserve">No </w:t>
            </w:r>
            <w:r w:rsidR="00E142FA">
              <w:t xml:space="preserve">HT </w:t>
            </w:r>
            <w:r>
              <w:t>CD</w:t>
            </w:r>
          </w:p>
        </w:tc>
      </w:tr>
      <w:tr w:rsidR="00D97F8A" w14:paraId="6048CA0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271F68F6" w14:textId="4A2BDE94" w:rsidR="00D97F8A" w:rsidRPr="00D43A7D" w:rsidRDefault="00D97F8A" w:rsidP="00D97F8A">
            <w:pPr>
              <w:rPr>
                <w:b/>
              </w:rPr>
            </w:pPr>
            <w:r>
              <w:rPr>
                <w:b/>
              </w:rPr>
              <w:t>SB#153</w:t>
            </w:r>
            <w:r w:rsidR="00E142FA">
              <w:rPr>
                <w:b/>
              </w:rPr>
              <w:t>/CF#35</w:t>
            </w:r>
            <w:r w:rsidRPr="00186F5A">
              <w:rPr>
                <w:b/>
              </w:rPr>
              <w:t xml:space="preserve"> – Thou didst leave </w:t>
            </w:r>
            <w:r w:rsidR="00E142FA">
              <w:rPr>
                <w:b/>
              </w:rPr>
              <w:t>T</w:t>
            </w:r>
            <w:r w:rsidRPr="00186F5A">
              <w:rPr>
                <w:b/>
              </w:rPr>
              <w:t>hy throne</w:t>
            </w:r>
            <w:r w:rsidR="00E142FA">
              <w:rPr>
                <w:b/>
              </w:rPr>
              <w:t xml:space="preserve"> (O come to my heart, Lord Jesus)</w:t>
            </w:r>
          </w:p>
        </w:tc>
        <w:tc>
          <w:tcPr>
            <w:tcW w:w="2250" w:type="dxa"/>
            <w:tcBorders>
              <w:top w:val="single" w:sz="7" w:space="0" w:color="000000"/>
              <w:left w:val="single" w:sz="7" w:space="0" w:color="000000"/>
              <w:bottom w:val="single" w:sz="7" w:space="0" w:color="000000"/>
              <w:right w:val="single" w:sz="7" w:space="0" w:color="000000"/>
            </w:tcBorders>
          </w:tcPr>
          <w:p w14:paraId="6A41F05C" w14:textId="77777777" w:rsidR="00D97F8A" w:rsidRDefault="00D97F8A" w:rsidP="00D97F8A">
            <w:pPr>
              <w:widowControl w:val="0"/>
            </w:pPr>
            <w:r>
              <w:t>TB-94 – Margaret</w:t>
            </w:r>
          </w:p>
          <w:p w14:paraId="7B0A62CE" w14:textId="0FECDECB" w:rsidR="00E142FA" w:rsidRDefault="00E142FA" w:rsidP="00D97F8A">
            <w:pPr>
              <w:widowControl w:val="0"/>
            </w:pPr>
            <w:r>
              <w:t>CF-35</w:t>
            </w:r>
          </w:p>
        </w:tc>
        <w:tc>
          <w:tcPr>
            <w:tcW w:w="2430" w:type="dxa"/>
            <w:tcBorders>
              <w:top w:val="single" w:sz="7" w:space="0" w:color="000000"/>
              <w:left w:val="single" w:sz="7" w:space="0" w:color="000000"/>
              <w:bottom w:val="single" w:sz="7" w:space="0" w:color="000000"/>
              <w:right w:val="single" w:sz="7" w:space="0" w:color="000000"/>
            </w:tcBorders>
          </w:tcPr>
          <w:p w14:paraId="587D76F0" w14:textId="454E7678" w:rsidR="00D97F8A" w:rsidRDefault="00D97F8A" w:rsidP="00D97F8A">
            <w:pPr>
              <w:widowControl w:val="0"/>
            </w:pPr>
            <w:r>
              <w:t>HTD10</w:t>
            </w:r>
            <w:r w:rsidR="00E142FA">
              <w:t>-</w:t>
            </w:r>
            <w:r>
              <w:t>T6 (4 vs.)</w:t>
            </w:r>
          </w:p>
        </w:tc>
      </w:tr>
      <w:tr w:rsidR="00D97F8A" w14:paraId="6895F80F"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64DA27E3" w14:textId="064796C7" w:rsidR="00D97F8A" w:rsidRPr="00D43A7D" w:rsidRDefault="00D97F8A" w:rsidP="00D97F8A">
            <w:pPr>
              <w:rPr>
                <w:b/>
              </w:rPr>
            </w:pPr>
            <w:r>
              <w:rPr>
                <w:b/>
              </w:rPr>
              <w:t>SB#290</w:t>
            </w:r>
            <w:r w:rsidR="00E142FA">
              <w:rPr>
                <w:b/>
              </w:rPr>
              <w:t>/</w:t>
            </w:r>
            <w:r w:rsidR="0047694C">
              <w:rPr>
                <w:b/>
              </w:rPr>
              <w:t>HC#7</w:t>
            </w:r>
            <w:r>
              <w:rPr>
                <w:b/>
              </w:rPr>
              <w:t xml:space="preserve"> – Spirit of God, descend</w:t>
            </w:r>
          </w:p>
        </w:tc>
        <w:tc>
          <w:tcPr>
            <w:tcW w:w="2250" w:type="dxa"/>
            <w:tcBorders>
              <w:top w:val="single" w:sz="7" w:space="0" w:color="000000"/>
              <w:left w:val="single" w:sz="7" w:space="0" w:color="000000"/>
              <w:bottom w:val="single" w:sz="7" w:space="0" w:color="000000"/>
              <w:right w:val="single" w:sz="7" w:space="0" w:color="000000"/>
            </w:tcBorders>
          </w:tcPr>
          <w:p w14:paraId="412B37F5" w14:textId="77777777" w:rsidR="00D97F8A" w:rsidRDefault="00D97F8A" w:rsidP="00D97F8A">
            <w:pPr>
              <w:widowControl w:val="0"/>
            </w:pPr>
            <w:r>
              <w:t>TB-467</w:t>
            </w:r>
            <w:r w:rsidR="00E142FA">
              <w:t xml:space="preserve"> – same </w:t>
            </w:r>
          </w:p>
          <w:p w14:paraId="203914FF" w14:textId="7727A5EA" w:rsidR="0047694C" w:rsidRDefault="0047694C" w:rsidP="00D97F8A">
            <w:pPr>
              <w:widowControl w:val="0"/>
            </w:pPr>
            <w:r>
              <w:t>HC-7</w:t>
            </w:r>
          </w:p>
        </w:tc>
        <w:tc>
          <w:tcPr>
            <w:tcW w:w="2430" w:type="dxa"/>
            <w:tcBorders>
              <w:top w:val="single" w:sz="7" w:space="0" w:color="000000"/>
              <w:left w:val="single" w:sz="7" w:space="0" w:color="000000"/>
              <w:bottom w:val="single" w:sz="7" w:space="0" w:color="000000"/>
              <w:right w:val="single" w:sz="7" w:space="0" w:color="000000"/>
            </w:tcBorders>
          </w:tcPr>
          <w:p w14:paraId="32F539D7" w14:textId="6E89DC4B" w:rsidR="00D97F8A" w:rsidRDefault="00D97F8A" w:rsidP="00D97F8A">
            <w:r>
              <w:t xml:space="preserve">No </w:t>
            </w:r>
            <w:r w:rsidR="0047694C">
              <w:t xml:space="preserve">HT </w:t>
            </w:r>
            <w:r>
              <w:t>CD</w:t>
            </w:r>
          </w:p>
          <w:p w14:paraId="48E732D5" w14:textId="6D00DAB2" w:rsidR="00D97F8A" w:rsidRDefault="00D97F8A" w:rsidP="00D97F8A">
            <w:pPr>
              <w:widowControl w:val="0"/>
            </w:pPr>
            <w:r>
              <w:t>HCD</w:t>
            </w:r>
            <w:r w:rsidR="0047694C">
              <w:t>1A-T17</w:t>
            </w:r>
          </w:p>
        </w:tc>
      </w:tr>
      <w:tr w:rsidR="00D97F8A" w14:paraId="48AEE6FB"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47E426AF" w14:textId="4F923C3E" w:rsidR="00D97F8A" w:rsidRPr="00D43A7D" w:rsidRDefault="00D97F8A" w:rsidP="00D97F8A">
            <w:pPr>
              <w:rPr>
                <w:b/>
              </w:rPr>
            </w:pPr>
            <w:r>
              <w:rPr>
                <w:b/>
              </w:rPr>
              <w:t>SB#402/HC#186</w:t>
            </w:r>
            <w:r w:rsidR="00502CFB">
              <w:rPr>
                <w:b/>
              </w:rPr>
              <w:t>/SS#73</w:t>
            </w:r>
            <w:r>
              <w:rPr>
                <w:b/>
              </w:rPr>
              <w:t xml:space="preserve"> – When I </w:t>
            </w:r>
            <w:proofErr w:type="gramStart"/>
            <w:r>
              <w:rPr>
                <w:b/>
              </w:rPr>
              <w:t>look into</w:t>
            </w:r>
            <w:proofErr w:type="gramEnd"/>
            <w:r>
              <w:rPr>
                <w:b/>
              </w:rPr>
              <w:t xml:space="preserve"> </w:t>
            </w:r>
            <w:r w:rsidR="0047694C">
              <w:rPr>
                <w:b/>
              </w:rPr>
              <w:t>Y</w:t>
            </w:r>
            <w:r>
              <w:rPr>
                <w:b/>
              </w:rPr>
              <w:t>our holiness</w:t>
            </w:r>
          </w:p>
        </w:tc>
        <w:tc>
          <w:tcPr>
            <w:tcW w:w="2250" w:type="dxa"/>
            <w:tcBorders>
              <w:top w:val="single" w:sz="7" w:space="0" w:color="000000"/>
              <w:left w:val="single" w:sz="7" w:space="0" w:color="000000"/>
              <w:bottom w:val="single" w:sz="7" w:space="0" w:color="000000"/>
              <w:right w:val="single" w:sz="7" w:space="0" w:color="000000"/>
            </w:tcBorders>
          </w:tcPr>
          <w:p w14:paraId="71A0048E" w14:textId="77777777" w:rsidR="00D97F8A" w:rsidRDefault="00D97F8A" w:rsidP="00D97F8A">
            <w:pPr>
              <w:widowControl w:val="0"/>
            </w:pPr>
            <w:r>
              <w:t>TB-927 – same</w:t>
            </w:r>
          </w:p>
          <w:p w14:paraId="2BE29B16" w14:textId="77777777" w:rsidR="00D97F8A" w:rsidRDefault="00D97F8A" w:rsidP="00D97F8A">
            <w:pPr>
              <w:widowControl w:val="0"/>
            </w:pPr>
            <w:r>
              <w:t>HC-186</w:t>
            </w:r>
          </w:p>
          <w:p w14:paraId="16ACEF34" w14:textId="764F6319" w:rsidR="0047694C" w:rsidRDefault="0047694C" w:rsidP="00D97F8A">
            <w:pPr>
              <w:widowControl w:val="0"/>
            </w:pPr>
            <w:r>
              <w:t>SS-73</w:t>
            </w:r>
          </w:p>
        </w:tc>
        <w:tc>
          <w:tcPr>
            <w:tcW w:w="2430" w:type="dxa"/>
            <w:tcBorders>
              <w:top w:val="single" w:sz="7" w:space="0" w:color="000000"/>
              <w:left w:val="single" w:sz="7" w:space="0" w:color="000000"/>
              <w:bottom w:val="single" w:sz="7" w:space="0" w:color="000000"/>
              <w:right w:val="single" w:sz="7" w:space="0" w:color="000000"/>
            </w:tcBorders>
          </w:tcPr>
          <w:p w14:paraId="60F6FA9E" w14:textId="416AF838" w:rsidR="00D97F8A" w:rsidRDefault="00D97F8A" w:rsidP="00D97F8A">
            <w:pPr>
              <w:widowControl w:val="0"/>
            </w:pPr>
            <w:r>
              <w:t xml:space="preserve">No </w:t>
            </w:r>
            <w:r w:rsidR="0047694C">
              <w:t xml:space="preserve">HT </w:t>
            </w:r>
            <w:r>
              <w:t>CD</w:t>
            </w:r>
          </w:p>
          <w:p w14:paraId="03615963" w14:textId="7DF95BDB" w:rsidR="00D97F8A" w:rsidRDefault="00D97F8A" w:rsidP="00D97F8A">
            <w:pPr>
              <w:widowControl w:val="0"/>
            </w:pPr>
            <w:r>
              <w:t>HCD17-T16</w:t>
            </w:r>
          </w:p>
        </w:tc>
      </w:tr>
      <w:tr w:rsidR="00D97F8A" w14:paraId="273D1A62"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56E75D67" w14:textId="391E4F3A" w:rsidR="00D97F8A" w:rsidRDefault="00D97F8A" w:rsidP="00D97F8A">
            <w:pPr>
              <w:rPr>
                <w:b/>
              </w:rPr>
            </w:pPr>
            <w:r>
              <w:rPr>
                <w:b/>
              </w:rPr>
              <w:t>SB#439/HC#139 – There is a message</w:t>
            </w:r>
          </w:p>
        </w:tc>
        <w:tc>
          <w:tcPr>
            <w:tcW w:w="2250" w:type="dxa"/>
            <w:tcBorders>
              <w:top w:val="single" w:sz="7" w:space="0" w:color="000000"/>
              <w:left w:val="single" w:sz="7" w:space="0" w:color="000000"/>
              <w:bottom w:val="single" w:sz="7" w:space="0" w:color="000000"/>
              <w:right w:val="single" w:sz="7" w:space="0" w:color="000000"/>
            </w:tcBorders>
          </w:tcPr>
          <w:p w14:paraId="5AD241BB" w14:textId="227D072E" w:rsidR="00D97F8A" w:rsidRDefault="00D97F8A" w:rsidP="00D97F8A">
            <w:pPr>
              <w:widowControl w:val="0"/>
            </w:pPr>
            <w:r>
              <w:t>TB-879</w:t>
            </w:r>
            <w:r w:rsidR="0047694C">
              <w:t xml:space="preserve"> – same </w:t>
            </w:r>
          </w:p>
          <w:p w14:paraId="04F70E5D" w14:textId="4F307EB8" w:rsidR="00D97F8A" w:rsidRDefault="00D97F8A" w:rsidP="00D97F8A">
            <w:pPr>
              <w:widowControl w:val="0"/>
            </w:pPr>
            <w:r>
              <w:t>HC-139</w:t>
            </w:r>
          </w:p>
        </w:tc>
        <w:tc>
          <w:tcPr>
            <w:tcW w:w="2430" w:type="dxa"/>
            <w:tcBorders>
              <w:top w:val="single" w:sz="7" w:space="0" w:color="000000"/>
              <w:left w:val="single" w:sz="7" w:space="0" w:color="000000"/>
              <w:bottom w:val="single" w:sz="7" w:space="0" w:color="000000"/>
              <w:right w:val="single" w:sz="7" w:space="0" w:color="000000"/>
            </w:tcBorders>
          </w:tcPr>
          <w:p w14:paraId="127A463E" w14:textId="49365303" w:rsidR="00D97F8A" w:rsidRDefault="00D97F8A" w:rsidP="00D97F8A">
            <w:pPr>
              <w:widowControl w:val="0"/>
            </w:pPr>
            <w:r>
              <w:t xml:space="preserve">No </w:t>
            </w:r>
            <w:r w:rsidR="0047694C">
              <w:t xml:space="preserve">HT </w:t>
            </w:r>
            <w:r>
              <w:t>CD</w:t>
            </w:r>
          </w:p>
          <w:p w14:paraId="14EEC660" w14:textId="77E5737D" w:rsidR="00D97F8A" w:rsidRDefault="00D97F8A" w:rsidP="00D97F8A">
            <w:pPr>
              <w:widowControl w:val="0"/>
            </w:pPr>
            <w:r>
              <w:t>HCD12-T19</w:t>
            </w:r>
          </w:p>
        </w:tc>
      </w:tr>
      <w:tr w:rsidR="00D97F8A" w14:paraId="37ED9D6C"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7ADF4887" w14:textId="260D1B7A" w:rsidR="00D97F8A" w:rsidRDefault="00D97F8A" w:rsidP="00D97F8A">
            <w:pPr>
              <w:rPr>
                <w:b/>
              </w:rPr>
            </w:pPr>
            <w:r>
              <w:rPr>
                <w:b/>
              </w:rPr>
              <w:t>SB#565/HC#89/SS#43</w:t>
            </w:r>
            <w:r w:rsidR="0047694C">
              <w:rPr>
                <w:b/>
              </w:rPr>
              <w:t xml:space="preserve"> </w:t>
            </w:r>
            <w:r>
              <w:rPr>
                <w:b/>
              </w:rPr>
              <w:t>– All I once held dear</w:t>
            </w:r>
            <w:r w:rsidR="0047694C">
              <w:rPr>
                <w:b/>
              </w:rPr>
              <w:t xml:space="preserve"> (</w:t>
            </w:r>
            <w:r>
              <w:rPr>
                <w:b/>
              </w:rPr>
              <w:t>Knowing You</w:t>
            </w:r>
            <w:r w:rsidR="0047694C">
              <w:rPr>
                <w:b/>
              </w:rPr>
              <w:t>)</w:t>
            </w:r>
          </w:p>
        </w:tc>
        <w:tc>
          <w:tcPr>
            <w:tcW w:w="2250" w:type="dxa"/>
            <w:tcBorders>
              <w:top w:val="single" w:sz="7" w:space="0" w:color="000000"/>
              <w:left w:val="single" w:sz="7" w:space="0" w:color="000000"/>
              <w:bottom w:val="single" w:sz="7" w:space="0" w:color="000000"/>
              <w:right w:val="single" w:sz="7" w:space="0" w:color="000000"/>
            </w:tcBorders>
          </w:tcPr>
          <w:p w14:paraId="0133B618" w14:textId="4816998A" w:rsidR="00D97F8A" w:rsidRDefault="00D97F8A" w:rsidP="00D97F8A">
            <w:r>
              <w:t xml:space="preserve">TB-725 – </w:t>
            </w:r>
            <w:r w:rsidR="0047694C">
              <w:t>same</w:t>
            </w:r>
          </w:p>
          <w:p w14:paraId="37DD6B9E" w14:textId="77777777" w:rsidR="00D97F8A" w:rsidRDefault="00D97F8A" w:rsidP="00D97F8A">
            <w:r>
              <w:t>HC-89</w:t>
            </w:r>
          </w:p>
          <w:p w14:paraId="62EE54B5" w14:textId="44766F61" w:rsidR="00D97F8A" w:rsidRDefault="00D97F8A" w:rsidP="00D97F8A">
            <w:pPr>
              <w:widowControl w:val="0"/>
            </w:pPr>
            <w:r>
              <w:t>SS-43</w:t>
            </w:r>
          </w:p>
        </w:tc>
        <w:tc>
          <w:tcPr>
            <w:tcW w:w="2430" w:type="dxa"/>
            <w:tcBorders>
              <w:top w:val="single" w:sz="7" w:space="0" w:color="000000"/>
              <w:left w:val="single" w:sz="7" w:space="0" w:color="000000"/>
              <w:bottom w:val="single" w:sz="7" w:space="0" w:color="000000"/>
              <w:right w:val="single" w:sz="7" w:space="0" w:color="000000"/>
            </w:tcBorders>
          </w:tcPr>
          <w:p w14:paraId="0E9BBF86" w14:textId="43DBABC2" w:rsidR="00D97F8A" w:rsidRDefault="00D97F8A" w:rsidP="00D97F8A">
            <w:r>
              <w:t>No</w:t>
            </w:r>
            <w:r w:rsidR="0047694C">
              <w:t xml:space="preserve"> HT</w:t>
            </w:r>
            <w:r>
              <w:t xml:space="preserve"> CD</w:t>
            </w:r>
          </w:p>
          <w:p w14:paraId="6C3492B8" w14:textId="36D34B51" w:rsidR="00D97F8A" w:rsidRDefault="00D97F8A" w:rsidP="0047694C">
            <w:r>
              <w:t>HCD7-T19</w:t>
            </w:r>
          </w:p>
        </w:tc>
      </w:tr>
      <w:tr w:rsidR="00D97F8A" w14:paraId="3DDF6E8C"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6EC895C3" w14:textId="6245E64E" w:rsidR="00D97F8A" w:rsidRDefault="00D97F8A" w:rsidP="00D97F8A">
            <w:pPr>
              <w:rPr>
                <w:b/>
              </w:rPr>
            </w:pPr>
            <w:r>
              <w:rPr>
                <w:b/>
              </w:rPr>
              <w:t>SB#711 – In heavenly love abiding</w:t>
            </w:r>
          </w:p>
        </w:tc>
        <w:tc>
          <w:tcPr>
            <w:tcW w:w="2250" w:type="dxa"/>
            <w:tcBorders>
              <w:top w:val="single" w:sz="7" w:space="0" w:color="000000"/>
              <w:left w:val="single" w:sz="7" w:space="0" w:color="000000"/>
              <w:bottom w:val="single" w:sz="7" w:space="0" w:color="000000"/>
              <w:right w:val="single" w:sz="7" w:space="0" w:color="000000"/>
            </w:tcBorders>
          </w:tcPr>
          <w:p w14:paraId="20265879" w14:textId="1E561069" w:rsidR="00D97F8A" w:rsidRDefault="00D97F8A" w:rsidP="00D97F8A">
            <w:r>
              <w:t xml:space="preserve">TB-227 </w:t>
            </w:r>
            <w:r w:rsidR="0047694C">
              <w:t>–</w:t>
            </w:r>
            <w:r>
              <w:t xml:space="preserve"> </w:t>
            </w:r>
            <w:proofErr w:type="spellStart"/>
            <w:r>
              <w:t>Penlan</w:t>
            </w:r>
            <w:proofErr w:type="spellEnd"/>
            <w:r w:rsidR="0047694C">
              <w:t xml:space="preserve"> </w:t>
            </w:r>
          </w:p>
        </w:tc>
        <w:tc>
          <w:tcPr>
            <w:tcW w:w="2430" w:type="dxa"/>
            <w:tcBorders>
              <w:top w:val="single" w:sz="7" w:space="0" w:color="000000"/>
              <w:left w:val="single" w:sz="7" w:space="0" w:color="000000"/>
              <w:bottom w:val="single" w:sz="7" w:space="0" w:color="000000"/>
              <w:right w:val="single" w:sz="7" w:space="0" w:color="000000"/>
            </w:tcBorders>
          </w:tcPr>
          <w:p w14:paraId="7A1CCC88" w14:textId="4E2D33BC" w:rsidR="00D97F8A" w:rsidRPr="00CF034A" w:rsidRDefault="00D97F8A" w:rsidP="00D97F8A">
            <w:r>
              <w:t>HTD</w:t>
            </w:r>
            <w:r w:rsidR="000D1746">
              <w:t>2-T11 (3 vs.)</w:t>
            </w:r>
          </w:p>
        </w:tc>
      </w:tr>
      <w:tr w:rsidR="00D97F8A" w14:paraId="749890E4"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08F997C8" w14:textId="461CE3F8" w:rsidR="00D97F8A" w:rsidRDefault="00D97F8A" w:rsidP="00D97F8A">
            <w:pPr>
              <w:widowControl w:val="0"/>
              <w:rPr>
                <w:b/>
              </w:rPr>
            </w:pPr>
            <w:r>
              <w:rPr>
                <w:b/>
              </w:rPr>
              <w:t>HC</w:t>
            </w:r>
            <w:r w:rsidRPr="00186F5A">
              <w:rPr>
                <w:b/>
              </w:rPr>
              <w:t>#72 – Emmanuel</w:t>
            </w:r>
          </w:p>
        </w:tc>
        <w:tc>
          <w:tcPr>
            <w:tcW w:w="2250" w:type="dxa"/>
            <w:tcBorders>
              <w:top w:val="single" w:sz="7" w:space="0" w:color="000000"/>
              <w:left w:val="single" w:sz="7" w:space="0" w:color="000000"/>
              <w:bottom w:val="single" w:sz="7" w:space="0" w:color="000000"/>
              <w:right w:val="single" w:sz="7" w:space="0" w:color="000000"/>
            </w:tcBorders>
          </w:tcPr>
          <w:p w14:paraId="6A407D50" w14:textId="5D626AAC" w:rsidR="00D97F8A" w:rsidRDefault="00D97F8A" w:rsidP="00D97F8A">
            <w:r>
              <w:t>HC-72</w:t>
            </w:r>
          </w:p>
        </w:tc>
        <w:tc>
          <w:tcPr>
            <w:tcW w:w="2430" w:type="dxa"/>
            <w:tcBorders>
              <w:top w:val="single" w:sz="7" w:space="0" w:color="000000"/>
              <w:left w:val="single" w:sz="7" w:space="0" w:color="000000"/>
              <w:bottom w:val="single" w:sz="7" w:space="0" w:color="000000"/>
              <w:right w:val="single" w:sz="7" w:space="0" w:color="000000"/>
            </w:tcBorders>
          </w:tcPr>
          <w:p w14:paraId="471465F7" w14:textId="23A33090" w:rsidR="00D97F8A" w:rsidRDefault="00D97F8A" w:rsidP="00D97F8A">
            <w:r>
              <w:t>HCD6-T12</w:t>
            </w:r>
          </w:p>
        </w:tc>
      </w:tr>
      <w:tr w:rsidR="00D97F8A" w14:paraId="5B7BC3D0"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499D655B" w14:textId="37269082" w:rsidR="00D97F8A" w:rsidRDefault="00D97F8A" w:rsidP="00D97F8A">
            <w:pPr>
              <w:widowControl w:val="0"/>
              <w:rPr>
                <w:b/>
              </w:rPr>
            </w:pPr>
            <w:r>
              <w:rPr>
                <w:b/>
              </w:rPr>
              <w:t>HC</w:t>
            </w:r>
            <w:r w:rsidRPr="00186F5A">
              <w:rPr>
                <w:b/>
              </w:rPr>
              <w:t>#123</w:t>
            </w:r>
            <w:r w:rsidR="00502CFB">
              <w:rPr>
                <w:b/>
              </w:rPr>
              <w:t>/SS#55</w:t>
            </w:r>
            <w:r w:rsidRPr="00186F5A">
              <w:rPr>
                <w:b/>
              </w:rPr>
              <w:t xml:space="preserve"> – Shine on Us</w:t>
            </w:r>
          </w:p>
        </w:tc>
        <w:tc>
          <w:tcPr>
            <w:tcW w:w="2250" w:type="dxa"/>
            <w:tcBorders>
              <w:top w:val="single" w:sz="7" w:space="0" w:color="000000"/>
              <w:left w:val="single" w:sz="7" w:space="0" w:color="000000"/>
              <w:bottom w:val="single" w:sz="7" w:space="0" w:color="000000"/>
              <w:right w:val="single" w:sz="7" w:space="0" w:color="000000"/>
            </w:tcBorders>
          </w:tcPr>
          <w:p w14:paraId="27354405" w14:textId="77777777" w:rsidR="00D97F8A" w:rsidRDefault="00D97F8A" w:rsidP="00D97F8A">
            <w:r>
              <w:t>HC-123</w:t>
            </w:r>
          </w:p>
          <w:p w14:paraId="36464188" w14:textId="388699A3" w:rsidR="000D1746" w:rsidRDefault="000D1746" w:rsidP="00D97F8A">
            <w:r>
              <w:t>SS-55</w:t>
            </w:r>
          </w:p>
        </w:tc>
        <w:tc>
          <w:tcPr>
            <w:tcW w:w="2430" w:type="dxa"/>
            <w:tcBorders>
              <w:top w:val="single" w:sz="7" w:space="0" w:color="000000"/>
              <w:left w:val="single" w:sz="7" w:space="0" w:color="000000"/>
              <w:bottom w:val="single" w:sz="7" w:space="0" w:color="000000"/>
              <w:right w:val="single" w:sz="7" w:space="0" w:color="000000"/>
            </w:tcBorders>
          </w:tcPr>
          <w:p w14:paraId="404CC058" w14:textId="4678F511" w:rsidR="000D1746" w:rsidRDefault="00D97F8A" w:rsidP="00D97F8A">
            <w:r>
              <w:t>HCD11</w:t>
            </w:r>
            <w:r w:rsidR="000D1746">
              <w:t>-</w:t>
            </w:r>
            <w:r>
              <w:t>T13</w:t>
            </w:r>
          </w:p>
        </w:tc>
      </w:tr>
      <w:tr w:rsidR="00D97F8A" w14:paraId="03A0D996"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284FCCCA" w14:textId="76D0CD72" w:rsidR="00D97F8A" w:rsidRDefault="00D97F8A" w:rsidP="00D97F8A">
            <w:pPr>
              <w:widowControl w:val="0"/>
              <w:rPr>
                <w:b/>
              </w:rPr>
            </w:pPr>
            <w:r w:rsidRPr="00BE4B1E">
              <w:rPr>
                <w:b/>
                <w:bCs/>
              </w:rPr>
              <w:t>HC#136 – We All Bow Down</w:t>
            </w:r>
          </w:p>
        </w:tc>
        <w:tc>
          <w:tcPr>
            <w:tcW w:w="2250" w:type="dxa"/>
            <w:tcBorders>
              <w:top w:val="single" w:sz="7" w:space="0" w:color="000000"/>
              <w:left w:val="single" w:sz="7" w:space="0" w:color="000000"/>
              <w:bottom w:val="single" w:sz="7" w:space="0" w:color="000000"/>
              <w:right w:val="single" w:sz="7" w:space="0" w:color="000000"/>
            </w:tcBorders>
          </w:tcPr>
          <w:p w14:paraId="18701D1A" w14:textId="43667BCF" w:rsidR="00D97F8A" w:rsidRDefault="00D97F8A" w:rsidP="00D97F8A">
            <w:r>
              <w:t>HC-136</w:t>
            </w:r>
          </w:p>
        </w:tc>
        <w:tc>
          <w:tcPr>
            <w:tcW w:w="2430" w:type="dxa"/>
            <w:tcBorders>
              <w:top w:val="single" w:sz="7" w:space="0" w:color="000000"/>
              <w:left w:val="single" w:sz="7" w:space="0" w:color="000000"/>
              <w:bottom w:val="single" w:sz="7" w:space="0" w:color="000000"/>
              <w:right w:val="single" w:sz="7" w:space="0" w:color="000000"/>
            </w:tcBorders>
          </w:tcPr>
          <w:p w14:paraId="20193F5F" w14:textId="4DA89588" w:rsidR="00D97F8A" w:rsidRDefault="00D97F8A" w:rsidP="00D97F8A">
            <w:r>
              <w:t>HCD12-T16</w:t>
            </w:r>
          </w:p>
        </w:tc>
      </w:tr>
      <w:tr w:rsidR="00D97F8A" w14:paraId="08BF20E9" w14:textId="77777777" w:rsidTr="00273465">
        <w:trPr>
          <w:cantSplit/>
        </w:trPr>
        <w:tc>
          <w:tcPr>
            <w:tcW w:w="4680" w:type="dxa"/>
            <w:tcBorders>
              <w:top w:val="single" w:sz="7" w:space="0" w:color="000000"/>
              <w:left w:val="single" w:sz="7" w:space="0" w:color="000000"/>
              <w:bottom w:val="single" w:sz="7" w:space="0" w:color="000000"/>
              <w:right w:val="single" w:sz="7" w:space="0" w:color="000000"/>
            </w:tcBorders>
          </w:tcPr>
          <w:p w14:paraId="393DF039" w14:textId="468AC341" w:rsidR="00D97F8A" w:rsidRDefault="00D97F8A" w:rsidP="00D97F8A">
            <w:pPr>
              <w:widowControl w:val="0"/>
              <w:rPr>
                <w:b/>
              </w:rPr>
            </w:pPr>
            <w:r>
              <w:rPr>
                <w:b/>
              </w:rPr>
              <w:t>HC#156 – Enter In</w:t>
            </w:r>
          </w:p>
        </w:tc>
        <w:tc>
          <w:tcPr>
            <w:tcW w:w="2250" w:type="dxa"/>
            <w:tcBorders>
              <w:top w:val="single" w:sz="7" w:space="0" w:color="000000"/>
              <w:left w:val="single" w:sz="7" w:space="0" w:color="000000"/>
              <w:bottom w:val="single" w:sz="7" w:space="0" w:color="000000"/>
              <w:right w:val="single" w:sz="7" w:space="0" w:color="000000"/>
            </w:tcBorders>
          </w:tcPr>
          <w:p w14:paraId="18359479" w14:textId="54715E44" w:rsidR="00D97F8A" w:rsidRDefault="00D97F8A" w:rsidP="00D97F8A">
            <w:r>
              <w:t>HC-156</w:t>
            </w:r>
          </w:p>
        </w:tc>
        <w:tc>
          <w:tcPr>
            <w:tcW w:w="2430" w:type="dxa"/>
            <w:tcBorders>
              <w:top w:val="single" w:sz="7" w:space="0" w:color="000000"/>
              <w:left w:val="single" w:sz="7" w:space="0" w:color="000000"/>
              <w:bottom w:val="single" w:sz="7" w:space="0" w:color="000000"/>
              <w:right w:val="single" w:sz="7" w:space="0" w:color="000000"/>
            </w:tcBorders>
          </w:tcPr>
          <w:p w14:paraId="5A8DB0A9" w14:textId="1C3A45C0" w:rsidR="00D97F8A" w:rsidRDefault="00D97F8A" w:rsidP="00D97F8A">
            <w:r>
              <w:t>HCD14-T16</w:t>
            </w:r>
          </w:p>
        </w:tc>
      </w:tr>
    </w:tbl>
    <w:p w14:paraId="3C50FA86" w14:textId="77777777" w:rsidR="002605BD" w:rsidRDefault="002605BD" w:rsidP="002605BD"/>
    <w:bookmarkEnd w:id="7"/>
    <w:p w14:paraId="49B5189C" w14:textId="77777777" w:rsidR="002F7B11" w:rsidRPr="00326752" w:rsidRDefault="002F7B11" w:rsidP="002F7B11">
      <w:pPr>
        <w:tabs>
          <w:tab w:val="left" w:pos="1215"/>
        </w:tabs>
      </w:pPr>
      <w:r>
        <w:rPr>
          <w:b/>
        </w:rPr>
        <w:t>Advent Blessing</w:t>
      </w:r>
    </w:p>
    <w:p w14:paraId="437DEFF7" w14:textId="77777777" w:rsidR="002F7B11" w:rsidRDefault="002F7B11" w:rsidP="002F7B11">
      <w:pPr>
        <w:pStyle w:val="NoSpacing"/>
      </w:pPr>
      <w:r w:rsidRPr="00853420">
        <w:t>Be people of hope.</w:t>
      </w:r>
      <w:r w:rsidRPr="00853420">
        <w:br/>
        <w:t>Let hope live in your heart and share the hope of Christ with all you meet.</w:t>
      </w:r>
      <w:r w:rsidRPr="00853420">
        <w:br/>
        <w:t>Share hope by noticing someone else’s humanity.</w:t>
      </w:r>
      <w:r w:rsidRPr="00853420">
        <w:br/>
        <w:t>Share hope by listening to someone’s story.</w:t>
      </w:r>
      <w:r w:rsidRPr="00853420">
        <w:br/>
        <w:t>Share hope by praying for our world.</w:t>
      </w:r>
      <w:r w:rsidRPr="00853420">
        <w:br/>
        <w:t>In this Advent season, we need to see, feel, and share hope.</w:t>
      </w:r>
      <w:r w:rsidRPr="00853420">
        <w:br/>
        <w:t>As you go out into the wonder of God’s creations, share hope with those you meet. Amen.</w:t>
      </w:r>
    </w:p>
    <w:p w14:paraId="49199295" w14:textId="77777777" w:rsidR="000D1746" w:rsidRDefault="000D1746" w:rsidP="000D1746">
      <w:pPr>
        <w:pStyle w:val="NoSpacing"/>
        <w:jc w:val="right"/>
        <w:rPr>
          <w:i/>
          <w:iCs/>
          <w:sz w:val="20"/>
        </w:rPr>
      </w:pPr>
      <w:bookmarkStart w:id="8" w:name="_Hlk87533848"/>
      <w:r>
        <w:rPr>
          <w:i/>
          <w:iCs/>
          <w:sz w:val="20"/>
        </w:rPr>
        <w:t>(</w:t>
      </w:r>
      <w:r w:rsidR="002F7B11" w:rsidRPr="00853420">
        <w:rPr>
          <w:i/>
          <w:iCs/>
          <w:sz w:val="20"/>
        </w:rPr>
        <w:t xml:space="preserve">Submitted by Rev. Susannah DeBenedetto, Christ Congregational Church &amp; </w:t>
      </w:r>
    </w:p>
    <w:p w14:paraId="516BA1A8" w14:textId="17483B59" w:rsidR="002F7B11" w:rsidRDefault="002F7B11" w:rsidP="000D1746">
      <w:pPr>
        <w:pStyle w:val="NoSpacing"/>
        <w:jc w:val="right"/>
        <w:rPr>
          <w:i/>
          <w:iCs/>
          <w:sz w:val="20"/>
        </w:rPr>
      </w:pPr>
      <w:r w:rsidRPr="00853420">
        <w:rPr>
          <w:i/>
          <w:iCs/>
          <w:sz w:val="20"/>
        </w:rPr>
        <w:lastRenderedPageBreak/>
        <w:t>Takoma Park Presbyterian Church, Takoma Park MD</w:t>
      </w:r>
      <w:r w:rsidR="00062786">
        <w:rPr>
          <w:i/>
          <w:iCs/>
          <w:sz w:val="20"/>
        </w:rPr>
        <w:t>, LiturgyLink.net</w:t>
      </w:r>
      <w:r w:rsidR="000D1746">
        <w:rPr>
          <w:i/>
          <w:iCs/>
          <w:sz w:val="20"/>
        </w:rPr>
        <w:t>)</w:t>
      </w:r>
    </w:p>
    <w:p w14:paraId="1A9B1294" w14:textId="77777777" w:rsidR="001939C8" w:rsidRPr="001939C8" w:rsidRDefault="001939C8" w:rsidP="002F7B11">
      <w:pPr>
        <w:pStyle w:val="NoSpacing"/>
        <w:rPr>
          <w:i/>
          <w:iCs/>
          <w:szCs w:val="24"/>
        </w:rPr>
      </w:pPr>
    </w:p>
    <w:tbl>
      <w:tblPr>
        <w:tblStyle w:val="TableGrid"/>
        <w:tblW w:w="0" w:type="auto"/>
        <w:tblInd w:w="108" w:type="dxa"/>
        <w:tblLook w:val="04A0" w:firstRow="1" w:lastRow="0" w:firstColumn="1" w:lastColumn="0" w:noHBand="0" w:noVBand="1"/>
      </w:tblPr>
      <w:tblGrid>
        <w:gridCol w:w="4680"/>
        <w:gridCol w:w="2250"/>
        <w:gridCol w:w="2430"/>
      </w:tblGrid>
      <w:tr w:rsidR="000D1746" w14:paraId="2EEFFF2B" w14:textId="77777777" w:rsidTr="00273465">
        <w:tc>
          <w:tcPr>
            <w:tcW w:w="4680" w:type="dxa"/>
          </w:tcPr>
          <w:p w14:paraId="65206022" w14:textId="77777777" w:rsidR="000D1746" w:rsidRPr="000D1746" w:rsidRDefault="000D1746" w:rsidP="000D1746">
            <w:pPr>
              <w:rPr>
                <w:b/>
                <w:sz w:val="24"/>
                <w:szCs w:val="24"/>
              </w:rPr>
            </w:pPr>
            <w:bookmarkStart w:id="9" w:name="_Hlk63967189"/>
            <w:bookmarkEnd w:id="8"/>
            <w:r w:rsidRPr="000D1746">
              <w:rPr>
                <w:b/>
                <w:sz w:val="24"/>
                <w:szCs w:val="24"/>
              </w:rPr>
              <w:t>SB#116/HC#140/SS#194/CF#6 – O come, all ye faithful</w:t>
            </w:r>
          </w:p>
          <w:p w14:paraId="13E69F83" w14:textId="77777777" w:rsidR="000D1746" w:rsidRPr="000D1746" w:rsidRDefault="000D1746" w:rsidP="000D1746">
            <w:pPr>
              <w:pStyle w:val="NoSpacing"/>
              <w:rPr>
                <w:i/>
                <w:iCs/>
                <w:szCs w:val="24"/>
              </w:rPr>
            </w:pPr>
          </w:p>
        </w:tc>
        <w:tc>
          <w:tcPr>
            <w:tcW w:w="2250" w:type="dxa"/>
          </w:tcPr>
          <w:p w14:paraId="0C3A20A7" w14:textId="77777777" w:rsidR="000D1746" w:rsidRPr="000D1746" w:rsidRDefault="000D1746" w:rsidP="000D1746">
            <w:pPr>
              <w:widowControl w:val="0"/>
              <w:rPr>
                <w:sz w:val="24"/>
                <w:szCs w:val="24"/>
              </w:rPr>
            </w:pPr>
            <w:r w:rsidRPr="000D1746">
              <w:rPr>
                <w:sz w:val="24"/>
                <w:szCs w:val="24"/>
              </w:rPr>
              <w:t xml:space="preserve">TB-496 – </w:t>
            </w:r>
            <w:proofErr w:type="spellStart"/>
            <w:r w:rsidRPr="000D1746">
              <w:rPr>
                <w:sz w:val="24"/>
                <w:szCs w:val="24"/>
              </w:rPr>
              <w:t>Adeste</w:t>
            </w:r>
            <w:proofErr w:type="spellEnd"/>
            <w:r w:rsidRPr="000D1746">
              <w:rPr>
                <w:sz w:val="24"/>
                <w:szCs w:val="24"/>
              </w:rPr>
              <w:t xml:space="preserve"> </w:t>
            </w:r>
            <w:proofErr w:type="spellStart"/>
            <w:r w:rsidRPr="000D1746">
              <w:rPr>
                <w:sz w:val="24"/>
                <w:szCs w:val="24"/>
              </w:rPr>
              <w:t>Fideles</w:t>
            </w:r>
            <w:proofErr w:type="spellEnd"/>
          </w:p>
          <w:p w14:paraId="2D035161" w14:textId="77777777" w:rsidR="000D1746" w:rsidRPr="000D1746" w:rsidRDefault="000D1746" w:rsidP="000D1746">
            <w:pPr>
              <w:widowControl w:val="0"/>
              <w:rPr>
                <w:sz w:val="24"/>
                <w:szCs w:val="24"/>
              </w:rPr>
            </w:pPr>
            <w:r w:rsidRPr="000D1746">
              <w:rPr>
                <w:sz w:val="24"/>
                <w:szCs w:val="24"/>
              </w:rPr>
              <w:t>HC-140</w:t>
            </w:r>
          </w:p>
          <w:p w14:paraId="7355BE3E" w14:textId="77777777" w:rsidR="000D1746" w:rsidRPr="000D1746" w:rsidRDefault="000D1746" w:rsidP="000D1746">
            <w:pPr>
              <w:widowControl w:val="0"/>
              <w:rPr>
                <w:sz w:val="24"/>
                <w:szCs w:val="24"/>
              </w:rPr>
            </w:pPr>
            <w:r w:rsidRPr="000D1746">
              <w:rPr>
                <w:sz w:val="24"/>
                <w:szCs w:val="24"/>
              </w:rPr>
              <w:t>SS-194</w:t>
            </w:r>
          </w:p>
          <w:p w14:paraId="1182288E" w14:textId="3B703FB8" w:rsidR="000D1746" w:rsidRPr="000D1746" w:rsidRDefault="000D1746" w:rsidP="000D1746">
            <w:pPr>
              <w:pStyle w:val="NoSpacing"/>
              <w:rPr>
                <w:i/>
                <w:iCs/>
                <w:szCs w:val="24"/>
              </w:rPr>
            </w:pPr>
            <w:r w:rsidRPr="000D1746">
              <w:rPr>
                <w:szCs w:val="24"/>
              </w:rPr>
              <w:t>CF-6</w:t>
            </w:r>
          </w:p>
        </w:tc>
        <w:tc>
          <w:tcPr>
            <w:tcW w:w="2430" w:type="dxa"/>
          </w:tcPr>
          <w:p w14:paraId="00F35BBD" w14:textId="77777777" w:rsidR="000D1746" w:rsidRPr="000D1746" w:rsidRDefault="000D1746" w:rsidP="000D1746">
            <w:pPr>
              <w:widowControl w:val="0"/>
              <w:rPr>
                <w:sz w:val="24"/>
                <w:szCs w:val="24"/>
              </w:rPr>
            </w:pPr>
            <w:r w:rsidRPr="000D1746">
              <w:rPr>
                <w:sz w:val="24"/>
                <w:szCs w:val="24"/>
              </w:rPr>
              <w:t>HTD3-T1 (3 vs.)</w:t>
            </w:r>
          </w:p>
          <w:p w14:paraId="13130135" w14:textId="77777777" w:rsidR="000D1746" w:rsidRPr="000D1746" w:rsidRDefault="000D1746" w:rsidP="000D1746">
            <w:pPr>
              <w:widowControl w:val="0"/>
              <w:rPr>
                <w:sz w:val="24"/>
                <w:szCs w:val="24"/>
              </w:rPr>
            </w:pPr>
          </w:p>
          <w:p w14:paraId="495A7965" w14:textId="5B2213CA" w:rsidR="000D1746" w:rsidRPr="000D1746" w:rsidRDefault="000D1746" w:rsidP="000D1746">
            <w:pPr>
              <w:pStyle w:val="NoSpacing"/>
              <w:rPr>
                <w:i/>
                <w:iCs/>
                <w:szCs w:val="24"/>
              </w:rPr>
            </w:pPr>
            <w:r w:rsidRPr="000D1746">
              <w:rPr>
                <w:szCs w:val="24"/>
              </w:rPr>
              <w:t>HCD12-T20</w:t>
            </w:r>
          </w:p>
        </w:tc>
      </w:tr>
      <w:tr w:rsidR="001939C8" w14:paraId="67BF53E2" w14:textId="77777777" w:rsidTr="00BE4955">
        <w:tc>
          <w:tcPr>
            <w:tcW w:w="9360" w:type="dxa"/>
            <w:gridSpan w:val="3"/>
            <w:shd w:val="clear" w:color="auto" w:fill="D9E2F3" w:themeFill="accent1" w:themeFillTint="33"/>
          </w:tcPr>
          <w:p w14:paraId="00E8382A" w14:textId="661273FD" w:rsidR="001939C8" w:rsidRPr="00D97F8A" w:rsidRDefault="001939C8" w:rsidP="001939C8">
            <w:pPr>
              <w:pStyle w:val="NoSpacing"/>
              <w:jc w:val="center"/>
              <w:rPr>
                <w:i/>
                <w:iCs/>
                <w:szCs w:val="24"/>
              </w:rPr>
            </w:pPr>
            <w:r w:rsidRPr="00D97F8A">
              <w:rPr>
                <w:b/>
                <w:color w:val="000000"/>
                <w:szCs w:val="24"/>
              </w:rPr>
              <w:t>Additional Optional Songs</w:t>
            </w:r>
          </w:p>
        </w:tc>
      </w:tr>
      <w:tr w:rsidR="000D1746" w14:paraId="1125136F" w14:textId="77777777" w:rsidTr="00273465">
        <w:tc>
          <w:tcPr>
            <w:tcW w:w="4680" w:type="dxa"/>
          </w:tcPr>
          <w:p w14:paraId="5E5D3A62" w14:textId="77777777" w:rsidR="000D1746" w:rsidRPr="000D1746" w:rsidRDefault="000D1746" w:rsidP="000D1746">
            <w:pPr>
              <w:rPr>
                <w:b/>
                <w:sz w:val="24"/>
                <w:szCs w:val="24"/>
              </w:rPr>
            </w:pPr>
            <w:r w:rsidRPr="000D1746">
              <w:rPr>
                <w:b/>
                <w:sz w:val="24"/>
                <w:szCs w:val="24"/>
              </w:rPr>
              <w:t xml:space="preserve">SB#73/HC#141/SS#28 – All hail the power </w:t>
            </w:r>
          </w:p>
          <w:p w14:paraId="320200E3" w14:textId="77777777" w:rsidR="000D1746" w:rsidRPr="000D1746" w:rsidRDefault="000D1746" w:rsidP="000D1746">
            <w:pPr>
              <w:pStyle w:val="NoSpacing"/>
              <w:rPr>
                <w:i/>
                <w:iCs/>
                <w:szCs w:val="24"/>
              </w:rPr>
            </w:pPr>
          </w:p>
        </w:tc>
        <w:tc>
          <w:tcPr>
            <w:tcW w:w="2250" w:type="dxa"/>
          </w:tcPr>
          <w:p w14:paraId="3B64F0A1" w14:textId="77777777" w:rsidR="000D1746" w:rsidRPr="000D1746" w:rsidRDefault="000D1746" w:rsidP="000D1746">
            <w:pPr>
              <w:widowControl w:val="0"/>
              <w:rPr>
                <w:sz w:val="24"/>
                <w:szCs w:val="24"/>
              </w:rPr>
            </w:pPr>
            <w:r w:rsidRPr="000D1746">
              <w:rPr>
                <w:sz w:val="24"/>
                <w:szCs w:val="24"/>
              </w:rPr>
              <w:t>TB-306 – Coronation</w:t>
            </w:r>
          </w:p>
          <w:p w14:paraId="2A70205D" w14:textId="77777777" w:rsidR="000D1746" w:rsidRPr="000D1746" w:rsidRDefault="000D1746" w:rsidP="000D1746">
            <w:pPr>
              <w:widowControl w:val="0"/>
              <w:rPr>
                <w:sz w:val="24"/>
                <w:szCs w:val="24"/>
              </w:rPr>
            </w:pPr>
            <w:r w:rsidRPr="000D1746">
              <w:rPr>
                <w:sz w:val="24"/>
                <w:szCs w:val="24"/>
              </w:rPr>
              <w:t>HC-141</w:t>
            </w:r>
          </w:p>
          <w:p w14:paraId="11E8C61B" w14:textId="2A965B64" w:rsidR="000D1746" w:rsidRPr="000D1746" w:rsidRDefault="000D1746" w:rsidP="000D1746">
            <w:pPr>
              <w:pStyle w:val="NoSpacing"/>
              <w:rPr>
                <w:i/>
                <w:iCs/>
                <w:szCs w:val="24"/>
              </w:rPr>
            </w:pPr>
            <w:r w:rsidRPr="000D1746">
              <w:rPr>
                <w:szCs w:val="24"/>
              </w:rPr>
              <w:t>SS-28</w:t>
            </w:r>
          </w:p>
        </w:tc>
        <w:tc>
          <w:tcPr>
            <w:tcW w:w="2430" w:type="dxa"/>
          </w:tcPr>
          <w:p w14:paraId="68060445" w14:textId="77777777" w:rsidR="000D1746" w:rsidRPr="000D1746" w:rsidRDefault="000D1746" w:rsidP="000D1746">
            <w:pPr>
              <w:widowControl w:val="0"/>
              <w:rPr>
                <w:sz w:val="24"/>
                <w:szCs w:val="24"/>
              </w:rPr>
            </w:pPr>
            <w:r w:rsidRPr="000D1746">
              <w:rPr>
                <w:sz w:val="24"/>
                <w:szCs w:val="24"/>
              </w:rPr>
              <w:t>HTD5-T5 (4 vs.)</w:t>
            </w:r>
          </w:p>
          <w:p w14:paraId="2A04B1C8" w14:textId="49DEC533" w:rsidR="000D1746" w:rsidRPr="000D1746" w:rsidRDefault="000D1746" w:rsidP="000D1746">
            <w:pPr>
              <w:pStyle w:val="NoSpacing"/>
              <w:rPr>
                <w:i/>
                <w:iCs/>
                <w:szCs w:val="24"/>
              </w:rPr>
            </w:pPr>
            <w:r w:rsidRPr="000D1746">
              <w:rPr>
                <w:szCs w:val="24"/>
              </w:rPr>
              <w:t>HCD13-T11</w:t>
            </w:r>
          </w:p>
        </w:tc>
      </w:tr>
      <w:tr w:rsidR="000D1746" w14:paraId="686AFE70" w14:textId="77777777" w:rsidTr="00273465">
        <w:tc>
          <w:tcPr>
            <w:tcW w:w="4680" w:type="dxa"/>
          </w:tcPr>
          <w:p w14:paraId="16DF4698" w14:textId="6F0795E7" w:rsidR="000D1746" w:rsidRPr="000D1746" w:rsidRDefault="000D1746" w:rsidP="000D1746">
            <w:pPr>
              <w:rPr>
                <w:b/>
                <w:sz w:val="24"/>
                <w:szCs w:val="24"/>
              </w:rPr>
            </w:pPr>
            <w:r w:rsidRPr="000D1746">
              <w:rPr>
                <w:b/>
                <w:sz w:val="24"/>
                <w:szCs w:val="24"/>
              </w:rPr>
              <w:t>SB#77/HC#151/SS#31 – Fairest Lord Jesus</w:t>
            </w:r>
          </w:p>
        </w:tc>
        <w:tc>
          <w:tcPr>
            <w:tcW w:w="2250" w:type="dxa"/>
          </w:tcPr>
          <w:p w14:paraId="7D3CF724" w14:textId="77777777" w:rsidR="000D1746" w:rsidRPr="000D1746" w:rsidRDefault="000D1746" w:rsidP="000D1746">
            <w:pPr>
              <w:widowControl w:val="0"/>
              <w:rPr>
                <w:sz w:val="24"/>
                <w:szCs w:val="24"/>
              </w:rPr>
            </w:pPr>
            <w:r w:rsidRPr="000D1746">
              <w:rPr>
                <w:sz w:val="24"/>
                <w:szCs w:val="24"/>
              </w:rPr>
              <w:t xml:space="preserve">TB-206 – </w:t>
            </w:r>
            <w:proofErr w:type="spellStart"/>
            <w:r w:rsidRPr="000D1746">
              <w:rPr>
                <w:sz w:val="24"/>
                <w:szCs w:val="24"/>
              </w:rPr>
              <w:t>Ascalon</w:t>
            </w:r>
            <w:proofErr w:type="spellEnd"/>
            <w:r w:rsidRPr="000D1746">
              <w:rPr>
                <w:sz w:val="24"/>
                <w:szCs w:val="24"/>
              </w:rPr>
              <w:t xml:space="preserve"> </w:t>
            </w:r>
          </w:p>
          <w:p w14:paraId="26E21CC3" w14:textId="77777777" w:rsidR="000D1746" w:rsidRPr="000D1746" w:rsidRDefault="000D1746" w:rsidP="000D1746">
            <w:pPr>
              <w:widowControl w:val="0"/>
              <w:rPr>
                <w:sz w:val="24"/>
                <w:szCs w:val="24"/>
              </w:rPr>
            </w:pPr>
            <w:r w:rsidRPr="000D1746">
              <w:rPr>
                <w:sz w:val="24"/>
                <w:szCs w:val="24"/>
              </w:rPr>
              <w:t>HC-151</w:t>
            </w:r>
          </w:p>
          <w:p w14:paraId="0EA3E09B" w14:textId="4B7621E8" w:rsidR="000D1746" w:rsidRPr="000D1746" w:rsidRDefault="000D1746" w:rsidP="000D1746">
            <w:pPr>
              <w:widowControl w:val="0"/>
              <w:rPr>
                <w:sz w:val="24"/>
                <w:szCs w:val="24"/>
              </w:rPr>
            </w:pPr>
            <w:r w:rsidRPr="000D1746">
              <w:rPr>
                <w:sz w:val="24"/>
                <w:szCs w:val="24"/>
              </w:rPr>
              <w:t>SS-31</w:t>
            </w:r>
          </w:p>
        </w:tc>
        <w:tc>
          <w:tcPr>
            <w:tcW w:w="2430" w:type="dxa"/>
          </w:tcPr>
          <w:p w14:paraId="2225637A" w14:textId="77777777" w:rsidR="000D1746" w:rsidRPr="000D1746" w:rsidRDefault="000D1746" w:rsidP="000D1746">
            <w:pPr>
              <w:pStyle w:val="NoSpacing"/>
              <w:rPr>
                <w:szCs w:val="24"/>
              </w:rPr>
            </w:pPr>
            <w:r w:rsidRPr="000D1746">
              <w:rPr>
                <w:szCs w:val="24"/>
              </w:rPr>
              <w:t>HTD5-T1 (3 vs.)</w:t>
            </w:r>
          </w:p>
          <w:p w14:paraId="3FEC544E" w14:textId="0F661724" w:rsidR="000D1746" w:rsidRPr="000D1746" w:rsidRDefault="000D1746" w:rsidP="000D1746">
            <w:pPr>
              <w:widowControl w:val="0"/>
              <w:rPr>
                <w:sz w:val="24"/>
                <w:szCs w:val="24"/>
              </w:rPr>
            </w:pPr>
            <w:r w:rsidRPr="000D1746">
              <w:rPr>
                <w:sz w:val="24"/>
                <w:szCs w:val="24"/>
              </w:rPr>
              <w:t>HCD14-T11</w:t>
            </w:r>
          </w:p>
        </w:tc>
      </w:tr>
      <w:tr w:rsidR="000D1746" w14:paraId="335D379E" w14:textId="77777777" w:rsidTr="00273465">
        <w:tc>
          <w:tcPr>
            <w:tcW w:w="4680" w:type="dxa"/>
          </w:tcPr>
          <w:p w14:paraId="5A926F0F" w14:textId="77777777" w:rsidR="000D1746" w:rsidRPr="000D1746" w:rsidRDefault="000D1746" w:rsidP="000D1746">
            <w:pPr>
              <w:rPr>
                <w:b/>
                <w:sz w:val="24"/>
                <w:szCs w:val="24"/>
              </w:rPr>
            </w:pPr>
            <w:r w:rsidRPr="000D1746">
              <w:rPr>
                <w:b/>
                <w:sz w:val="24"/>
                <w:szCs w:val="24"/>
              </w:rPr>
              <w:t>SB#106/HC#260/SS#189/CF#43 – Go, tell it on the mountain</w:t>
            </w:r>
          </w:p>
          <w:p w14:paraId="16A130D2" w14:textId="77777777" w:rsidR="000D1746" w:rsidRPr="000D1746" w:rsidRDefault="000D1746" w:rsidP="000D1746">
            <w:pPr>
              <w:rPr>
                <w:b/>
                <w:sz w:val="24"/>
                <w:szCs w:val="24"/>
              </w:rPr>
            </w:pPr>
          </w:p>
        </w:tc>
        <w:tc>
          <w:tcPr>
            <w:tcW w:w="2250" w:type="dxa"/>
          </w:tcPr>
          <w:p w14:paraId="36924BED" w14:textId="77777777" w:rsidR="000D1746" w:rsidRPr="000D1746" w:rsidRDefault="000D1746" w:rsidP="000D1746">
            <w:pPr>
              <w:widowControl w:val="0"/>
              <w:rPr>
                <w:sz w:val="24"/>
                <w:szCs w:val="24"/>
              </w:rPr>
            </w:pPr>
            <w:r w:rsidRPr="000D1746">
              <w:rPr>
                <w:sz w:val="24"/>
                <w:szCs w:val="24"/>
              </w:rPr>
              <w:t>TB-631 – same</w:t>
            </w:r>
          </w:p>
          <w:p w14:paraId="2577A136" w14:textId="77777777" w:rsidR="000D1746" w:rsidRPr="000D1746" w:rsidRDefault="000D1746" w:rsidP="000D1746">
            <w:pPr>
              <w:widowControl w:val="0"/>
              <w:rPr>
                <w:sz w:val="24"/>
                <w:szCs w:val="24"/>
              </w:rPr>
            </w:pPr>
          </w:p>
          <w:p w14:paraId="79704D7C" w14:textId="77777777" w:rsidR="000D1746" w:rsidRPr="000D1746" w:rsidRDefault="000D1746" w:rsidP="000D1746">
            <w:pPr>
              <w:widowControl w:val="0"/>
              <w:rPr>
                <w:sz w:val="24"/>
                <w:szCs w:val="24"/>
              </w:rPr>
            </w:pPr>
            <w:r w:rsidRPr="000D1746">
              <w:rPr>
                <w:sz w:val="24"/>
                <w:szCs w:val="24"/>
              </w:rPr>
              <w:t>HC-260</w:t>
            </w:r>
          </w:p>
          <w:p w14:paraId="64598914" w14:textId="77777777" w:rsidR="000D1746" w:rsidRPr="000D1746" w:rsidRDefault="000D1746" w:rsidP="000D1746">
            <w:pPr>
              <w:widowControl w:val="0"/>
              <w:rPr>
                <w:sz w:val="24"/>
                <w:szCs w:val="24"/>
              </w:rPr>
            </w:pPr>
            <w:r w:rsidRPr="000D1746">
              <w:rPr>
                <w:sz w:val="24"/>
                <w:szCs w:val="24"/>
              </w:rPr>
              <w:t>SS-189</w:t>
            </w:r>
          </w:p>
          <w:p w14:paraId="40DAA834" w14:textId="59ECA7FE" w:rsidR="000D1746" w:rsidRPr="000D1746" w:rsidRDefault="000D1746" w:rsidP="000D1746">
            <w:pPr>
              <w:widowControl w:val="0"/>
              <w:rPr>
                <w:sz w:val="24"/>
                <w:szCs w:val="24"/>
              </w:rPr>
            </w:pPr>
            <w:r w:rsidRPr="000D1746">
              <w:rPr>
                <w:sz w:val="24"/>
                <w:szCs w:val="24"/>
              </w:rPr>
              <w:t>CF-43</w:t>
            </w:r>
          </w:p>
        </w:tc>
        <w:tc>
          <w:tcPr>
            <w:tcW w:w="2430" w:type="dxa"/>
          </w:tcPr>
          <w:p w14:paraId="7ACA38A3" w14:textId="77777777" w:rsidR="000D1746" w:rsidRPr="000D1746" w:rsidRDefault="000D1746" w:rsidP="000D1746">
            <w:pPr>
              <w:widowControl w:val="0"/>
              <w:rPr>
                <w:sz w:val="24"/>
                <w:szCs w:val="24"/>
              </w:rPr>
            </w:pPr>
            <w:r w:rsidRPr="000D1746">
              <w:rPr>
                <w:sz w:val="24"/>
                <w:szCs w:val="24"/>
              </w:rPr>
              <w:t>HTD11-T4 (2 vs., start with chorus)</w:t>
            </w:r>
          </w:p>
          <w:p w14:paraId="1F73AA69" w14:textId="3AEBC4E5" w:rsidR="000D1746" w:rsidRPr="000D1746" w:rsidRDefault="000D1746" w:rsidP="000D1746">
            <w:pPr>
              <w:widowControl w:val="0"/>
              <w:rPr>
                <w:sz w:val="24"/>
                <w:szCs w:val="24"/>
              </w:rPr>
            </w:pPr>
            <w:r w:rsidRPr="000D1746">
              <w:rPr>
                <w:sz w:val="24"/>
                <w:szCs w:val="24"/>
              </w:rPr>
              <w:t>HCD24-T20</w:t>
            </w:r>
          </w:p>
        </w:tc>
      </w:tr>
      <w:tr w:rsidR="000D1746" w14:paraId="7B87ABF8" w14:textId="77777777" w:rsidTr="00273465">
        <w:tc>
          <w:tcPr>
            <w:tcW w:w="4680" w:type="dxa"/>
          </w:tcPr>
          <w:p w14:paraId="079AA7A8" w14:textId="77777777" w:rsidR="000D1746" w:rsidRPr="000D1746" w:rsidRDefault="000D1746" w:rsidP="000D1746">
            <w:pPr>
              <w:rPr>
                <w:b/>
                <w:sz w:val="24"/>
                <w:szCs w:val="24"/>
              </w:rPr>
            </w:pPr>
            <w:r w:rsidRPr="000D1746">
              <w:rPr>
                <w:b/>
                <w:sz w:val="24"/>
                <w:szCs w:val="24"/>
              </w:rPr>
              <w:t>SB#112/HC#180 – It was on a starry night</w:t>
            </w:r>
          </w:p>
          <w:p w14:paraId="566751A1" w14:textId="531E7D46" w:rsidR="000D1746" w:rsidRPr="000D1746" w:rsidRDefault="000D1746" w:rsidP="000D1746">
            <w:pPr>
              <w:rPr>
                <w:b/>
                <w:sz w:val="24"/>
                <w:szCs w:val="24"/>
              </w:rPr>
            </w:pPr>
            <w:r w:rsidRPr="000D1746">
              <w:rPr>
                <w:b/>
                <w:sz w:val="24"/>
                <w:szCs w:val="24"/>
              </w:rPr>
              <w:tab/>
            </w:r>
          </w:p>
        </w:tc>
        <w:tc>
          <w:tcPr>
            <w:tcW w:w="2250" w:type="dxa"/>
          </w:tcPr>
          <w:p w14:paraId="70FC9500" w14:textId="77777777" w:rsidR="000D1746" w:rsidRPr="000D1746" w:rsidRDefault="000D1746" w:rsidP="000D1746">
            <w:pPr>
              <w:widowControl w:val="0"/>
              <w:rPr>
                <w:sz w:val="24"/>
                <w:szCs w:val="24"/>
              </w:rPr>
            </w:pPr>
            <w:r w:rsidRPr="000D1746">
              <w:rPr>
                <w:sz w:val="24"/>
                <w:szCs w:val="24"/>
              </w:rPr>
              <w:t>TB-535 – A starry night</w:t>
            </w:r>
          </w:p>
          <w:p w14:paraId="54B37231" w14:textId="24ED19DC" w:rsidR="000D1746" w:rsidRPr="000D1746" w:rsidRDefault="000D1746" w:rsidP="000D1746">
            <w:pPr>
              <w:pStyle w:val="NoSpacing"/>
              <w:rPr>
                <w:i/>
                <w:iCs/>
                <w:szCs w:val="24"/>
              </w:rPr>
            </w:pPr>
            <w:r w:rsidRPr="000D1746">
              <w:rPr>
                <w:szCs w:val="24"/>
              </w:rPr>
              <w:t>HC-180</w:t>
            </w:r>
          </w:p>
        </w:tc>
        <w:tc>
          <w:tcPr>
            <w:tcW w:w="2430" w:type="dxa"/>
          </w:tcPr>
          <w:p w14:paraId="78615949" w14:textId="77777777" w:rsidR="000D1746" w:rsidRPr="000D1746" w:rsidRDefault="000D1746" w:rsidP="000D1746">
            <w:pPr>
              <w:widowControl w:val="0"/>
              <w:rPr>
                <w:sz w:val="24"/>
                <w:szCs w:val="24"/>
              </w:rPr>
            </w:pPr>
            <w:r w:rsidRPr="000D1746">
              <w:rPr>
                <w:sz w:val="24"/>
                <w:szCs w:val="24"/>
              </w:rPr>
              <w:t>No HT CD</w:t>
            </w:r>
          </w:p>
          <w:p w14:paraId="49AB37A3" w14:textId="77777777" w:rsidR="000D1746" w:rsidRPr="000D1746" w:rsidRDefault="000D1746" w:rsidP="000D1746">
            <w:pPr>
              <w:widowControl w:val="0"/>
              <w:rPr>
                <w:sz w:val="24"/>
                <w:szCs w:val="24"/>
              </w:rPr>
            </w:pPr>
          </w:p>
          <w:p w14:paraId="0330A070" w14:textId="48823444" w:rsidR="000D1746" w:rsidRPr="000D1746" w:rsidRDefault="000D1746" w:rsidP="000D1746">
            <w:pPr>
              <w:pStyle w:val="NoSpacing"/>
              <w:rPr>
                <w:i/>
                <w:iCs/>
                <w:szCs w:val="24"/>
              </w:rPr>
            </w:pPr>
            <w:r w:rsidRPr="000D1746">
              <w:rPr>
                <w:szCs w:val="24"/>
              </w:rPr>
              <w:t>HCD16-T20</w:t>
            </w:r>
          </w:p>
        </w:tc>
      </w:tr>
    </w:tbl>
    <w:p w14:paraId="0C5E2D5B" w14:textId="271129AB" w:rsidR="004261A9" w:rsidRDefault="004261A9" w:rsidP="007C6F39">
      <w:bookmarkStart w:id="10" w:name="_Hlk24746818"/>
      <w:bookmarkStart w:id="11" w:name="_Hlk24749282"/>
      <w:bookmarkEnd w:id="9"/>
    </w:p>
    <w:p w14:paraId="1CA097E3" w14:textId="77777777" w:rsidR="00326FF9" w:rsidRPr="00610C86" w:rsidRDefault="00326FF9" w:rsidP="00326FF9">
      <w:pPr>
        <w:rPr>
          <w:sz w:val="20"/>
        </w:rPr>
      </w:pPr>
      <w:bookmarkStart w:id="12" w:name="_Hlk101857313"/>
      <w:r>
        <w:rPr>
          <w:b/>
          <w:bCs/>
          <w:sz w:val="20"/>
        </w:rPr>
        <w:t xml:space="preserve">NOTE: </w:t>
      </w:r>
      <w:r>
        <w:rPr>
          <w:sz w:val="20"/>
        </w:rPr>
        <w:t>Unless otherwise noted, scripture quotations are taken from the New International Version (NIV). © 2011 by Zondervan. Used by permission. All rights reserved.</w:t>
      </w:r>
    </w:p>
    <w:bookmarkEnd w:id="12"/>
    <w:p w14:paraId="58785D4F" w14:textId="77777777" w:rsidR="00326FF9" w:rsidRDefault="00326FF9" w:rsidP="007C6F39"/>
    <w:p w14:paraId="7F2E3E6E" w14:textId="77777777" w:rsidR="004261A9" w:rsidRDefault="004261A9">
      <w:pPr>
        <w:spacing w:after="160" w:line="259" w:lineRule="auto"/>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0"/>
      </w:tblGrid>
      <w:tr w:rsidR="004261A9" w:rsidRPr="00E257A7" w14:paraId="165FB5C5" w14:textId="77777777" w:rsidTr="00273465">
        <w:tc>
          <w:tcPr>
            <w:tcW w:w="9360" w:type="dxa"/>
            <w:gridSpan w:val="2"/>
            <w:tcBorders>
              <w:bottom w:val="single" w:sz="4" w:space="0" w:color="auto"/>
            </w:tcBorders>
            <w:shd w:val="clear" w:color="auto" w:fill="auto"/>
          </w:tcPr>
          <w:p w14:paraId="2C1E02D7" w14:textId="77777777" w:rsidR="004261A9" w:rsidRPr="00E257A7" w:rsidRDefault="004261A9" w:rsidP="00ED4D28">
            <w:pPr>
              <w:tabs>
                <w:tab w:val="left" w:pos="1800"/>
              </w:tabs>
              <w:jc w:val="center"/>
              <w:rPr>
                <w:b/>
              </w:rPr>
            </w:pPr>
            <w:r>
              <w:lastRenderedPageBreak/>
              <w:br w:type="page"/>
            </w:r>
            <w:r>
              <w:rPr>
                <w:b/>
              </w:rPr>
              <w:t xml:space="preserve">Advent 2022 </w:t>
            </w:r>
            <w:r w:rsidRPr="00E257A7">
              <w:rPr>
                <w:b/>
              </w:rPr>
              <w:t>Week #</w:t>
            </w:r>
            <w:r>
              <w:rPr>
                <w:b/>
              </w:rPr>
              <w:t>2</w:t>
            </w:r>
          </w:p>
        </w:tc>
      </w:tr>
      <w:tr w:rsidR="004261A9" w:rsidRPr="00E257A7" w14:paraId="3656A0A2" w14:textId="77777777" w:rsidTr="00273465">
        <w:tc>
          <w:tcPr>
            <w:tcW w:w="9360" w:type="dxa"/>
            <w:gridSpan w:val="2"/>
            <w:shd w:val="clear" w:color="auto" w:fill="CCCCCC"/>
          </w:tcPr>
          <w:p w14:paraId="70CCFADD" w14:textId="77777777" w:rsidR="004261A9" w:rsidRPr="00E257A7" w:rsidRDefault="004261A9" w:rsidP="00ED4D28">
            <w:pPr>
              <w:jc w:val="center"/>
              <w:rPr>
                <w:b/>
              </w:rPr>
            </w:pPr>
            <w:r w:rsidRPr="00E257A7">
              <w:rPr>
                <w:b/>
              </w:rPr>
              <w:t>DRAMA</w:t>
            </w:r>
          </w:p>
          <w:p w14:paraId="02C0E840" w14:textId="77777777" w:rsidR="004261A9" w:rsidRPr="00E257A7" w:rsidRDefault="004261A9" w:rsidP="00ED4D28">
            <w:pPr>
              <w:jc w:val="center"/>
              <w:rPr>
                <w:b/>
              </w:rPr>
            </w:pPr>
            <w:r>
              <w:rPr>
                <w:b/>
              </w:rPr>
              <w:t>Wishful Thinking</w:t>
            </w:r>
          </w:p>
          <w:p w14:paraId="3D9A8B62" w14:textId="77777777" w:rsidR="004261A9" w:rsidRDefault="004261A9" w:rsidP="00ED4D28">
            <w:pPr>
              <w:jc w:val="center"/>
            </w:pPr>
            <w:r w:rsidRPr="00E257A7">
              <w:rPr>
                <w:b/>
              </w:rPr>
              <w:t>By Martyn Scott Thomas</w:t>
            </w:r>
          </w:p>
          <w:p w14:paraId="6CE207EA" w14:textId="77777777" w:rsidR="004261A9" w:rsidRPr="00E257A7" w:rsidRDefault="004261A9" w:rsidP="00ED4D28">
            <w:pPr>
              <w:jc w:val="center"/>
              <w:rPr>
                <w:sz w:val="20"/>
              </w:rPr>
            </w:pPr>
            <w:r w:rsidRPr="00E257A7">
              <w:rPr>
                <w:sz w:val="20"/>
              </w:rPr>
              <w:t>© Copyright 20</w:t>
            </w:r>
            <w:r>
              <w:rPr>
                <w:sz w:val="20"/>
              </w:rPr>
              <w:t>2</w:t>
            </w:r>
            <w:r w:rsidRPr="00E257A7">
              <w:rPr>
                <w:sz w:val="20"/>
              </w:rPr>
              <w:t>1 by Martyn Scott Thomas. All rights reserved. Used by permission.</w:t>
            </w:r>
          </w:p>
        </w:tc>
      </w:tr>
      <w:tr w:rsidR="004261A9" w14:paraId="778DC865" w14:textId="77777777" w:rsidTr="00273465">
        <w:tc>
          <w:tcPr>
            <w:tcW w:w="2160" w:type="dxa"/>
            <w:shd w:val="clear" w:color="auto" w:fill="auto"/>
          </w:tcPr>
          <w:p w14:paraId="345D2DCF" w14:textId="77777777" w:rsidR="004261A9" w:rsidRPr="00BF4C60" w:rsidRDefault="004261A9" w:rsidP="00ED4D28">
            <w:r w:rsidRPr="00E257A7">
              <w:rPr>
                <w:b/>
              </w:rPr>
              <w:t>Topic:</w:t>
            </w:r>
          </w:p>
        </w:tc>
        <w:tc>
          <w:tcPr>
            <w:tcW w:w="7200" w:type="dxa"/>
            <w:shd w:val="clear" w:color="auto" w:fill="auto"/>
          </w:tcPr>
          <w:p w14:paraId="75B3388F" w14:textId="77777777" w:rsidR="004261A9" w:rsidRDefault="004261A9" w:rsidP="00ED4D28">
            <w:r>
              <w:t>Hope</w:t>
            </w:r>
          </w:p>
        </w:tc>
      </w:tr>
      <w:tr w:rsidR="004261A9" w14:paraId="66204234" w14:textId="77777777" w:rsidTr="00273465">
        <w:tc>
          <w:tcPr>
            <w:tcW w:w="2160" w:type="dxa"/>
            <w:shd w:val="clear" w:color="auto" w:fill="auto"/>
          </w:tcPr>
          <w:p w14:paraId="154DD40A" w14:textId="77777777" w:rsidR="004261A9" w:rsidRPr="00BF4C60" w:rsidRDefault="004261A9" w:rsidP="00ED4D28">
            <w:r w:rsidRPr="00E257A7">
              <w:rPr>
                <w:b/>
              </w:rPr>
              <w:t>Scripture:</w:t>
            </w:r>
          </w:p>
        </w:tc>
        <w:tc>
          <w:tcPr>
            <w:tcW w:w="7200" w:type="dxa"/>
            <w:shd w:val="clear" w:color="auto" w:fill="auto"/>
          </w:tcPr>
          <w:p w14:paraId="65CC3529" w14:textId="77777777" w:rsidR="004261A9" w:rsidRDefault="004261A9" w:rsidP="00ED4D28">
            <w:r>
              <w:t>Romans 5:1-5</w:t>
            </w:r>
          </w:p>
        </w:tc>
      </w:tr>
      <w:tr w:rsidR="004261A9" w14:paraId="4B63B11D" w14:textId="77777777" w:rsidTr="00273465">
        <w:tc>
          <w:tcPr>
            <w:tcW w:w="2160" w:type="dxa"/>
            <w:shd w:val="clear" w:color="auto" w:fill="auto"/>
          </w:tcPr>
          <w:p w14:paraId="7E98BCB3" w14:textId="77777777" w:rsidR="004261A9" w:rsidRPr="00BF4C60" w:rsidRDefault="004261A9" w:rsidP="00ED4D28">
            <w:r w:rsidRPr="00E257A7">
              <w:rPr>
                <w:b/>
              </w:rPr>
              <w:t>Synopsis:</w:t>
            </w:r>
          </w:p>
        </w:tc>
        <w:tc>
          <w:tcPr>
            <w:tcW w:w="7200" w:type="dxa"/>
            <w:shd w:val="clear" w:color="auto" w:fill="auto"/>
          </w:tcPr>
          <w:p w14:paraId="448C09E0" w14:textId="77777777" w:rsidR="004261A9" w:rsidRDefault="004261A9" w:rsidP="00ED4D28">
            <w:r>
              <w:t>Three readers share their thoughts on hope.</w:t>
            </w:r>
          </w:p>
        </w:tc>
      </w:tr>
      <w:tr w:rsidR="004261A9" w14:paraId="7F3B9ECC" w14:textId="77777777" w:rsidTr="00273465">
        <w:tc>
          <w:tcPr>
            <w:tcW w:w="2160" w:type="dxa"/>
            <w:shd w:val="clear" w:color="auto" w:fill="auto"/>
          </w:tcPr>
          <w:p w14:paraId="4A8E7E1A" w14:textId="77777777" w:rsidR="004261A9" w:rsidRPr="00E257A7" w:rsidRDefault="004261A9" w:rsidP="00ED4D28">
            <w:pPr>
              <w:rPr>
                <w:b/>
              </w:rPr>
            </w:pPr>
            <w:r w:rsidRPr="00E257A7">
              <w:rPr>
                <w:b/>
              </w:rPr>
              <w:t>Characters:</w:t>
            </w:r>
          </w:p>
        </w:tc>
        <w:tc>
          <w:tcPr>
            <w:tcW w:w="7200" w:type="dxa"/>
            <w:shd w:val="clear" w:color="auto" w:fill="auto"/>
          </w:tcPr>
          <w:p w14:paraId="578879BF" w14:textId="77777777" w:rsidR="004261A9" w:rsidRDefault="004261A9" w:rsidP="00ED4D28">
            <w:r>
              <w:t>Reader 1</w:t>
            </w:r>
          </w:p>
          <w:p w14:paraId="29B3671C" w14:textId="77777777" w:rsidR="004261A9" w:rsidRDefault="004261A9" w:rsidP="00ED4D28">
            <w:r>
              <w:t>Reader 2</w:t>
            </w:r>
          </w:p>
          <w:p w14:paraId="62876507" w14:textId="77777777" w:rsidR="004261A9" w:rsidRDefault="004261A9" w:rsidP="00ED4D28">
            <w:r>
              <w:t>Reader 3</w:t>
            </w:r>
          </w:p>
        </w:tc>
      </w:tr>
      <w:tr w:rsidR="004261A9" w14:paraId="04E7A476" w14:textId="77777777" w:rsidTr="00273465">
        <w:tc>
          <w:tcPr>
            <w:tcW w:w="2160" w:type="dxa"/>
            <w:shd w:val="clear" w:color="auto" w:fill="auto"/>
          </w:tcPr>
          <w:p w14:paraId="2D47EF79" w14:textId="77777777" w:rsidR="004261A9" w:rsidRPr="00BF4C60" w:rsidRDefault="004261A9" w:rsidP="00ED4D28">
            <w:r w:rsidRPr="00E257A7">
              <w:rPr>
                <w:b/>
              </w:rPr>
              <w:t>Props/Costumes:</w:t>
            </w:r>
          </w:p>
        </w:tc>
        <w:tc>
          <w:tcPr>
            <w:tcW w:w="7200" w:type="dxa"/>
            <w:shd w:val="clear" w:color="auto" w:fill="auto"/>
          </w:tcPr>
          <w:p w14:paraId="3BBAB612" w14:textId="77777777" w:rsidR="004261A9" w:rsidRDefault="004261A9" w:rsidP="00ED4D28">
            <w:r>
              <w:t>None.</w:t>
            </w:r>
          </w:p>
        </w:tc>
      </w:tr>
      <w:tr w:rsidR="004261A9" w14:paraId="61359779" w14:textId="77777777" w:rsidTr="00273465">
        <w:tc>
          <w:tcPr>
            <w:tcW w:w="2160" w:type="dxa"/>
            <w:shd w:val="clear" w:color="auto" w:fill="auto"/>
          </w:tcPr>
          <w:p w14:paraId="459D0720" w14:textId="77777777" w:rsidR="004261A9" w:rsidRPr="00BF4C60" w:rsidRDefault="004261A9" w:rsidP="00ED4D28">
            <w:r w:rsidRPr="00E257A7">
              <w:rPr>
                <w:b/>
              </w:rPr>
              <w:t>Setting:</w:t>
            </w:r>
          </w:p>
        </w:tc>
        <w:tc>
          <w:tcPr>
            <w:tcW w:w="7200" w:type="dxa"/>
            <w:shd w:val="clear" w:color="auto" w:fill="auto"/>
          </w:tcPr>
          <w:p w14:paraId="342742AC" w14:textId="77777777" w:rsidR="004261A9" w:rsidRDefault="004261A9" w:rsidP="00ED4D28">
            <w:r>
              <w:t>Bare stage.</w:t>
            </w:r>
          </w:p>
        </w:tc>
      </w:tr>
      <w:tr w:rsidR="004261A9" w14:paraId="35DF2F84" w14:textId="77777777" w:rsidTr="00273465">
        <w:tc>
          <w:tcPr>
            <w:tcW w:w="2160" w:type="dxa"/>
            <w:shd w:val="clear" w:color="auto" w:fill="auto"/>
          </w:tcPr>
          <w:p w14:paraId="6000F8BD" w14:textId="77777777" w:rsidR="004261A9" w:rsidRPr="00BF4C60" w:rsidRDefault="004261A9" w:rsidP="00ED4D28">
            <w:r w:rsidRPr="00E257A7">
              <w:rPr>
                <w:b/>
              </w:rPr>
              <w:t>Running time:</w:t>
            </w:r>
          </w:p>
        </w:tc>
        <w:tc>
          <w:tcPr>
            <w:tcW w:w="7200" w:type="dxa"/>
            <w:shd w:val="clear" w:color="auto" w:fill="auto"/>
          </w:tcPr>
          <w:p w14:paraId="20534733" w14:textId="77777777" w:rsidR="004261A9" w:rsidRDefault="004261A9" w:rsidP="00ED4D28">
            <w:r>
              <w:t>3 minutes</w:t>
            </w:r>
          </w:p>
        </w:tc>
      </w:tr>
    </w:tbl>
    <w:p w14:paraId="0C616056" w14:textId="77777777" w:rsidR="007C6F39" w:rsidRDefault="007C6F39" w:rsidP="007C6F39"/>
    <w:p w14:paraId="13FEA6EC" w14:textId="77777777" w:rsidR="007C6F39" w:rsidRPr="00326FF9" w:rsidRDefault="007C6F39" w:rsidP="007C6F39">
      <w:pPr>
        <w:rPr>
          <w:szCs w:val="24"/>
        </w:rPr>
      </w:pPr>
      <w:r w:rsidRPr="00326FF9">
        <w:rPr>
          <w:szCs w:val="24"/>
        </w:rPr>
        <w:t>[</w:t>
      </w:r>
      <w:r w:rsidRPr="00326FF9">
        <w:rPr>
          <w:i/>
          <w:szCs w:val="24"/>
        </w:rPr>
        <w:t>The Readers are standing across the front of the stage.</w:t>
      </w:r>
      <w:r w:rsidRPr="00326FF9">
        <w:rPr>
          <w:szCs w:val="24"/>
        </w:rPr>
        <w:t>]</w:t>
      </w:r>
    </w:p>
    <w:p w14:paraId="2B565B51" w14:textId="77777777" w:rsidR="007C6F39" w:rsidRPr="00326FF9" w:rsidRDefault="007C6F39" w:rsidP="007C6F39">
      <w:pPr>
        <w:rPr>
          <w:b/>
          <w:szCs w:val="24"/>
        </w:rPr>
      </w:pPr>
    </w:p>
    <w:p w14:paraId="2AF9F304" w14:textId="77777777" w:rsidR="007C6F39" w:rsidRPr="00326FF9" w:rsidRDefault="007C6F39" w:rsidP="007C6F39">
      <w:pPr>
        <w:ind w:left="1440" w:hanging="1440"/>
        <w:rPr>
          <w:szCs w:val="24"/>
        </w:rPr>
      </w:pPr>
      <w:r w:rsidRPr="00326FF9">
        <w:rPr>
          <w:b/>
          <w:szCs w:val="24"/>
        </w:rPr>
        <w:t>Reader 1:</w:t>
      </w:r>
      <w:r w:rsidRPr="00326FF9">
        <w:rPr>
          <w:szCs w:val="24"/>
        </w:rPr>
        <w:tab/>
        <w:t>[</w:t>
      </w:r>
      <w:r w:rsidRPr="00326FF9">
        <w:rPr>
          <w:i/>
          <w:iCs/>
          <w:szCs w:val="24"/>
        </w:rPr>
        <w:t>slowly, with a slight pause between words</w:t>
      </w:r>
      <w:r w:rsidRPr="00326FF9">
        <w:rPr>
          <w:szCs w:val="24"/>
        </w:rPr>
        <w:t>] Suffering. Perseverance. Character. Hope.</w:t>
      </w:r>
    </w:p>
    <w:p w14:paraId="51ECA9F5" w14:textId="77777777" w:rsidR="007C6F39" w:rsidRPr="00326FF9" w:rsidRDefault="007C6F39" w:rsidP="007C6F39">
      <w:pPr>
        <w:ind w:left="1440" w:hanging="1440"/>
        <w:rPr>
          <w:szCs w:val="24"/>
        </w:rPr>
      </w:pPr>
    </w:p>
    <w:p w14:paraId="7F40FD1C" w14:textId="723CB34E" w:rsidR="007C6F39" w:rsidRPr="00326FF9" w:rsidRDefault="007C6F39" w:rsidP="007C6F39">
      <w:pPr>
        <w:ind w:left="1440" w:hanging="1440"/>
        <w:rPr>
          <w:szCs w:val="24"/>
        </w:rPr>
      </w:pPr>
      <w:r w:rsidRPr="00326FF9">
        <w:rPr>
          <w:b/>
          <w:szCs w:val="24"/>
        </w:rPr>
        <w:t>Reader 2:</w:t>
      </w:r>
      <w:r w:rsidRPr="00326FF9">
        <w:rPr>
          <w:szCs w:val="24"/>
        </w:rPr>
        <w:tab/>
        <w:t xml:space="preserve">Today’s my birthday. And it’s a big one. I won’t tell you how big, but trust me, it’s a significant number. There was a party. A lot of my family and closest friends, presents, ice cream, cake, and candles – a lot of candles. Everybody sang and then I was implored to </w:t>
      </w:r>
      <w:r w:rsidR="00326FF9">
        <w:rPr>
          <w:szCs w:val="24"/>
        </w:rPr>
        <w:t>“</w:t>
      </w:r>
      <w:r w:rsidRPr="00326FF9">
        <w:rPr>
          <w:szCs w:val="24"/>
        </w:rPr>
        <w:t>make a wish</w:t>
      </w:r>
      <w:r w:rsidR="00326FF9">
        <w:rPr>
          <w:szCs w:val="24"/>
        </w:rPr>
        <w:t>”</w:t>
      </w:r>
      <w:r w:rsidRPr="00326FF9">
        <w:rPr>
          <w:szCs w:val="24"/>
        </w:rPr>
        <w:t xml:space="preserve"> and blow out my candles.</w:t>
      </w:r>
    </w:p>
    <w:p w14:paraId="7B3B0498" w14:textId="77777777" w:rsidR="007C6F39" w:rsidRPr="00326FF9" w:rsidRDefault="007C6F39" w:rsidP="007C6F39">
      <w:pPr>
        <w:ind w:left="1440" w:hanging="1440"/>
        <w:rPr>
          <w:szCs w:val="24"/>
        </w:rPr>
      </w:pPr>
    </w:p>
    <w:p w14:paraId="222C2AF0" w14:textId="77777777" w:rsidR="007C6F39" w:rsidRPr="00326FF9" w:rsidRDefault="007C6F39" w:rsidP="007C6F39">
      <w:pPr>
        <w:ind w:left="1440" w:hanging="1440"/>
        <w:rPr>
          <w:szCs w:val="24"/>
        </w:rPr>
      </w:pPr>
      <w:r w:rsidRPr="00326FF9">
        <w:rPr>
          <w:szCs w:val="24"/>
        </w:rPr>
        <w:tab/>
        <w:t>“Make a wish.” Now there’s a challenge – so many choices. I could wish for specific presents. [</w:t>
      </w:r>
      <w:r w:rsidRPr="00326FF9">
        <w:rPr>
          <w:i/>
          <w:iCs/>
          <w:szCs w:val="24"/>
        </w:rPr>
        <w:t>thinking</w:t>
      </w:r>
      <w:r w:rsidRPr="00326FF9">
        <w:rPr>
          <w:szCs w:val="24"/>
        </w:rPr>
        <w:t>] No, too selfish. There’s world peace. No, too easy and generic. I could wish for good things for my family. Maybe even a better diagnosis for my dad. Then I start thinking about that guy with the sign that’s always at the intersection asking for spare change, and my neighbor who just lost her job, and those kids around the corner whose parents never seem to be around.</w:t>
      </w:r>
    </w:p>
    <w:p w14:paraId="13780C70" w14:textId="77777777" w:rsidR="007C6F39" w:rsidRPr="00326FF9" w:rsidRDefault="007C6F39" w:rsidP="007C6F39">
      <w:pPr>
        <w:ind w:left="1440" w:hanging="1440"/>
        <w:rPr>
          <w:szCs w:val="24"/>
        </w:rPr>
      </w:pPr>
    </w:p>
    <w:p w14:paraId="7F81D098" w14:textId="77777777" w:rsidR="007C6F39" w:rsidRPr="00326FF9" w:rsidRDefault="007C6F39" w:rsidP="007C6F39">
      <w:pPr>
        <w:ind w:left="1440" w:hanging="1440"/>
        <w:rPr>
          <w:szCs w:val="24"/>
        </w:rPr>
      </w:pPr>
      <w:r w:rsidRPr="00326FF9">
        <w:rPr>
          <w:szCs w:val="24"/>
        </w:rPr>
        <w:tab/>
        <w:t>Do I only get one wish, or do I get to make one for each of the candles on my cake? As many candles as there are, they may not be enough. I sure hope someone is listening.</w:t>
      </w:r>
    </w:p>
    <w:p w14:paraId="322C41FE" w14:textId="77777777" w:rsidR="007C6F39" w:rsidRPr="00326FF9" w:rsidRDefault="007C6F39" w:rsidP="007C6F39">
      <w:pPr>
        <w:ind w:left="1440" w:hanging="1440"/>
        <w:rPr>
          <w:b/>
          <w:szCs w:val="24"/>
        </w:rPr>
      </w:pPr>
    </w:p>
    <w:p w14:paraId="66EC80F7" w14:textId="77777777" w:rsidR="007C6F39" w:rsidRPr="00326FF9" w:rsidRDefault="007C6F39" w:rsidP="007C6F39">
      <w:pPr>
        <w:ind w:left="1440" w:hanging="1440"/>
        <w:rPr>
          <w:szCs w:val="24"/>
        </w:rPr>
      </w:pPr>
      <w:r w:rsidRPr="00326FF9">
        <w:rPr>
          <w:b/>
          <w:szCs w:val="24"/>
        </w:rPr>
        <w:t>Reader 3:</w:t>
      </w:r>
      <w:r w:rsidRPr="00326FF9">
        <w:rPr>
          <w:szCs w:val="24"/>
        </w:rPr>
        <w:tab/>
        <w:t>[</w:t>
      </w:r>
      <w:r w:rsidRPr="00326FF9">
        <w:rPr>
          <w:i/>
          <w:iCs/>
          <w:szCs w:val="24"/>
        </w:rPr>
        <w:t>slowly, with a slight pause between words</w:t>
      </w:r>
      <w:r w:rsidRPr="00326FF9">
        <w:rPr>
          <w:szCs w:val="24"/>
        </w:rPr>
        <w:t>] Suffering. Perseverance. Character. Hope.</w:t>
      </w:r>
    </w:p>
    <w:p w14:paraId="1A1C7FD0" w14:textId="77777777" w:rsidR="007C6F39" w:rsidRPr="00326FF9" w:rsidRDefault="007C6F39" w:rsidP="007C6F39">
      <w:pPr>
        <w:ind w:left="1440" w:hanging="1440"/>
        <w:rPr>
          <w:b/>
          <w:szCs w:val="24"/>
        </w:rPr>
      </w:pPr>
    </w:p>
    <w:p w14:paraId="5260209C" w14:textId="77777777" w:rsidR="007C6F39" w:rsidRPr="00326FF9" w:rsidRDefault="007C6F39" w:rsidP="007C6F39">
      <w:pPr>
        <w:ind w:left="1440" w:hanging="1440"/>
        <w:rPr>
          <w:szCs w:val="24"/>
        </w:rPr>
      </w:pPr>
      <w:r w:rsidRPr="00326FF9">
        <w:rPr>
          <w:b/>
          <w:szCs w:val="24"/>
        </w:rPr>
        <w:t>Reader 1:</w:t>
      </w:r>
      <w:r w:rsidRPr="00326FF9">
        <w:rPr>
          <w:szCs w:val="24"/>
        </w:rPr>
        <w:tab/>
        <w:t>I passed a fountain the other day while I was walking in the park. A man was staring at the water flowing down the statue in the middle when he reached in his pocket, pulled out a coin, and threw it in. I stopped and watched as he walked away, then moved closer.</w:t>
      </w:r>
    </w:p>
    <w:p w14:paraId="4CCFD68A" w14:textId="77777777" w:rsidR="007C6F39" w:rsidRPr="00326FF9" w:rsidRDefault="007C6F39" w:rsidP="007C6F39">
      <w:pPr>
        <w:ind w:left="1440" w:hanging="1440"/>
        <w:rPr>
          <w:szCs w:val="24"/>
        </w:rPr>
      </w:pPr>
    </w:p>
    <w:p w14:paraId="5C664C1D" w14:textId="77777777" w:rsidR="007C6F39" w:rsidRPr="00326FF9" w:rsidRDefault="007C6F39" w:rsidP="007C6F39">
      <w:pPr>
        <w:ind w:left="1440" w:hanging="1440"/>
        <w:rPr>
          <w:szCs w:val="24"/>
        </w:rPr>
      </w:pPr>
      <w:r w:rsidRPr="00326FF9">
        <w:rPr>
          <w:szCs w:val="24"/>
        </w:rPr>
        <w:tab/>
        <w:t xml:space="preserve">I couldn’t believe how many coins were in that fountain. Pennies, nickels, dimes, quarters – there had to be hundreds of them, each one representing someone’s </w:t>
      </w:r>
      <w:r w:rsidRPr="00326FF9">
        <w:rPr>
          <w:szCs w:val="24"/>
        </w:rPr>
        <w:lastRenderedPageBreak/>
        <w:t xml:space="preserve">wish. I wondered what each represented, and I wondered what caused each person to cast that wish into this </w:t>
      </w:r>
      <w:proofErr w:type="gramStart"/>
      <w:r w:rsidRPr="00326FF9">
        <w:rPr>
          <w:szCs w:val="24"/>
        </w:rPr>
        <w:t>particular fountain</w:t>
      </w:r>
      <w:proofErr w:type="gramEnd"/>
      <w:r w:rsidRPr="00326FF9">
        <w:rPr>
          <w:szCs w:val="24"/>
        </w:rPr>
        <w:t xml:space="preserve">. Then I started thinking about all the fountains around town, around the state, and around the country. I wondered how many coins and wishes filled them. People so desperate, that they brought their hopes and desires and threw them into the water. I hope someone is listening. </w:t>
      </w:r>
    </w:p>
    <w:p w14:paraId="5B82E886" w14:textId="77777777" w:rsidR="007C6F39" w:rsidRPr="00326FF9" w:rsidRDefault="007C6F39" w:rsidP="007C6F39">
      <w:pPr>
        <w:ind w:left="1440" w:hanging="1440"/>
        <w:rPr>
          <w:szCs w:val="24"/>
        </w:rPr>
      </w:pPr>
    </w:p>
    <w:p w14:paraId="481F3D69" w14:textId="77777777" w:rsidR="007C6F39" w:rsidRPr="00326FF9" w:rsidRDefault="007C6F39" w:rsidP="007C6F39">
      <w:pPr>
        <w:ind w:left="1440" w:hanging="1440"/>
        <w:rPr>
          <w:szCs w:val="24"/>
        </w:rPr>
      </w:pPr>
      <w:r w:rsidRPr="00326FF9">
        <w:rPr>
          <w:b/>
          <w:szCs w:val="24"/>
        </w:rPr>
        <w:t>Reader 2:</w:t>
      </w:r>
      <w:r w:rsidRPr="00326FF9">
        <w:rPr>
          <w:szCs w:val="24"/>
        </w:rPr>
        <w:tab/>
        <w:t>[</w:t>
      </w:r>
      <w:r w:rsidRPr="00326FF9">
        <w:rPr>
          <w:i/>
          <w:iCs/>
          <w:szCs w:val="24"/>
        </w:rPr>
        <w:t>slowly, with a slight pause between words</w:t>
      </w:r>
      <w:r w:rsidRPr="00326FF9">
        <w:rPr>
          <w:szCs w:val="24"/>
        </w:rPr>
        <w:t>] Suffering. Perseverance. Character. Hope.</w:t>
      </w:r>
    </w:p>
    <w:p w14:paraId="7183D216" w14:textId="77777777" w:rsidR="007C6F39" w:rsidRPr="00326FF9" w:rsidRDefault="007C6F39" w:rsidP="007C6F39">
      <w:pPr>
        <w:ind w:left="1440" w:hanging="1440"/>
        <w:rPr>
          <w:b/>
          <w:szCs w:val="24"/>
        </w:rPr>
      </w:pPr>
    </w:p>
    <w:p w14:paraId="691F9A3D" w14:textId="77777777" w:rsidR="007C6F39" w:rsidRPr="00326FF9" w:rsidRDefault="007C6F39" w:rsidP="007C6F39">
      <w:pPr>
        <w:ind w:left="1440" w:hanging="1440"/>
        <w:rPr>
          <w:szCs w:val="24"/>
        </w:rPr>
      </w:pPr>
      <w:r w:rsidRPr="00326FF9">
        <w:rPr>
          <w:b/>
          <w:szCs w:val="24"/>
        </w:rPr>
        <w:t>Reader 3:</w:t>
      </w:r>
      <w:r w:rsidRPr="00326FF9">
        <w:rPr>
          <w:szCs w:val="24"/>
        </w:rPr>
        <w:tab/>
        <w:t>At times, life can be overwhelming. It’s easy to get caught up in my own little world with the inconveniences and stresses that come my way, but then I start thinking about all the issues around me.</w:t>
      </w:r>
    </w:p>
    <w:p w14:paraId="7C6D06ED" w14:textId="77777777" w:rsidR="007C6F39" w:rsidRPr="00326FF9" w:rsidRDefault="007C6F39" w:rsidP="007C6F39">
      <w:pPr>
        <w:ind w:left="1440" w:hanging="1440"/>
        <w:rPr>
          <w:b/>
          <w:szCs w:val="24"/>
        </w:rPr>
      </w:pPr>
    </w:p>
    <w:p w14:paraId="7DAF9A18" w14:textId="77777777" w:rsidR="007C6F39" w:rsidRPr="00326FF9" w:rsidRDefault="007C6F39" w:rsidP="007C6F39">
      <w:pPr>
        <w:ind w:left="1440" w:hanging="1440"/>
        <w:rPr>
          <w:szCs w:val="24"/>
        </w:rPr>
      </w:pPr>
      <w:r w:rsidRPr="00326FF9">
        <w:rPr>
          <w:b/>
          <w:szCs w:val="24"/>
        </w:rPr>
        <w:t>Reader 1:</w:t>
      </w:r>
      <w:r w:rsidRPr="00326FF9">
        <w:rPr>
          <w:szCs w:val="24"/>
        </w:rPr>
        <w:tab/>
        <w:t>Suffering.</w:t>
      </w:r>
    </w:p>
    <w:p w14:paraId="54B78F6A" w14:textId="77777777" w:rsidR="007C6F39" w:rsidRPr="00326FF9" w:rsidRDefault="007C6F39" w:rsidP="007C6F39">
      <w:pPr>
        <w:ind w:left="1440" w:hanging="1440"/>
        <w:rPr>
          <w:szCs w:val="24"/>
        </w:rPr>
      </w:pPr>
    </w:p>
    <w:p w14:paraId="2105C9B9" w14:textId="77777777" w:rsidR="007C6F39" w:rsidRPr="00326FF9" w:rsidRDefault="007C6F39" w:rsidP="007C6F39">
      <w:pPr>
        <w:ind w:left="1440" w:hanging="1440"/>
        <w:rPr>
          <w:szCs w:val="24"/>
        </w:rPr>
      </w:pPr>
      <w:r w:rsidRPr="00326FF9">
        <w:rPr>
          <w:b/>
          <w:szCs w:val="24"/>
        </w:rPr>
        <w:t>Reader 3:</w:t>
      </w:r>
      <w:r w:rsidRPr="00326FF9">
        <w:rPr>
          <w:szCs w:val="24"/>
        </w:rPr>
        <w:tab/>
        <w:t>I believe in God, and I know he’s sovereign, but sometimes it seems like he’s looking the other way as evil gets a tighter grip on this world. No matter how hard I try to do the right thing, it feels like I’m the one that ends up getting punished. God’s blessings seem few and far between.</w:t>
      </w:r>
    </w:p>
    <w:p w14:paraId="76188D7A" w14:textId="77777777" w:rsidR="007C6F39" w:rsidRPr="00326FF9" w:rsidRDefault="007C6F39" w:rsidP="007C6F39">
      <w:pPr>
        <w:ind w:left="1440" w:hanging="1440"/>
        <w:rPr>
          <w:b/>
          <w:szCs w:val="24"/>
        </w:rPr>
      </w:pPr>
    </w:p>
    <w:p w14:paraId="26F88845" w14:textId="77777777" w:rsidR="007C6F39" w:rsidRPr="00326FF9" w:rsidRDefault="007C6F39" w:rsidP="007C6F39">
      <w:pPr>
        <w:ind w:left="1440" w:hanging="1440"/>
        <w:rPr>
          <w:szCs w:val="24"/>
        </w:rPr>
      </w:pPr>
      <w:r w:rsidRPr="00326FF9">
        <w:rPr>
          <w:b/>
          <w:szCs w:val="24"/>
        </w:rPr>
        <w:t>Reader 2:</w:t>
      </w:r>
      <w:r w:rsidRPr="00326FF9">
        <w:rPr>
          <w:szCs w:val="24"/>
        </w:rPr>
        <w:tab/>
        <w:t>Perseverance.</w:t>
      </w:r>
    </w:p>
    <w:p w14:paraId="279077CA" w14:textId="77777777" w:rsidR="007C6F39" w:rsidRPr="00326FF9" w:rsidRDefault="007C6F39" w:rsidP="007C6F39">
      <w:pPr>
        <w:ind w:left="1440" w:hanging="1440"/>
        <w:rPr>
          <w:b/>
          <w:szCs w:val="24"/>
        </w:rPr>
      </w:pPr>
    </w:p>
    <w:p w14:paraId="6C50471D" w14:textId="77777777" w:rsidR="007C6F39" w:rsidRPr="00326FF9" w:rsidRDefault="007C6F39" w:rsidP="007C6F39">
      <w:pPr>
        <w:ind w:left="1440" w:hanging="1440"/>
        <w:rPr>
          <w:szCs w:val="24"/>
        </w:rPr>
      </w:pPr>
      <w:r w:rsidRPr="00326FF9">
        <w:rPr>
          <w:b/>
          <w:szCs w:val="24"/>
        </w:rPr>
        <w:t>Reader 3:</w:t>
      </w:r>
      <w:r w:rsidRPr="00326FF9">
        <w:rPr>
          <w:szCs w:val="24"/>
        </w:rPr>
        <w:tab/>
        <w:t xml:space="preserve">But God </w:t>
      </w:r>
      <w:r w:rsidRPr="00326FF9">
        <w:rPr>
          <w:b/>
          <w:bCs/>
          <w:i/>
          <w:iCs/>
          <w:szCs w:val="24"/>
        </w:rPr>
        <w:t>is</w:t>
      </w:r>
      <w:r w:rsidRPr="00326FF9">
        <w:rPr>
          <w:szCs w:val="24"/>
        </w:rPr>
        <w:t xml:space="preserve"> faithful. I may not see his hand at work in each situation, but I know he has brought me this far and he promises to keep me until the end. I know that ultimately good will be rewarded and evil will be punished, even if it seems like the opposite is true most of the time. God is righteous. God is holy. God is just.</w:t>
      </w:r>
    </w:p>
    <w:p w14:paraId="5EC50F5B" w14:textId="77777777" w:rsidR="007C6F39" w:rsidRPr="00326FF9" w:rsidRDefault="007C6F39" w:rsidP="007C6F39">
      <w:pPr>
        <w:ind w:left="1440" w:hanging="1440"/>
        <w:rPr>
          <w:b/>
          <w:szCs w:val="24"/>
        </w:rPr>
      </w:pPr>
    </w:p>
    <w:p w14:paraId="48EAFE95" w14:textId="77777777" w:rsidR="007C6F39" w:rsidRPr="00326FF9" w:rsidRDefault="007C6F39" w:rsidP="007C6F39">
      <w:pPr>
        <w:ind w:left="1440" w:hanging="1440"/>
        <w:rPr>
          <w:szCs w:val="24"/>
        </w:rPr>
      </w:pPr>
      <w:r w:rsidRPr="00326FF9">
        <w:rPr>
          <w:b/>
          <w:szCs w:val="24"/>
        </w:rPr>
        <w:t>Reader 1:</w:t>
      </w:r>
      <w:r w:rsidRPr="00326FF9">
        <w:rPr>
          <w:szCs w:val="24"/>
        </w:rPr>
        <w:tab/>
        <w:t>Character.</w:t>
      </w:r>
    </w:p>
    <w:p w14:paraId="7A3582E0" w14:textId="77777777" w:rsidR="007C6F39" w:rsidRPr="00326FF9" w:rsidRDefault="007C6F39" w:rsidP="007C6F39">
      <w:pPr>
        <w:ind w:left="1440" w:hanging="1440"/>
        <w:rPr>
          <w:szCs w:val="24"/>
        </w:rPr>
      </w:pPr>
    </w:p>
    <w:p w14:paraId="71EAC907" w14:textId="77777777" w:rsidR="007C6F39" w:rsidRPr="00326FF9" w:rsidRDefault="007C6F39" w:rsidP="007C6F39">
      <w:pPr>
        <w:ind w:left="1440" w:hanging="1440"/>
        <w:rPr>
          <w:szCs w:val="24"/>
        </w:rPr>
      </w:pPr>
      <w:r w:rsidRPr="00326FF9">
        <w:rPr>
          <w:b/>
          <w:szCs w:val="24"/>
        </w:rPr>
        <w:t>Reader 3:</w:t>
      </w:r>
      <w:r w:rsidRPr="00326FF9">
        <w:rPr>
          <w:szCs w:val="24"/>
        </w:rPr>
        <w:tab/>
        <w:t>My hope is not based on my feelings or my desires. If it were, I’d be better off wishing on a star or trusting in the universe to somehow make things right. As the song says, “My hope is built on nothing less than Jesus’ blood and righteousness.” You see, it’s not what I hope for, but who I hope in.</w:t>
      </w:r>
    </w:p>
    <w:p w14:paraId="572F02E9" w14:textId="77777777" w:rsidR="007C6F39" w:rsidRPr="00326FF9" w:rsidRDefault="007C6F39" w:rsidP="007C6F39">
      <w:pPr>
        <w:ind w:left="1440" w:hanging="1440"/>
        <w:rPr>
          <w:b/>
          <w:szCs w:val="24"/>
        </w:rPr>
      </w:pPr>
    </w:p>
    <w:p w14:paraId="418F77BE" w14:textId="77777777" w:rsidR="007C6F39" w:rsidRPr="00326FF9" w:rsidRDefault="007C6F39" w:rsidP="007C6F39">
      <w:pPr>
        <w:ind w:left="1440" w:hanging="1440"/>
        <w:rPr>
          <w:szCs w:val="24"/>
        </w:rPr>
      </w:pPr>
      <w:r w:rsidRPr="00326FF9">
        <w:rPr>
          <w:b/>
          <w:szCs w:val="24"/>
        </w:rPr>
        <w:t>Reader 2:</w:t>
      </w:r>
      <w:r w:rsidRPr="00326FF9">
        <w:rPr>
          <w:szCs w:val="24"/>
        </w:rPr>
        <w:tab/>
        <w:t>Hope.</w:t>
      </w:r>
    </w:p>
    <w:p w14:paraId="37F1785C" w14:textId="77777777" w:rsidR="007C6F39" w:rsidRPr="00326FF9" w:rsidRDefault="007C6F39" w:rsidP="007C6F39">
      <w:pPr>
        <w:ind w:left="1440" w:hanging="1440"/>
        <w:rPr>
          <w:b/>
          <w:szCs w:val="24"/>
        </w:rPr>
      </w:pPr>
    </w:p>
    <w:p w14:paraId="45A32E13" w14:textId="77777777" w:rsidR="007C6F39" w:rsidRPr="00326FF9" w:rsidRDefault="007C6F39" w:rsidP="007C6F39">
      <w:pPr>
        <w:ind w:left="1440" w:hanging="1440"/>
        <w:rPr>
          <w:szCs w:val="24"/>
        </w:rPr>
      </w:pPr>
      <w:r w:rsidRPr="00326FF9">
        <w:rPr>
          <w:b/>
          <w:szCs w:val="24"/>
        </w:rPr>
        <w:t>Reader 3:</w:t>
      </w:r>
      <w:r w:rsidRPr="00326FF9">
        <w:rPr>
          <w:szCs w:val="24"/>
        </w:rPr>
        <w:tab/>
        <w:t xml:space="preserve">I don’t have to worry about solving all the world’s problems or changing things over which I have no control. I just </w:t>
      </w:r>
      <w:proofErr w:type="gramStart"/>
      <w:r w:rsidRPr="00326FF9">
        <w:rPr>
          <w:szCs w:val="24"/>
        </w:rPr>
        <w:t>have to</w:t>
      </w:r>
      <w:proofErr w:type="gramEnd"/>
      <w:r w:rsidRPr="00326FF9">
        <w:rPr>
          <w:szCs w:val="24"/>
        </w:rPr>
        <w:t xml:space="preserve"> trust in the God who created all things and remains sovereign over this world. He is in control and when I cry out to him, I know that he is listening. </w:t>
      </w:r>
    </w:p>
    <w:p w14:paraId="202B61C6" w14:textId="77777777" w:rsidR="007C6F39" w:rsidRPr="00326FF9" w:rsidRDefault="007C6F39" w:rsidP="007C6F39">
      <w:pPr>
        <w:ind w:left="1440" w:hanging="1440"/>
        <w:rPr>
          <w:b/>
          <w:szCs w:val="24"/>
        </w:rPr>
      </w:pPr>
    </w:p>
    <w:p w14:paraId="3B52BEB9" w14:textId="77777777" w:rsidR="007C6F39" w:rsidRPr="00326FF9" w:rsidRDefault="007C6F39" w:rsidP="007C6F39">
      <w:pPr>
        <w:rPr>
          <w:iCs/>
          <w:szCs w:val="24"/>
        </w:rPr>
      </w:pPr>
      <w:r w:rsidRPr="00326FF9">
        <w:rPr>
          <w:szCs w:val="24"/>
        </w:rPr>
        <w:t>[</w:t>
      </w:r>
      <w:r w:rsidRPr="00326FF9">
        <w:rPr>
          <w:i/>
          <w:szCs w:val="24"/>
        </w:rPr>
        <w:t>Blackout</w:t>
      </w:r>
      <w:r w:rsidRPr="00326FF9">
        <w:rPr>
          <w:szCs w:val="24"/>
        </w:rPr>
        <w:t>]</w:t>
      </w:r>
    </w:p>
    <w:p w14:paraId="706B9838" w14:textId="77777777" w:rsidR="007C6F39" w:rsidRPr="00326FF9" w:rsidRDefault="007C6F39" w:rsidP="007C6F39">
      <w:pPr>
        <w:rPr>
          <w:iCs/>
          <w:szCs w:val="24"/>
        </w:rPr>
      </w:pPr>
    </w:p>
    <w:p w14:paraId="5F7C993A" w14:textId="77777777" w:rsidR="002F7B11" w:rsidRDefault="002F7B11" w:rsidP="002F7B11">
      <w:pPr>
        <w:spacing w:after="200" w:line="276" w:lineRule="auto"/>
        <w:rPr>
          <w:b/>
          <w:bCs/>
          <w:i/>
          <w:iCs/>
          <w:caps/>
          <w:color w:val="000000"/>
          <w:sz w:val="32"/>
          <w:szCs w:val="32"/>
        </w:rPr>
      </w:pPr>
      <w:r>
        <w:rPr>
          <w:b/>
          <w:bCs/>
          <w:i/>
          <w:iCs/>
          <w:caps/>
          <w:sz w:val="32"/>
          <w:szCs w:val="32"/>
        </w:rPr>
        <w:br w:type="page"/>
      </w:r>
    </w:p>
    <w:p w14:paraId="4A0F2275" w14:textId="77777777" w:rsidR="002F7B11" w:rsidRPr="00372D1B" w:rsidRDefault="002F7B11" w:rsidP="002F7B11">
      <w:pPr>
        <w:pStyle w:val="Default"/>
        <w:jc w:val="center"/>
        <w:rPr>
          <w:b/>
          <w:bCs/>
          <w:i/>
          <w:iCs/>
          <w:caps/>
          <w:sz w:val="32"/>
          <w:szCs w:val="32"/>
        </w:rPr>
      </w:pPr>
      <w:r>
        <w:rPr>
          <w:b/>
          <w:bCs/>
          <w:i/>
          <w:iCs/>
          <w:caps/>
          <w:sz w:val="32"/>
          <w:szCs w:val="32"/>
        </w:rPr>
        <w:lastRenderedPageBreak/>
        <w:t>The christmas Code</w:t>
      </w:r>
    </w:p>
    <w:p w14:paraId="41A9BAEB" w14:textId="21A3E295" w:rsidR="002F7B11"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sidRPr="00EE0FC0">
        <w:rPr>
          <w:b/>
          <w:sz w:val="28"/>
          <w:szCs w:val="28"/>
        </w:rPr>
        <w:t xml:space="preserve">Children’s Moment </w:t>
      </w:r>
      <w:r w:rsidR="006E56D0">
        <w:rPr>
          <w:b/>
          <w:sz w:val="28"/>
          <w:szCs w:val="28"/>
        </w:rPr>
        <w:t>– W</w:t>
      </w:r>
      <w:r w:rsidRPr="00EE0FC0">
        <w:rPr>
          <w:b/>
          <w:sz w:val="28"/>
          <w:szCs w:val="28"/>
        </w:rPr>
        <w:t xml:space="preserve">eek </w:t>
      </w:r>
      <w:r w:rsidR="00307A61">
        <w:rPr>
          <w:b/>
          <w:sz w:val="28"/>
          <w:szCs w:val="28"/>
        </w:rPr>
        <w:t>2</w:t>
      </w:r>
      <w:bookmarkStart w:id="13" w:name="_Hlk63955237"/>
    </w:p>
    <w:p w14:paraId="27383995" w14:textId="361FEE3B" w:rsidR="006E56D0" w:rsidRDefault="006E56D0"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Pr>
          <w:b/>
          <w:i/>
          <w:iCs/>
          <w:sz w:val="28"/>
          <w:szCs w:val="28"/>
        </w:rPr>
        <w:t xml:space="preserve">Code Word: </w:t>
      </w:r>
      <w:r>
        <w:rPr>
          <w:b/>
          <w:smallCaps/>
          <w:sz w:val="28"/>
          <w:szCs w:val="28"/>
        </w:rPr>
        <w:t>Hope</w:t>
      </w:r>
    </w:p>
    <w:p w14:paraId="020329E6" w14:textId="69E83F29" w:rsidR="006E56D0" w:rsidRDefault="006E56D0"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Cs w:val="24"/>
        </w:rPr>
      </w:pPr>
      <w:r>
        <w:rPr>
          <w:b/>
          <w:szCs w:val="24"/>
        </w:rPr>
        <w:t>December 4, 2022</w:t>
      </w:r>
    </w:p>
    <w:p w14:paraId="0DCC09E6" w14:textId="77777777" w:rsidR="006E56D0" w:rsidRPr="006E56D0" w:rsidRDefault="006E56D0"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Cs w:val="24"/>
        </w:rPr>
      </w:pPr>
    </w:p>
    <w:p w14:paraId="2774B019" w14:textId="4BD1372B" w:rsidR="002F7B11" w:rsidRPr="006E56D0" w:rsidRDefault="002F7B11" w:rsidP="002F7B11">
      <w:pPr>
        <w:pStyle w:val="NoSpacing"/>
        <w:jc w:val="center"/>
        <w:rPr>
          <w:b/>
          <w:iCs/>
          <w:szCs w:val="24"/>
        </w:rPr>
      </w:pPr>
      <w:r w:rsidRPr="006E56D0">
        <w:rPr>
          <w:b/>
          <w:iCs/>
          <w:szCs w:val="24"/>
        </w:rPr>
        <w:t xml:space="preserve">Written by </w:t>
      </w:r>
      <w:r w:rsidR="00D267C6" w:rsidRPr="006E56D0">
        <w:rPr>
          <w:b/>
          <w:iCs/>
          <w:szCs w:val="24"/>
        </w:rPr>
        <w:t>Katie Laidlaw</w:t>
      </w:r>
    </w:p>
    <w:bookmarkEnd w:id="10"/>
    <w:bookmarkEnd w:id="11"/>
    <w:p w14:paraId="42948A0C" w14:textId="77777777" w:rsidR="002F7B11" w:rsidRPr="001C065B" w:rsidRDefault="002F7B11" w:rsidP="002F7B11">
      <w:pPr>
        <w:rPr>
          <w:szCs w:val="24"/>
        </w:rPr>
      </w:pPr>
    </w:p>
    <w:bookmarkEnd w:id="0"/>
    <w:bookmarkEnd w:id="13"/>
    <w:p w14:paraId="76432665" w14:textId="77777777" w:rsidR="006E56D0" w:rsidRPr="00F85AFF" w:rsidRDefault="006E56D0" w:rsidP="006E56D0">
      <w:pPr>
        <w:rPr>
          <w:sz w:val="20"/>
        </w:rPr>
      </w:pPr>
      <w:r w:rsidRPr="00F85AFF">
        <w:rPr>
          <w:b/>
          <w:bCs/>
          <w:sz w:val="20"/>
        </w:rPr>
        <w:t xml:space="preserve">Synopsis: </w:t>
      </w:r>
      <w:r w:rsidRPr="00F85AFF">
        <w:rPr>
          <w:i/>
          <w:iCs/>
          <w:sz w:val="20"/>
        </w:rPr>
        <w:t>The Christmas Code</w:t>
      </w:r>
      <w:r w:rsidRPr="00F85AFF">
        <w:rPr>
          <w:sz w:val="20"/>
        </w:rPr>
        <w:t xml:space="preserve"> Children’s Messages are given from the perspective of Gabriel, the angel. Gabriel’s perspective is meant to help children understand the narrative of the Christmas story, while encouraging application, and remembrance of the true meaning of Christmas. </w:t>
      </w:r>
    </w:p>
    <w:p w14:paraId="0924DB9E" w14:textId="77777777" w:rsidR="006E56D0" w:rsidRPr="00F85AFF" w:rsidRDefault="006E56D0" w:rsidP="006E56D0">
      <w:pPr>
        <w:rPr>
          <w:sz w:val="20"/>
        </w:rPr>
      </w:pPr>
    </w:p>
    <w:p w14:paraId="6609F7AA" w14:textId="77777777" w:rsidR="006E56D0" w:rsidRPr="00F85AFF" w:rsidRDefault="006E56D0" w:rsidP="006E56D0">
      <w:pPr>
        <w:rPr>
          <w:sz w:val="20"/>
        </w:rPr>
      </w:pPr>
      <w:r w:rsidRPr="00F85AFF">
        <w:rPr>
          <w:b/>
          <w:bCs/>
          <w:sz w:val="20"/>
        </w:rPr>
        <w:t xml:space="preserve">Set-Up/Staging: </w:t>
      </w:r>
      <w:r w:rsidRPr="00F85AFF">
        <w:rPr>
          <w:sz w:val="20"/>
        </w:rPr>
        <w:t xml:space="preserve">Invite children to come to the front, either having them stand or sit for the lesson. (I personally recommend having the children stand, as this helps keep them attentive, engaged, and involved in the lesson—especially with the dynamic of the congregation watching them. In this more public/formal setting, sitting provides a more relaxed/informal mindset, allowing the children to disengage and merely be present in the moment.) </w:t>
      </w:r>
    </w:p>
    <w:p w14:paraId="276F2899" w14:textId="77777777" w:rsidR="006E56D0" w:rsidRPr="00F85AFF" w:rsidRDefault="006E56D0" w:rsidP="006E56D0">
      <w:pPr>
        <w:rPr>
          <w:sz w:val="20"/>
        </w:rPr>
      </w:pPr>
    </w:p>
    <w:p w14:paraId="6E754860" w14:textId="77777777" w:rsidR="006E56D0" w:rsidRPr="00F85AFF" w:rsidRDefault="006E56D0" w:rsidP="006E56D0">
      <w:pPr>
        <w:rPr>
          <w:sz w:val="20"/>
        </w:rPr>
      </w:pPr>
      <w:r w:rsidRPr="00F85AFF">
        <w:rPr>
          <w:b/>
          <w:bCs/>
          <w:sz w:val="20"/>
        </w:rPr>
        <w:t>Props:</w:t>
      </w:r>
      <w:r w:rsidRPr="00F85AFF">
        <w:rPr>
          <w:sz w:val="20"/>
        </w:rPr>
        <w:t xml:space="preserve"> Halo, wings, white shirt </w:t>
      </w:r>
    </w:p>
    <w:p w14:paraId="7A8A2589" w14:textId="3196C293" w:rsidR="00A47E46" w:rsidRDefault="00A47E46" w:rsidP="00A47E46"/>
    <w:tbl>
      <w:tblPr>
        <w:tblStyle w:val="TableGrid"/>
        <w:tblW w:w="0" w:type="auto"/>
        <w:tblInd w:w="108" w:type="dxa"/>
        <w:tblLook w:val="04A0" w:firstRow="1" w:lastRow="0" w:firstColumn="1" w:lastColumn="0" w:noHBand="0" w:noVBand="1"/>
      </w:tblPr>
      <w:tblGrid>
        <w:gridCol w:w="9360"/>
      </w:tblGrid>
      <w:tr w:rsidR="006E56D0" w14:paraId="156307E7" w14:textId="77777777" w:rsidTr="006E56D0">
        <w:tc>
          <w:tcPr>
            <w:tcW w:w="9360" w:type="dxa"/>
            <w:shd w:val="clear" w:color="auto" w:fill="E2EFD9" w:themeFill="accent6" w:themeFillTint="33"/>
          </w:tcPr>
          <w:p w14:paraId="6CD07D47" w14:textId="4531F3E3" w:rsidR="006E56D0" w:rsidRPr="006E56D0" w:rsidRDefault="006E56D0" w:rsidP="006E56D0">
            <w:pPr>
              <w:jc w:val="center"/>
              <w:rPr>
                <w:b/>
                <w:bCs/>
                <w:sz w:val="28"/>
                <w:szCs w:val="28"/>
              </w:rPr>
            </w:pPr>
            <w:r w:rsidRPr="006E56D0">
              <w:rPr>
                <w:b/>
                <w:bCs/>
                <w:sz w:val="28"/>
                <w:szCs w:val="28"/>
              </w:rPr>
              <w:t>Week 2 – Hope</w:t>
            </w:r>
          </w:p>
        </w:tc>
      </w:tr>
    </w:tbl>
    <w:p w14:paraId="7FB35C49" w14:textId="77777777" w:rsidR="006E56D0" w:rsidRPr="00B502B0" w:rsidRDefault="006E56D0" w:rsidP="00A47E46"/>
    <w:p w14:paraId="4E25514B" w14:textId="77777777" w:rsidR="00A47E46" w:rsidRPr="006E56D0" w:rsidRDefault="00A47E46" w:rsidP="00A47E46">
      <w:pPr>
        <w:rPr>
          <w:b/>
          <w:bCs/>
          <w:i/>
          <w:iCs/>
        </w:rPr>
      </w:pPr>
      <w:r w:rsidRPr="006E56D0">
        <w:rPr>
          <w:b/>
          <w:bCs/>
          <w:i/>
          <w:iCs/>
        </w:rPr>
        <w:t xml:space="preserve">Script: </w:t>
      </w:r>
    </w:p>
    <w:p w14:paraId="08AC7F12" w14:textId="77777777" w:rsidR="00A47E46" w:rsidRPr="00B502B0" w:rsidRDefault="00A47E46" w:rsidP="00A47E46">
      <w:r w:rsidRPr="00B502B0">
        <w:t xml:space="preserve">Oh! Hello! Do you remember me? I’m the angel, Gabriel! I’m here to give you more of the inside scoop on why we celebrate Christmas. </w:t>
      </w:r>
    </w:p>
    <w:p w14:paraId="5C937A54" w14:textId="77777777" w:rsidR="00A47E46" w:rsidRPr="00B502B0" w:rsidRDefault="00A47E46" w:rsidP="00A47E46"/>
    <w:p w14:paraId="20C8C97A" w14:textId="664A1A3A" w:rsidR="00A47E46" w:rsidRPr="00B502B0" w:rsidRDefault="00A47E46" w:rsidP="00A47E46">
      <w:r w:rsidRPr="00B502B0">
        <w:t>I remember when I visited Mary, and told her that she was going to have a baby. Mary was shocked and terrified when I visited her with this news. I tried not to get offended, because I know I don’t look the best to the human eye when I make my visits, and can scare people when I come out of nowhere. I even tried to soften Mary’s reaction, greeting her with</w:t>
      </w:r>
      <w:r w:rsidR="00806FDB">
        <w:t>,</w:t>
      </w:r>
      <w:r w:rsidRPr="00B502B0">
        <w:t xml:space="preserve"> </w:t>
      </w:r>
      <w:r w:rsidRPr="00806FDB">
        <w:rPr>
          <w:i/>
          <w:iCs/>
        </w:rPr>
        <w:t>“Greetings, you who are highly favored! The Lord is with you.”</w:t>
      </w:r>
      <w:r w:rsidRPr="00B502B0">
        <w:t xml:space="preserve"> (Luke 1:28, NIV) </w:t>
      </w:r>
    </w:p>
    <w:p w14:paraId="51E60272" w14:textId="77777777" w:rsidR="00A47E46" w:rsidRPr="00B502B0" w:rsidRDefault="00A47E46" w:rsidP="00A47E46"/>
    <w:p w14:paraId="7FF8A0EF" w14:textId="77777777" w:rsidR="00A47E46" w:rsidRPr="00B502B0" w:rsidRDefault="00A47E46" w:rsidP="00A47E46">
      <w:r w:rsidRPr="00B502B0">
        <w:t>Mary was really confused why I was visiting her. I had to tell her! So, I did.</w:t>
      </w:r>
    </w:p>
    <w:p w14:paraId="155A0935" w14:textId="77777777" w:rsidR="00806FDB" w:rsidRDefault="00806FDB" w:rsidP="00A47E46"/>
    <w:p w14:paraId="0042E2A5" w14:textId="43DD2179" w:rsidR="00A47E46" w:rsidRPr="00B502B0" w:rsidRDefault="00A47E46" w:rsidP="00A47E46">
      <w:r w:rsidRPr="00B502B0">
        <w:t xml:space="preserve">We know from our time last week, that the birth of Jesus was talked about, and being looked forward to for years before it </w:t>
      </w:r>
      <w:proofErr w:type="gramStart"/>
      <w:r w:rsidRPr="00B502B0">
        <w:t>actually happened</w:t>
      </w:r>
      <w:proofErr w:type="gramEnd"/>
      <w:r w:rsidRPr="00B502B0">
        <w:t xml:space="preserve">. The world was waiting for the Messiah, the one who would save the world from their sin – this was the hope, anyway. </w:t>
      </w:r>
    </w:p>
    <w:p w14:paraId="20FD841F" w14:textId="77777777" w:rsidR="00A47E46" w:rsidRPr="00B502B0" w:rsidRDefault="00A47E46" w:rsidP="00A47E46"/>
    <w:p w14:paraId="38C26B3C" w14:textId="0A833653" w:rsidR="00A47E46" w:rsidRPr="00B502B0" w:rsidRDefault="00A47E46" w:rsidP="00A47E46">
      <w:r w:rsidRPr="00B502B0">
        <w:t xml:space="preserve">What does it mean to have hope? </w:t>
      </w:r>
      <w:r w:rsidR="00806FDB">
        <w:t>[</w:t>
      </w:r>
      <w:r w:rsidRPr="00806FDB">
        <w:rPr>
          <w:i/>
          <w:iCs/>
        </w:rPr>
        <w:t>Allow children to answer</w:t>
      </w:r>
      <w:r w:rsidR="00806FDB">
        <w:t>]</w:t>
      </w:r>
    </w:p>
    <w:p w14:paraId="1598BA16" w14:textId="77777777" w:rsidR="00A47E46" w:rsidRPr="00B502B0" w:rsidRDefault="00A47E46" w:rsidP="00A47E46"/>
    <w:p w14:paraId="1F2796F1" w14:textId="77777777" w:rsidR="00A47E46" w:rsidRPr="00B502B0" w:rsidRDefault="00A47E46" w:rsidP="00A47E46">
      <w:r w:rsidRPr="00B502B0">
        <w:t xml:space="preserve">Hope is the waiting in wanting. When we have hope, we wait for a certain thing to happen, and we wait with excitement for this thing we are wanting and needing to happen unfold before our eyes. </w:t>
      </w:r>
    </w:p>
    <w:p w14:paraId="4CD650D3" w14:textId="77777777" w:rsidR="00A47E46" w:rsidRPr="00B502B0" w:rsidRDefault="00A47E46" w:rsidP="00A47E46"/>
    <w:p w14:paraId="590F3FEA" w14:textId="77777777" w:rsidR="003B20ED" w:rsidRDefault="00A47E46" w:rsidP="00A47E46">
      <w:r w:rsidRPr="00B502B0">
        <w:t xml:space="preserve">We can hope for a lot of things, but the greatest hope of all is being saved by Jesus. We have hope because of God’s promises – and remember, God always keeps His promises. I told Mary when she was pregnant with Jesus: </w:t>
      </w:r>
    </w:p>
    <w:p w14:paraId="54E78E1C" w14:textId="31CB2320" w:rsidR="00A47E46" w:rsidRPr="00B502B0" w:rsidRDefault="00A47E46" w:rsidP="003B20ED">
      <w:pPr>
        <w:ind w:left="720"/>
      </w:pPr>
      <w:r w:rsidRPr="00806FDB">
        <w:rPr>
          <w:i/>
          <w:iCs/>
        </w:rPr>
        <w:lastRenderedPageBreak/>
        <w:t xml:space="preserve">“He will be great and will be called the Son of the </w:t>
      </w:r>
      <w:proofErr w:type="gramStart"/>
      <w:r w:rsidRPr="00806FDB">
        <w:rPr>
          <w:i/>
          <w:iCs/>
        </w:rPr>
        <w:t>Most High</w:t>
      </w:r>
      <w:proofErr w:type="gramEnd"/>
      <w:r w:rsidRPr="00806FDB">
        <w:rPr>
          <w:i/>
          <w:iCs/>
        </w:rPr>
        <w:t xml:space="preserve">. The Lord God will give him the throne of his father David, and he will </w:t>
      </w:r>
      <w:r w:rsidR="003B20ED">
        <w:rPr>
          <w:i/>
          <w:iCs/>
        </w:rPr>
        <w:t>reign</w:t>
      </w:r>
      <w:r w:rsidRPr="00806FDB">
        <w:rPr>
          <w:i/>
          <w:iCs/>
        </w:rPr>
        <w:t xml:space="preserve"> over Jacob’s descendants forever; his kingdom will never end.”</w:t>
      </w:r>
      <w:r w:rsidRPr="00B502B0">
        <w:t xml:space="preserve"> (Luke 1:32-33, NIV)</w:t>
      </w:r>
    </w:p>
    <w:p w14:paraId="5243B1BF" w14:textId="77777777" w:rsidR="00A47E46" w:rsidRPr="00B502B0" w:rsidRDefault="00A47E46" w:rsidP="00A47E46"/>
    <w:p w14:paraId="0A06C39B" w14:textId="505BF5BB" w:rsidR="00A47E46" w:rsidRPr="00B502B0" w:rsidRDefault="00A47E46" w:rsidP="00A47E46">
      <w:proofErr w:type="gramStart"/>
      <w:r w:rsidRPr="00B502B0">
        <w:t>This is why</w:t>
      </w:r>
      <w:proofErr w:type="gramEnd"/>
      <w:r w:rsidRPr="00B502B0">
        <w:t xml:space="preserve"> we celebrate Christmas</w:t>
      </w:r>
      <w:r w:rsidR="003B20ED">
        <w:t>:</w:t>
      </w:r>
      <w:r w:rsidRPr="00B502B0">
        <w:t xml:space="preserve"> our hope came to life through the birth of a baby, who is Jesus, God’s son, the Savior and King! Knowing we have hope in Jesus helps us get through the hardest times</w:t>
      </w:r>
      <w:r w:rsidR="003B20ED">
        <w:t>—w</w:t>
      </w:r>
      <w:r w:rsidRPr="00B502B0">
        <w:t>hen we’re lonely, sad, disappointed, afraid, or don’t understand why things happen. We can have hope knowing that Jesus saves us, loves us, and has a plan for us, and the whole world! This is something to hold onto, get excited about, and share with others</w:t>
      </w:r>
      <w:r w:rsidR="003B20ED">
        <w:t xml:space="preserve">, </w:t>
      </w:r>
      <w:r w:rsidRPr="00B502B0">
        <w:t xml:space="preserve">especially in a world that is having a hard time. </w:t>
      </w:r>
    </w:p>
    <w:p w14:paraId="408AD545" w14:textId="77777777" w:rsidR="00A47E46" w:rsidRPr="00B502B0" w:rsidRDefault="00A47E46" w:rsidP="00A47E46"/>
    <w:p w14:paraId="2924883E" w14:textId="54C92C16" w:rsidR="00A47E46" w:rsidRPr="00B502B0" w:rsidRDefault="00A47E46" w:rsidP="00A47E46">
      <w:r w:rsidRPr="00B502B0">
        <w:t xml:space="preserve">How can we share our hope with others? </w:t>
      </w:r>
      <w:r w:rsidR="003B20ED">
        <w:t>[</w:t>
      </w:r>
      <w:r w:rsidRPr="003B20ED">
        <w:rPr>
          <w:i/>
          <w:iCs/>
        </w:rPr>
        <w:t>Allow children to answer</w:t>
      </w:r>
      <w:r w:rsidR="003B20ED" w:rsidRPr="003B20ED">
        <w:rPr>
          <w:i/>
          <w:iCs/>
        </w:rPr>
        <w:t xml:space="preserve">; </w:t>
      </w:r>
      <w:r w:rsidRPr="003B20ED">
        <w:rPr>
          <w:i/>
          <w:iCs/>
        </w:rPr>
        <w:t>help</w:t>
      </w:r>
      <w:r w:rsidR="003B20ED" w:rsidRPr="003B20ED">
        <w:rPr>
          <w:i/>
          <w:iCs/>
        </w:rPr>
        <w:t xml:space="preserve"> </w:t>
      </w:r>
      <w:r w:rsidRPr="003B20ED">
        <w:rPr>
          <w:i/>
          <w:iCs/>
        </w:rPr>
        <w:t>and encourag</w:t>
      </w:r>
      <w:r w:rsidR="003B20ED" w:rsidRPr="003B20ED">
        <w:rPr>
          <w:i/>
          <w:iCs/>
        </w:rPr>
        <w:t>e</w:t>
      </w:r>
      <w:r w:rsidRPr="003B20ED">
        <w:rPr>
          <w:i/>
          <w:iCs/>
        </w:rPr>
        <w:t xml:space="preserve"> them to get creative</w:t>
      </w:r>
      <w:r w:rsidR="003B20ED">
        <w:t>]</w:t>
      </w:r>
    </w:p>
    <w:p w14:paraId="798B73A2" w14:textId="77777777" w:rsidR="00A47E46" w:rsidRPr="00B502B0" w:rsidRDefault="00A47E46" w:rsidP="00A47E46"/>
    <w:p w14:paraId="75E00822" w14:textId="40F929F3" w:rsidR="00A47E46" w:rsidRPr="00B502B0" w:rsidRDefault="00A47E46" w:rsidP="00A47E46">
      <w:r w:rsidRPr="00B502B0">
        <w:t>Those are all great ideas to share hope with others, especially this Christmas season. I encourage you to use one or two of those ideas and do them</w:t>
      </w:r>
      <w:r w:rsidR="003B20ED">
        <w:t>,</w:t>
      </w:r>
      <w:r w:rsidRPr="00B502B0">
        <w:t xml:space="preserve"> maybe even asking your family to help you make it happen. </w:t>
      </w:r>
    </w:p>
    <w:p w14:paraId="2EA4EAFA" w14:textId="77777777" w:rsidR="00A47E46" w:rsidRPr="00B502B0" w:rsidRDefault="00A47E46" w:rsidP="00A47E46"/>
    <w:p w14:paraId="07D73E95" w14:textId="38EA6545" w:rsidR="00A47E46" w:rsidRPr="00B502B0" w:rsidRDefault="003B20ED" w:rsidP="00A47E46">
      <w:r>
        <w:t>[</w:t>
      </w:r>
      <w:r w:rsidRPr="003B20ED">
        <w:rPr>
          <w:i/>
          <w:iCs/>
        </w:rPr>
        <w:t>E</w:t>
      </w:r>
      <w:r w:rsidR="00A47E46" w:rsidRPr="003B20ED">
        <w:rPr>
          <w:i/>
          <w:iCs/>
        </w:rPr>
        <w:t>nd with prayer</w:t>
      </w:r>
      <w:r w:rsidRPr="003B20ED">
        <w:rPr>
          <w:i/>
          <w:iCs/>
        </w:rPr>
        <w:t>.</w:t>
      </w:r>
      <w:r>
        <w:t>]</w:t>
      </w:r>
      <w:r w:rsidR="00A47E46" w:rsidRPr="00B502B0">
        <w:t xml:space="preserve"> </w:t>
      </w:r>
    </w:p>
    <w:p w14:paraId="678891B9" w14:textId="77777777" w:rsidR="00A47E46" w:rsidRPr="00B502B0" w:rsidRDefault="00A47E46" w:rsidP="00A47E46"/>
    <w:p w14:paraId="7D4B5DDD" w14:textId="77777777" w:rsidR="00A47E46" w:rsidRPr="00B502B0" w:rsidRDefault="00A47E46" w:rsidP="00A47E46">
      <w:pPr>
        <w:rPr>
          <w:b/>
          <w:bCs/>
        </w:rPr>
      </w:pPr>
      <w:r w:rsidRPr="00B502B0">
        <w:rPr>
          <w:b/>
          <w:bCs/>
        </w:rPr>
        <w:t xml:space="preserve">Main Points: </w:t>
      </w:r>
    </w:p>
    <w:p w14:paraId="4F5CEA8F"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The greatest hope of all is being saved by Jesus (salvation)</w:t>
      </w:r>
    </w:p>
    <w:p w14:paraId="3A9F52C8"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 xml:space="preserve">We have hope because of God’s promises </w:t>
      </w:r>
    </w:p>
    <w:p w14:paraId="0D378C8A"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Hope came to life through the birth of a baby: God’s son, the Savior and King</w:t>
      </w:r>
    </w:p>
    <w:p w14:paraId="2717415B"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We can have hope knowing that Jesus saves us, loves us, and has a plan for us, and the whole world</w:t>
      </w:r>
    </w:p>
    <w:p w14:paraId="423314E1"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We should share our hope with others</w:t>
      </w:r>
    </w:p>
    <w:p w14:paraId="3CB4C6E4" w14:textId="77777777" w:rsidR="00A47E46" w:rsidRPr="00B502B0" w:rsidRDefault="00A47E46" w:rsidP="00A47E46">
      <w:pPr>
        <w:rPr>
          <w:b/>
          <w:bCs/>
        </w:rPr>
      </w:pPr>
    </w:p>
    <w:p w14:paraId="7E3EF9C8" w14:textId="77777777" w:rsidR="00A47E46" w:rsidRPr="00B502B0" w:rsidRDefault="00A47E46" w:rsidP="00A47E46">
      <w:pPr>
        <w:rPr>
          <w:b/>
          <w:bCs/>
        </w:rPr>
      </w:pPr>
      <w:r w:rsidRPr="00B502B0">
        <w:rPr>
          <w:b/>
          <w:bCs/>
        </w:rPr>
        <w:t xml:space="preserve">Questions: </w:t>
      </w:r>
    </w:p>
    <w:p w14:paraId="51016F82"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 xml:space="preserve">What does it mean to have hope? </w:t>
      </w:r>
    </w:p>
    <w:p w14:paraId="3F1F9FD3" w14:textId="77777777" w:rsidR="00A47E46" w:rsidRPr="00B502B0" w:rsidRDefault="00A47E46" w:rsidP="00A47E46">
      <w:pPr>
        <w:pStyle w:val="ListParagraph"/>
        <w:numPr>
          <w:ilvl w:val="0"/>
          <w:numId w:val="2"/>
        </w:numPr>
        <w:rPr>
          <w:rFonts w:ascii="Times New Roman" w:hAnsi="Times New Roman" w:cs="Times New Roman"/>
          <w:b/>
          <w:bCs/>
        </w:rPr>
      </w:pPr>
      <w:r w:rsidRPr="00B502B0">
        <w:rPr>
          <w:rFonts w:ascii="Times New Roman" w:hAnsi="Times New Roman" w:cs="Times New Roman"/>
        </w:rPr>
        <w:t xml:space="preserve">How can we share our hope with others? </w:t>
      </w:r>
    </w:p>
    <w:p w14:paraId="3B433413" w14:textId="77777777" w:rsidR="00A47E46" w:rsidRPr="00B502B0" w:rsidRDefault="00A47E46" w:rsidP="00A47E46">
      <w:pPr>
        <w:pStyle w:val="ListParagraph"/>
        <w:rPr>
          <w:rFonts w:ascii="Times New Roman" w:hAnsi="Times New Roman" w:cs="Times New Roman"/>
          <w:b/>
          <w:bCs/>
        </w:rPr>
      </w:pPr>
    </w:p>
    <w:p w14:paraId="345155A1" w14:textId="4277509A" w:rsidR="000B7F8B" w:rsidRDefault="000B7F8B">
      <w:pPr>
        <w:spacing w:after="160" w:line="259" w:lineRule="auto"/>
        <w:rPr>
          <w:b/>
          <w:bCs/>
        </w:rPr>
      </w:pPr>
      <w:r>
        <w:rPr>
          <w:b/>
          <w:bCs/>
        </w:rPr>
        <w:br w:type="page"/>
      </w:r>
    </w:p>
    <w:p w14:paraId="70BE6EE1" w14:textId="77777777" w:rsidR="002F7B11" w:rsidRPr="00372D1B" w:rsidRDefault="002F7B11" w:rsidP="002F7B11">
      <w:pPr>
        <w:pStyle w:val="Default"/>
        <w:jc w:val="center"/>
        <w:rPr>
          <w:b/>
          <w:bCs/>
          <w:i/>
          <w:iCs/>
          <w:caps/>
          <w:sz w:val="32"/>
          <w:szCs w:val="32"/>
        </w:rPr>
      </w:pPr>
      <w:r>
        <w:rPr>
          <w:b/>
          <w:bCs/>
          <w:i/>
          <w:iCs/>
          <w:caps/>
          <w:sz w:val="32"/>
          <w:szCs w:val="32"/>
        </w:rPr>
        <w:lastRenderedPageBreak/>
        <w:t>The christmas Code</w:t>
      </w:r>
    </w:p>
    <w:p w14:paraId="54B09224" w14:textId="175B2179" w:rsidR="002F7B11" w:rsidRPr="00551E01"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0943F1">
        <w:rPr>
          <w:b/>
          <w:sz w:val="32"/>
          <w:szCs w:val="32"/>
        </w:rPr>
        <w:t>Sermon</w:t>
      </w:r>
      <w:r>
        <w:rPr>
          <w:b/>
          <w:sz w:val="32"/>
          <w:szCs w:val="32"/>
        </w:rPr>
        <w:t xml:space="preserve"> – Week </w:t>
      </w:r>
      <w:r w:rsidR="00307A61">
        <w:rPr>
          <w:b/>
          <w:sz w:val="32"/>
          <w:szCs w:val="32"/>
        </w:rPr>
        <w:t>2</w:t>
      </w:r>
    </w:p>
    <w:p w14:paraId="14E35835" w14:textId="04901447" w:rsidR="002F7B11" w:rsidRPr="00C65BB7" w:rsidRDefault="002F7B11" w:rsidP="002F7B1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0943F1">
        <w:rPr>
          <w:b/>
          <w:iCs/>
          <w:smallCaps/>
          <w:sz w:val="28"/>
          <w:szCs w:val="28"/>
        </w:rPr>
        <w:t>Hope</w:t>
      </w:r>
    </w:p>
    <w:p w14:paraId="70BB96A8" w14:textId="09386118" w:rsidR="002F7B11" w:rsidRDefault="00930A3C" w:rsidP="002F7B11">
      <w:pPr>
        <w:pStyle w:val="NoSpacing"/>
        <w:jc w:val="center"/>
        <w:rPr>
          <w:b/>
        </w:rPr>
      </w:pPr>
      <w:r>
        <w:rPr>
          <w:b/>
        </w:rPr>
        <w:t xml:space="preserve">December </w:t>
      </w:r>
      <w:r w:rsidR="00376F4F">
        <w:rPr>
          <w:b/>
        </w:rPr>
        <w:t>4</w:t>
      </w:r>
      <w:r w:rsidR="002F7B11">
        <w:rPr>
          <w:b/>
        </w:rPr>
        <w:t>, 2022</w:t>
      </w:r>
    </w:p>
    <w:p w14:paraId="678FAE14" w14:textId="77777777" w:rsidR="002F7B11" w:rsidRPr="00C2795C" w:rsidRDefault="002F7B11" w:rsidP="002F7B11">
      <w:pPr>
        <w:pStyle w:val="NoSpacing"/>
        <w:jc w:val="center"/>
        <w:rPr>
          <w:b/>
        </w:rPr>
      </w:pPr>
    </w:p>
    <w:p w14:paraId="0E1629A2" w14:textId="1B409ACB" w:rsidR="002F7B11" w:rsidRPr="00C2795C" w:rsidRDefault="002F7B11" w:rsidP="002F7B11">
      <w:pPr>
        <w:pStyle w:val="NoSpacing"/>
        <w:jc w:val="center"/>
        <w:rPr>
          <w:b/>
          <w:szCs w:val="24"/>
        </w:rPr>
      </w:pPr>
      <w:r w:rsidRPr="00C2795C">
        <w:rPr>
          <w:b/>
          <w:szCs w:val="24"/>
        </w:rPr>
        <w:t xml:space="preserve">By </w:t>
      </w:r>
      <w:r w:rsidR="00A65E39">
        <w:rPr>
          <w:b/>
          <w:szCs w:val="24"/>
        </w:rPr>
        <w:t>Lieutenant Adam Hines</w:t>
      </w:r>
    </w:p>
    <w:p w14:paraId="38BB233B" w14:textId="77777777" w:rsidR="00446997" w:rsidRDefault="00446997" w:rsidP="00446997">
      <w:pPr>
        <w:pStyle w:val="NoSpacing"/>
        <w:jc w:val="center"/>
        <w:rPr>
          <w:b/>
          <w:bCs/>
          <w:i/>
          <w:iCs/>
          <w:szCs w:val="24"/>
        </w:rPr>
      </w:pPr>
    </w:p>
    <w:p w14:paraId="2C7A4B91" w14:textId="77777777" w:rsidR="000B7F8B" w:rsidRDefault="00446997" w:rsidP="00111FC3">
      <w:pPr>
        <w:pStyle w:val="NoSpacing"/>
        <w:shd w:val="clear" w:color="auto" w:fill="F2DBDB"/>
        <w:jc w:val="center"/>
        <w:rPr>
          <w:b/>
          <w:bCs/>
          <w:i/>
          <w:iCs/>
          <w:szCs w:val="24"/>
        </w:rPr>
      </w:pPr>
      <w:r>
        <w:rPr>
          <w:b/>
          <w:bCs/>
          <w:i/>
          <w:iCs/>
          <w:szCs w:val="24"/>
        </w:rPr>
        <w:t xml:space="preserve">The incarnation tells you who God is (perfectly holy, bountifully loving) </w:t>
      </w:r>
    </w:p>
    <w:p w14:paraId="3DC7DD56" w14:textId="332C46D0" w:rsidR="00446997" w:rsidRDefault="00446997" w:rsidP="00111FC3">
      <w:pPr>
        <w:pStyle w:val="NoSpacing"/>
        <w:shd w:val="clear" w:color="auto" w:fill="F2DBDB"/>
        <w:jc w:val="center"/>
        <w:rPr>
          <w:b/>
          <w:bCs/>
          <w:i/>
          <w:iCs/>
          <w:szCs w:val="24"/>
        </w:rPr>
      </w:pPr>
      <w:r>
        <w:rPr>
          <w:b/>
          <w:bCs/>
          <w:i/>
          <w:iCs/>
          <w:szCs w:val="24"/>
        </w:rPr>
        <w:t>and who you are</w:t>
      </w:r>
      <w:r w:rsidR="000B7F8B">
        <w:rPr>
          <w:b/>
          <w:bCs/>
          <w:i/>
          <w:iCs/>
          <w:szCs w:val="24"/>
        </w:rPr>
        <w:t xml:space="preserve"> </w:t>
      </w:r>
      <w:r>
        <w:rPr>
          <w:b/>
          <w:bCs/>
          <w:i/>
          <w:iCs/>
          <w:szCs w:val="24"/>
        </w:rPr>
        <w:t>(sinful, unable to escape).  Believing both = hope.</w:t>
      </w:r>
    </w:p>
    <w:p w14:paraId="0347E2B4" w14:textId="77777777" w:rsidR="002F7B11" w:rsidRDefault="002F7B11" w:rsidP="002F7B11">
      <w:pPr>
        <w:pStyle w:val="NoSpacing"/>
        <w:rPr>
          <w:b/>
          <w:szCs w:val="24"/>
        </w:rPr>
      </w:pPr>
    </w:p>
    <w:p w14:paraId="23B46872" w14:textId="5B154D33" w:rsidR="002F7B11" w:rsidRPr="000B7F8B" w:rsidRDefault="002F7B11" w:rsidP="002F7B11">
      <w:pPr>
        <w:pStyle w:val="NoSpacing"/>
        <w:rPr>
          <w:b/>
          <w:smallCaps/>
          <w:szCs w:val="24"/>
        </w:rPr>
      </w:pPr>
      <w:bookmarkStart w:id="14" w:name="_Hlk80121385"/>
      <w:r>
        <w:rPr>
          <w:b/>
          <w:szCs w:val="24"/>
        </w:rPr>
        <w:t>TITLE</w:t>
      </w:r>
      <w:r w:rsidRPr="00C2795C">
        <w:rPr>
          <w:b/>
          <w:szCs w:val="24"/>
        </w:rPr>
        <w:t xml:space="preserve">:  </w:t>
      </w:r>
      <w:r w:rsidR="00A65E39" w:rsidRPr="000B7F8B">
        <w:rPr>
          <w:b/>
          <w:i/>
          <w:iCs/>
          <w:szCs w:val="24"/>
        </w:rPr>
        <w:t xml:space="preserve">Codeword: </w:t>
      </w:r>
      <w:r w:rsidR="007E3362" w:rsidRPr="000B7F8B">
        <w:rPr>
          <w:b/>
          <w:smallCaps/>
          <w:szCs w:val="24"/>
        </w:rPr>
        <w:t>Hope</w:t>
      </w:r>
    </w:p>
    <w:p w14:paraId="3F8D3F83" w14:textId="589F05E3" w:rsidR="00307A61" w:rsidRPr="00307A61" w:rsidRDefault="002F7B11" w:rsidP="00307A61">
      <w:pPr>
        <w:pStyle w:val="NoSpacing"/>
        <w:rPr>
          <w:b/>
          <w:szCs w:val="24"/>
        </w:rPr>
      </w:pPr>
      <w:r>
        <w:rPr>
          <w:b/>
          <w:szCs w:val="24"/>
        </w:rPr>
        <w:t>SCRIPTURE</w:t>
      </w:r>
      <w:r w:rsidRPr="00C2795C">
        <w:rPr>
          <w:b/>
          <w:szCs w:val="24"/>
        </w:rPr>
        <w:t xml:space="preserve">:  </w:t>
      </w:r>
      <w:r w:rsidR="00307A61" w:rsidRPr="00307A61">
        <w:rPr>
          <w:b/>
          <w:szCs w:val="24"/>
        </w:rPr>
        <w:t xml:space="preserve">Romans </w:t>
      </w:r>
      <w:r w:rsidR="00A65E39">
        <w:rPr>
          <w:b/>
          <w:szCs w:val="24"/>
        </w:rPr>
        <w:t>3</w:t>
      </w:r>
      <w:r w:rsidR="00307A61" w:rsidRPr="00307A61">
        <w:rPr>
          <w:b/>
          <w:szCs w:val="24"/>
        </w:rPr>
        <w:t>-5</w:t>
      </w:r>
      <w:r w:rsidR="00E27A91">
        <w:rPr>
          <w:b/>
          <w:szCs w:val="24"/>
        </w:rPr>
        <w:t>; Matthew 1:18-21</w:t>
      </w:r>
    </w:p>
    <w:p w14:paraId="292F9521" w14:textId="3F64215A" w:rsidR="008A4654" w:rsidRPr="00446997" w:rsidRDefault="000B7F8B" w:rsidP="002F7B11">
      <w:pPr>
        <w:pStyle w:val="NoSpacing"/>
        <w:rPr>
          <w:b/>
          <w:szCs w:val="24"/>
        </w:rPr>
      </w:pPr>
      <w:r>
        <w:rPr>
          <w:b/>
          <w:szCs w:val="24"/>
        </w:rPr>
        <w:t xml:space="preserve">CHARACTER: </w:t>
      </w:r>
      <w:r w:rsidR="00307A61" w:rsidRPr="00307A61">
        <w:rPr>
          <w:b/>
          <w:szCs w:val="24"/>
        </w:rPr>
        <w:t>Joseph</w:t>
      </w:r>
      <w:bookmarkEnd w:id="14"/>
    </w:p>
    <w:p w14:paraId="376A2F75" w14:textId="2649DDA7" w:rsidR="008A4654" w:rsidRDefault="008A4654" w:rsidP="008A4654">
      <w:pPr>
        <w:pStyle w:val="NoSpacing"/>
        <w:rPr>
          <w:b/>
          <w:bCs/>
          <w:i/>
          <w:iCs/>
          <w:szCs w:val="24"/>
        </w:rPr>
      </w:pPr>
    </w:p>
    <w:p w14:paraId="4286B2F9" w14:textId="77777777" w:rsidR="000B7F8B" w:rsidRDefault="00A65E39" w:rsidP="00A65E39">
      <w:pPr>
        <w:rPr>
          <w:b/>
          <w:bCs/>
          <w:szCs w:val="24"/>
        </w:rPr>
      </w:pPr>
      <w:r w:rsidRPr="00A65E39">
        <w:rPr>
          <w:b/>
          <w:bCs/>
          <w:szCs w:val="24"/>
        </w:rPr>
        <w:t xml:space="preserve">INTRODUCTION: </w:t>
      </w:r>
    </w:p>
    <w:p w14:paraId="2C8241D7" w14:textId="0234AFDF" w:rsidR="00A65E39" w:rsidRPr="00A65E39" w:rsidRDefault="000B7F8B" w:rsidP="00A65E39">
      <w:pPr>
        <w:rPr>
          <w:szCs w:val="24"/>
        </w:rPr>
      </w:pPr>
      <w:r w:rsidRPr="000B7F8B">
        <w:rPr>
          <w:szCs w:val="24"/>
        </w:rPr>
        <w:t>[</w:t>
      </w:r>
      <w:r w:rsidR="00A65E39" w:rsidRPr="00A65E39">
        <w:rPr>
          <w:szCs w:val="24"/>
        </w:rPr>
        <w:t>Use a story of a person who gains access to a place of great importance because someone else provided them with the necessary credentials.</w:t>
      </w:r>
      <w:r>
        <w:rPr>
          <w:szCs w:val="24"/>
        </w:rPr>
        <w:t>]</w:t>
      </w:r>
    </w:p>
    <w:p w14:paraId="1C248F2D" w14:textId="77777777" w:rsidR="00A65E39" w:rsidRPr="00A65E39" w:rsidRDefault="00A65E39" w:rsidP="00A65E39">
      <w:pPr>
        <w:rPr>
          <w:szCs w:val="24"/>
        </w:rPr>
      </w:pPr>
    </w:p>
    <w:p w14:paraId="4195826C" w14:textId="58857763" w:rsidR="00A65E39" w:rsidRPr="00A65E39" w:rsidRDefault="00A65E39" w:rsidP="00A65E39">
      <w:pPr>
        <w:rPr>
          <w:szCs w:val="24"/>
        </w:rPr>
      </w:pPr>
      <w:r w:rsidRPr="00A65E39">
        <w:rPr>
          <w:b/>
          <w:bCs/>
          <w:szCs w:val="24"/>
        </w:rPr>
        <w:t xml:space="preserve">CONTEXT FOR ROMANS 3 &amp; 4: </w:t>
      </w:r>
    </w:p>
    <w:p w14:paraId="1FB9313E" w14:textId="77777777" w:rsidR="00A65E39" w:rsidRPr="00A65E39" w:rsidRDefault="00A65E39" w:rsidP="00A65E39">
      <w:pPr>
        <w:pStyle w:val="ListParagraph"/>
        <w:numPr>
          <w:ilvl w:val="0"/>
          <w:numId w:val="3"/>
        </w:numPr>
        <w:rPr>
          <w:rFonts w:ascii="Times New Roman" w:hAnsi="Times New Roman" w:cs="Times New Roman"/>
        </w:rPr>
      </w:pPr>
      <w:r w:rsidRPr="00A65E39">
        <w:rPr>
          <w:rFonts w:ascii="Times New Roman" w:hAnsi="Times New Roman" w:cs="Times New Roman"/>
          <w:b/>
          <w:bCs/>
        </w:rPr>
        <w:t>Reference Romans 1-3</w:t>
      </w:r>
      <w:r w:rsidRPr="00A65E39">
        <w:rPr>
          <w:rFonts w:ascii="Times New Roman" w:hAnsi="Times New Roman" w:cs="Times New Roman"/>
        </w:rPr>
        <w:t>: All people are sinners by birth and choice, which is an eternal problem.</w:t>
      </w:r>
    </w:p>
    <w:p w14:paraId="1EA2E05B"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 xml:space="preserve">Man in sinful and live under the wrath of God </w:t>
      </w:r>
      <w:r w:rsidRPr="00A65E39">
        <w:rPr>
          <w:rFonts w:ascii="Times New Roman" w:hAnsi="Times New Roman" w:cs="Times New Roman"/>
          <w:b/>
          <w:bCs/>
        </w:rPr>
        <w:t>(Romans 3:10-13)</w:t>
      </w:r>
    </w:p>
    <w:p w14:paraId="6985CBD0"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God is holy and we are not</w:t>
      </w:r>
    </w:p>
    <w:p w14:paraId="4CE8D2B6"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 xml:space="preserve">We are at war with God </w:t>
      </w:r>
    </w:p>
    <w:p w14:paraId="1AE87C64"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There is nothing we can do – religion, works, the Law, or rituals cannot save us</w:t>
      </w:r>
    </w:p>
    <w:p w14:paraId="63F8CDDC"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 xml:space="preserve">The great U-TURN – but there is a work of grace through faith </w:t>
      </w:r>
      <w:r w:rsidRPr="00A65E39">
        <w:rPr>
          <w:rFonts w:ascii="Times New Roman" w:hAnsi="Times New Roman" w:cs="Times New Roman"/>
          <w:b/>
          <w:bCs/>
        </w:rPr>
        <w:t>(Romans 3:22-24)</w:t>
      </w:r>
    </w:p>
    <w:p w14:paraId="5AFE6057" w14:textId="77777777" w:rsidR="00A65E39" w:rsidRPr="00A65E39" w:rsidRDefault="00A65E39" w:rsidP="00A65E39">
      <w:pPr>
        <w:rPr>
          <w:szCs w:val="24"/>
        </w:rPr>
      </w:pPr>
    </w:p>
    <w:p w14:paraId="6BC2C743" w14:textId="77777777" w:rsidR="00A65E39" w:rsidRPr="00A65E39" w:rsidRDefault="00A65E39" w:rsidP="00A65E39">
      <w:pPr>
        <w:pStyle w:val="ListParagraph"/>
        <w:numPr>
          <w:ilvl w:val="0"/>
          <w:numId w:val="3"/>
        </w:numPr>
        <w:rPr>
          <w:rFonts w:ascii="Times New Roman" w:hAnsi="Times New Roman" w:cs="Times New Roman"/>
        </w:rPr>
      </w:pPr>
      <w:r w:rsidRPr="00A65E39">
        <w:rPr>
          <w:rFonts w:ascii="Times New Roman" w:hAnsi="Times New Roman" w:cs="Times New Roman"/>
          <w:b/>
          <w:bCs/>
        </w:rPr>
        <w:t>Reference Romans 4:</w:t>
      </w:r>
      <w:r w:rsidRPr="00A65E39">
        <w:rPr>
          <w:rFonts w:ascii="Times New Roman" w:hAnsi="Times New Roman" w:cs="Times New Roman"/>
        </w:rPr>
        <w:t xml:space="preserve"> Transition using the example of Abraham; the solution to the problem of sin as presented in Romans Chapters 1-3</w:t>
      </w:r>
    </w:p>
    <w:p w14:paraId="2A63577E" w14:textId="7A9B2C8A"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 xml:space="preserve">Chapter 4 shows us that a </w:t>
      </w:r>
      <w:r w:rsidR="00354EDE">
        <w:rPr>
          <w:rFonts w:ascii="Times New Roman" w:hAnsi="Times New Roman" w:cs="Times New Roman"/>
        </w:rPr>
        <w:t>“</w:t>
      </w:r>
      <w:r w:rsidRPr="00A65E39">
        <w:rPr>
          <w:rFonts w:ascii="Times New Roman" w:hAnsi="Times New Roman" w:cs="Times New Roman"/>
        </w:rPr>
        <w:t>do-over,</w:t>
      </w:r>
      <w:r w:rsidR="00354EDE">
        <w:rPr>
          <w:rFonts w:ascii="Times New Roman" w:hAnsi="Times New Roman" w:cs="Times New Roman"/>
        </w:rPr>
        <w:t>”</w:t>
      </w:r>
      <w:r w:rsidRPr="00A65E39">
        <w:rPr>
          <w:rFonts w:ascii="Times New Roman" w:hAnsi="Times New Roman" w:cs="Times New Roman"/>
        </w:rPr>
        <w:t xml:space="preserve"> a </w:t>
      </w:r>
      <w:r w:rsidR="00354EDE">
        <w:rPr>
          <w:rFonts w:ascii="Times New Roman" w:hAnsi="Times New Roman" w:cs="Times New Roman"/>
        </w:rPr>
        <w:t>“</w:t>
      </w:r>
      <w:r w:rsidRPr="00A65E39">
        <w:rPr>
          <w:rFonts w:ascii="Times New Roman" w:hAnsi="Times New Roman" w:cs="Times New Roman"/>
        </w:rPr>
        <w:t>mulligan,</w:t>
      </w:r>
      <w:r w:rsidR="00354EDE">
        <w:rPr>
          <w:rFonts w:ascii="Times New Roman" w:hAnsi="Times New Roman" w:cs="Times New Roman"/>
        </w:rPr>
        <w:t>”</w:t>
      </w:r>
      <w:r w:rsidRPr="00A65E39">
        <w:rPr>
          <w:rFonts w:ascii="Times New Roman" w:hAnsi="Times New Roman" w:cs="Times New Roman"/>
        </w:rPr>
        <w:t xml:space="preserve"> is not going to work. The solution to humanit</w:t>
      </w:r>
      <w:r w:rsidR="00354EDE">
        <w:rPr>
          <w:rFonts w:ascii="Times New Roman" w:hAnsi="Times New Roman" w:cs="Times New Roman"/>
        </w:rPr>
        <w:t>y’s</w:t>
      </w:r>
      <w:r w:rsidRPr="00A65E39">
        <w:rPr>
          <w:rFonts w:ascii="Times New Roman" w:hAnsi="Times New Roman" w:cs="Times New Roman"/>
        </w:rPr>
        <w:t xml:space="preserve"> problems in Romans 1-3 must come from outside of us. </w:t>
      </w:r>
    </w:p>
    <w:p w14:paraId="402043E1" w14:textId="2D3DED14"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Refer to the Codeword “Promises” from series week one</w:t>
      </w:r>
      <w:r w:rsidR="00A72362">
        <w:rPr>
          <w:rFonts w:ascii="Times New Roman" w:hAnsi="Times New Roman" w:cs="Times New Roman"/>
        </w:rPr>
        <w:t xml:space="preserve">: </w:t>
      </w:r>
      <w:r w:rsidR="00A72362">
        <w:rPr>
          <w:rFonts w:ascii="Times New Roman" w:hAnsi="Times New Roman" w:cs="Times New Roman"/>
          <w:i/>
          <w:iCs/>
        </w:rPr>
        <w:t>“All the promises of the prophets were carried on the shoulders of the One born in Bethlehem, and He fulfilled them all.”</w:t>
      </w:r>
      <w:r w:rsidRPr="00A65E39">
        <w:rPr>
          <w:rFonts w:ascii="Times New Roman" w:hAnsi="Times New Roman" w:cs="Times New Roman"/>
        </w:rPr>
        <w:t xml:space="preserve"> </w:t>
      </w:r>
      <w:r w:rsidR="00A72362" w:rsidRPr="00A72362">
        <w:rPr>
          <w:rFonts w:ascii="Times New Roman" w:hAnsi="Times New Roman" w:cs="Times New Roman"/>
          <w:b/>
          <w:bCs/>
        </w:rPr>
        <w:t>R</w:t>
      </w:r>
      <w:r w:rsidRPr="00A65E39">
        <w:rPr>
          <w:rFonts w:ascii="Times New Roman" w:hAnsi="Times New Roman" w:cs="Times New Roman"/>
          <w:b/>
          <w:bCs/>
        </w:rPr>
        <w:t>ead Romans 4:16</w:t>
      </w:r>
      <w:r w:rsidR="00446997">
        <w:rPr>
          <w:rFonts w:ascii="Times New Roman" w:hAnsi="Times New Roman" w:cs="Times New Roman"/>
          <w:b/>
          <w:bCs/>
        </w:rPr>
        <w:t>:</w:t>
      </w:r>
      <w:r w:rsidRPr="00A65E39">
        <w:rPr>
          <w:rFonts w:ascii="Times New Roman" w:hAnsi="Times New Roman" w:cs="Times New Roman"/>
        </w:rPr>
        <w:t xml:space="preserve"> </w:t>
      </w:r>
      <w:r w:rsidRPr="00A72362">
        <w:rPr>
          <w:rFonts w:ascii="Times New Roman" w:hAnsi="Times New Roman" w:cs="Times New Roman"/>
          <w:i/>
          <w:iCs/>
        </w:rPr>
        <w:t xml:space="preserve">“Therefore, the </w:t>
      </w:r>
      <w:r w:rsidRPr="00A72362">
        <w:rPr>
          <w:rFonts w:ascii="Times New Roman" w:hAnsi="Times New Roman" w:cs="Times New Roman"/>
          <w:b/>
          <w:bCs/>
          <w:i/>
          <w:iCs/>
        </w:rPr>
        <w:t>promise</w:t>
      </w:r>
      <w:r w:rsidRPr="00A72362">
        <w:rPr>
          <w:rFonts w:ascii="Times New Roman" w:hAnsi="Times New Roman" w:cs="Times New Roman"/>
          <w:i/>
          <w:iCs/>
        </w:rPr>
        <w:t xml:space="preserve"> (heir of the world) comes by faith, so that it may be by grace and may be guaranteed.”</w:t>
      </w:r>
    </w:p>
    <w:p w14:paraId="30D8F70A"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 xml:space="preserve">The Old Testament is filled with expectations of redemption, salvation, a Messiah, and victory. God built this expectation into His people to look forward to the birth of the Messiah. </w:t>
      </w:r>
    </w:p>
    <w:p w14:paraId="0E8A0E7B" w14:textId="77777777" w:rsidR="00A65E39" w:rsidRPr="00A65E39" w:rsidRDefault="00A65E39" w:rsidP="00A65E39">
      <w:pPr>
        <w:pStyle w:val="ListParagraph"/>
        <w:numPr>
          <w:ilvl w:val="1"/>
          <w:numId w:val="3"/>
        </w:numPr>
        <w:rPr>
          <w:rFonts w:ascii="Times New Roman" w:hAnsi="Times New Roman" w:cs="Times New Roman"/>
        </w:rPr>
      </w:pPr>
      <w:r w:rsidRPr="00A65E39">
        <w:rPr>
          <w:rFonts w:ascii="Times New Roman" w:hAnsi="Times New Roman" w:cs="Times New Roman"/>
        </w:rPr>
        <w:t>Christmas is HOPE realized.</w:t>
      </w:r>
    </w:p>
    <w:p w14:paraId="615A41F9" w14:textId="77777777" w:rsidR="00A65E39" w:rsidRPr="00A65E39" w:rsidRDefault="00A65E39" w:rsidP="00A65E39">
      <w:pPr>
        <w:rPr>
          <w:szCs w:val="24"/>
        </w:rPr>
      </w:pPr>
    </w:p>
    <w:p w14:paraId="5EA1DDA0" w14:textId="6B7CEFF6" w:rsidR="00A65E39" w:rsidRPr="00A65E39" w:rsidRDefault="00A65E39" w:rsidP="00A65E39">
      <w:pPr>
        <w:rPr>
          <w:b/>
          <w:bCs/>
          <w:szCs w:val="24"/>
        </w:rPr>
      </w:pPr>
      <w:r w:rsidRPr="00A65E39">
        <w:rPr>
          <w:b/>
          <w:bCs/>
          <w:szCs w:val="24"/>
        </w:rPr>
        <w:t>CHRISTMAS IS “HOPE” REALIZED</w:t>
      </w:r>
    </w:p>
    <w:p w14:paraId="02C019BF" w14:textId="77777777" w:rsidR="00A65E39" w:rsidRPr="00A65E39" w:rsidRDefault="00A65E39" w:rsidP="00A65E39">
      <w:pPr>
        <w:rPr>
          <w:b/>
          <w:bCs/>
          <w:szCs w:val="24"/>
        </w:rPr>
      </w:pPr>
      <w:r w:rsidRPr="00A65E39">
        <w:rPr>
          <w:b/>
          <w:bCs/>
          <w:szCs w:val="24"/>
        </w:rPr>
        <w:t>READ SCRIPTURE: Romans 5:1-5</w:t>
      </w:r>
    </w:p>
    <w:p w14:paraId="1EA866F7" w14:textId="77777777" w:rsidR="00A65E39" w:rsidRPr="00A65E39" w:rsidRDefault="00A65E39" w:rsidP="00A65E39">
      <w:pPr>
        <w:rPr>
          <w:szCs w:val="24"/>
        </w:rPr>
      </w:pPr>
    </w:p>
    <w:p w14:paraId="3D82DC83" w14:textId="2E3BA2BE" w:rsidR="00A65E39" w:rsidRPr="00A65E39" w:rsidRDefault="00A65E39" w:rsidP="00A65E39">
      <w:pPr>
        <w:rPr>
          <w:szCs w:val="24"/>
        </w:rPr>
      </w:pPr>
      <w:r w:rsidRPr="00A65E39">
        <w:rPr>
          <w:szCs w:val="24"/>
        </w:rPr>
        <w:t xml:space="preserve">Romans 5 presents a great theological and practical picture of what it means to live as people of hope. As a CODE WORD of the Christmas season, </w:t>
      </w:r>
      <w:r w:rsidRPr="005B3B64">
        <w:rPr>
          <w:b/>
          <w:bCs/>
          <w:szCs w:val="24"/>
        </w:rPr>
        <w:t>hope</w:t>
      </w:r>
      <w:r w:rsidRPr="00A65E39">
        <w:rPr>
          <w:szCs w:val="24"/>
        </w:rPr>
        <w:t xml:space="preserve"> comes from the certainty of the glory </w:t>
      </w:r>
      <w:r w:rsidRPr="00A65E39">
        <w:rPr>
          <w:szCs w:val="24"/>
        </w:rPr>
        <w:lastRenderedPageBreak/>
        <w:t xml:space="preserve">of God. This hope is accessible through Jesus Christ, born on Christmas morning, and it will not disappoint us. Because we </w:t>
      </w:r>
      <w:r w:rsidRPr="00A65E39">
        <w:rPr>
          <w:i/>
          <w:iCs/>
          <w:szCs w:val="24"/>
        </w:rPr>
        <w:t xml:space="preserve">know </w:t>
      </w:r>
      <w:r w:rsidRPr="00A65E39">
        <w:rPr>
          <w:szCs w:val="24"/>
        </w:rPr>
        <w:t>that God is a God of fulfilled promises</w:t>
      </w:r>
      <w:r w:rsidR="005B3B64">
        <w:rPr>
          <w:szCs w:val="24"/>
        </w:rPr>
        <w:t>! W</w:t>
      </w:r>
      <w:r w:rsidRPr="00A65E39">
        <w:rPr>
          <w:szCs w:val="24"/>
        </w:rPr>
        <w:t xml:space="preserve">e have an assurance of HOPE in Jesus Christ. </w:t>
      </w:r>
    </w:p>
    <w:p w14:paraId="605262B5" w14:textId="77777777" w:rsidR="00A65E39" w:rsidRPr="00A65E39" w:rsidRDefault="00A65E39" w:rsidP="00A65E39">
      <w:pPr>
        <w:rPr>
          <w:szCs w:val="24"/>
        </w:rPr>
      </w:pPr>
    </w:p>
    <w:p w14:paraId="53A1A0C8" w14:textId="0155C74B" w:rsidR="00A65E39" w:rsidRDefault="00A65E39" w:rsidP="00A65E39">
      <w:pPr>
        <w:rPr>
          <w:b/>
          <w:bCs/>
          <w:szCs w:val="24"/>
        </w:rPr>
      </w:pPr>
      <w:r w:rsidRPr="00A65E39">
        <w:rPr>
          <w:b/>
          <w:bCs/>
          <w:szCs w:val="24"/>
        </w:rPr>
        <w:t xml:space="preserve">THEOLOGICAL MAIN: HOPE IS THE LENS WE USE TO SEE GOD FOR WHO </w:t>
      </w:r>
      <w:r w:rsidRPr="00A65E39">
        <w:rPr>
          <w:b/>
          <w:bCs/>
          <w:i/>
          <w:iCs/>
          <w:szCs w:val="24"/>
        </w:rPr>
        <w:t>HE</w:t>
      </w:r>
      <w:r w:rsidRPr="00A65E39">
        <w:rPr>
          <w:b/>
          <w:bCs/>
          <w:szCs w:val="24"/>
        </w:rPr>
        <w:t xml:space="preserve"> IS AND US FOR WHO WE ARE.</w:t>
      </w:r>
    </w:p>
    <w:p w14:paraId="52CB3FFE" w14:textId="77777777" w:rsidR="00446997" w:rsidRPr="00A65E39" w:rsidRDefault="00446997" w:rsidP="00A65E39">
      <w:pPr>
        <w:rPr>
          <w:szCs w:val="24"/>
        </w:rPr>
      </w:pPr>
    </w:p>
    <w:p w14:paraId="7AA1E920" w14:textId="77777777" w:rsidR="00A65E39" w:rsidRPr="00A65E39" w:rsidRDefault="00A65E39" w:rsidP="00A65E39">
      <w:pPr>
        <w:rPr>
          <w:szCs w:val="24"/>
        </w:rPr>
      </w:pPr>
      <w:r w:rsidRPr="00A65E39">
        <w:rPr>
          <w:b/>
          <w:bCs/>
          <w:szCs w:val="24"/>
        </w:rPr>
        <w:t xml:space="preserve">OUR </w:t>
      </w:r>
      <w:r w:rsidRPr="00A65E39">
        <w:rPr>
          <w:b/>
          <w:bCs/>
          <w:szCs w:val="24"/>
          <w:u w:val="single"/>
        </w:rPr>
        <w:t>POSITION</w:t>
      </w:r>
      <w:r w:rsidRPr="00A65E39">
        <w:rPr>
          <w:b/>
          <w:bCs/>
          <w:szCs w:val="24"/>
        </w:rPr>
        <w:t xml:space="preserve"> IN CHRIST GIVES US REASON TO HAVE HOPE.</w:t>
      </w:r>
    </w:p>
    <w:p w14:paraId="307973FA" w14:textId="77777777" w:rsidR="00A65E39" w:rsidRPr="005B3B64" w:rsidRDefault="00A65E39" w:rsidP="00A65E39">
      <w:pPr>
        <w:pStyle w:val="ListParagraph"/>
        <w:numPr>
          <w:ilvl w:val="0"/>
          <w:numId w:val="4"/>
        </w:numPr>
        <w:rPr>
          <w:rFonts w:ascii="Times New Roman" w:hAnsi="Times New Roman" w:cs="Times New Roman"/>
          <w:i/>
          <w:iCs/>
        </w:rPr>
      </w:pPr>
      <w:r w:rsidRPr="00A65E39">
        <w:rPr>
          <w:rFonts w:ascii="Times New Roman" w:hAnsi="Times New Roman" w:cs="Times New Roman"/>
          <w:b/>
          <w:bCs/>
        </w:rPr>
        <w:t xml:space="preserve">READ ROMANS 5:1a: </w:t>
      </w:r>
      <w:r w:rsidRPr="005B3B64">
        <w:rPr>
          <w:rFonts w:ascii="Times New Roman" w:hAnsi="Times New Roman" w:cs="Times New Roman"/>
          <w:i/>
          <w:iCs/>
        </w:rPr>
        <w:t xml:space="preserve">“Therefore, since we have been justified through faith” </w:t>
      </w:r>
    </w:p>
    <w:p w14:paraId="3E630155" w14:textId="77777777" w:rsidR="00A65E39" w:rsidRPr="00A65E39" w:rsidRDefault="00A65E39" w:rsidP="00A65E39">
      <w:pPr>
        <w:pStyle w:val="ListParagraph"/>
        <w:numPr>
          <w:ilvl w:val="1"/>
          <w:numId w:val="4"/>
        </w:numPr>
        <w:rPr>
          <w:rFonts w:ascii="Times New Roman" w:hAnsi="Times New Roman" w:cs="Times New Roman"/>
        </w:rPr>
      </w:pPr>
      <w:r w:rsidRPr="00A65E39">
        <w:rPr>
          <w:rFonts w:ascii="Times New Roman" w:hAnsi="Times New Roman" w:cs="Times New Roman"/>
        </w:rPr>
        <w:t>An event of the past (Christ’s life, death, and resurrection)</w:t>
      </w:r>
    </w:p>
    <w:p w14:paraId="7736E69A" w14:textId="34BFF3A9" w:rsidR="00A65E39" w:rsidRPr="00A65E39" w:rsidRDefault="00A65E39" w:rsidP="00A65E39">
      <w:pPr>
        <w:pStyle w:val="ListParagraph"/>
        <w:numPr>
          <w:ilvl w:val="1"/>
          <w:numId w:val="4"/>
        </w:numPr>
        <w:rPr>
          <w:rFonts w:ascii="Times New Roman" w:hAnsi="Times New Roman" w:cs="Times New Roman"/>
        </w:rPr>
      </w:pPr>
      <w:r w:rsidRPr="00A65E39">
        <w:rPr>
          <w:rFonts w:ascii="Times New Roman" w:hAnsi="Times New Roman" w:cs="Times New Roman"/>
        </w:rPr>
        <w:t>Legal term</w:t>
      </w:r>
      <w:r w:rsidR="005B3B64">
        <w:rPr>
          <w:rFonts w:ascii="Times New Roman" w:hAnsi="Times New Roman" w:cs="Times New Roman"/>
        </w:rPr>
        <w:t xml:space="preserve"> </w:t>
      </w:r>
      <w:r w:rsidR="005B3B64">
        <w:rPr>
          <w:rFonts w:ascii="Times New Roman" w:hAnsi="Times New Roman" w:cs="Times New Roman"/>
          <w:i/>
          <w:iCs/>
        </w:rPr>
        <w:t>justified</w:t>
      </w:r>
      <w:r w:rsidRPr="00A65E39">
        <w:rPr>
          <w:rFonts w:ascii="Times New Roman" w:hAnsi="Times New Roman" w:cs="Times New Roman"/>
        </w:rPr>
        <w:t xml:space="preserve"> – “to look upon as righteous” </w:t>
      </w:r>
    </w:p>
    <w:p w14:paraId="1039A227" w14:textId="6C41D573" w:rsidR="00A65E39" w:rsidRPr="00A65E39" w:rsidRDefault="00A65E39" w:rsidP="00A65E39">
      <w:pPr>
        <w:pStyle w:val="ListParagraph"/>
        <w:numPr>
          <w:ilvl w:val="1"/>
          <w:numId w:val="4"/>
        </w:numPr>
        <w:rPr>
          <w:rFonts w:ascii="Times New Roman" w:hAnsi="Times New Roman" w:cs="Times New Roman"/>
        </w:rPr>
      </w:pPr>
      <w:r w:rsidRPr="00A65E39">
        <w:rPr>
          <w:rFonts w:ascii="Times New Roman" w:hAnsi="Times New Roman" w:cs="Times New Roman"/>
        </w:rPr>
        <w:t xml:space="preserve">What God </w:t>
      </w:r>
      <w:proofErr w:type="gramStart"/>
      <w:r w:rsidRPr="00A65E39">
        <w:rPr>
          <w:rFonts w:ascii="Times New Roman" w:hAnsi="Times New Roman" w:cs="Times New Roman"/>
        </w:rPr>
        <w:t>demands</w:t>
      </w:r>
      <w:r w:rsidR="005B3B64">
        <w:rPr>
          <w:rFonts w:ascii="Times New Roman" w:hAnsi="Times New Roman" w:cs="Times New Roman"/>
        </w:rPr>
        <w:t>,</w:t>
      </w:r>
      <w:proofErr w:type="gramEnd"/>
      <w:r w:rsidRPr="00A65E39">
        <w:rPr>
          <w:rFonts w:ascii="Times New Roman" w:hAnsi="Times New Roman" w:cs="Times New Roman"/>
        </w:rPr>
        <w:t xml:space="preserve"> He supplies</w:t>
      </w:r>
      <w:r w:rsidR="005B3B64">
        <w:rPr>
          <w:rFonts w:ascii="Times New Roman" w:hAnsi="Times New Roman" w:cs="Times New Roman"/>
        </w:rPr>
        <w:t xml:space="preserve">. </w:t>
      </w:r>
      <w:r w:rsidRPr="00A65E39">
        <w:rPr>
          <w:rFonts w:ascii="Times New Roman" w:hAnsi="Times New Roman" w:cs="Times New Roman"/>
        </w:rPr>
        <w:t>He did it at a great, great cost.</w:t>
      </w:r>
    </w:p>
    <w:p w14:paraId="0E0E5D8E" w14:textId="42F357E9" w:rsidR="00A65E39" w:rsidRPr="00A65E39" w:rsidRDefault="00A65E39" w:rsidP="00A65E39">
      <w:pPr>
        <w:pStyle w:val="ListParagraph"/>
        <w:numPr>
          <w:ilvl w:val="1"/>
          <w:numId w:val="4"/>
        </w:numPr>
        <w:rPr>
          <w:rFonts w:ascii="Times New Roman" w:hAnsi="Times New Roman" w:cs="Times New Roman"/>
        </w:rPr>
      </w:pPr>
      <w:r w:rsidRPr="005B3B64">
        <w:rPr>
          <w:rFonts w:ascii="Times New Roman" w:hAnsi="Times New Roman" w:cs="Times New Roman"/>
          <w:i/>
          <w:iCs/>
        </w:rPr>
        <w:t>Through faith</w:t>
      </w:r>
      <w:r w:rsidRPr="00A65E39">
        <w:rPr>
          <w:rFonts w:ascii="Times New Roman" w:hAnsi="Times New Roman" w:cs="Times New Roman"/>
        </w:rPr>
        <w:t xml:space="preserve"> – brings us together into the family of Abraham (as reference</w:t>
      </w:r>
      <w:r w:rsidR="005B3B64">
        <w:rPr>
          <w:rFonts w:ascii="Times New Roman" w:hAnsi="Times New Roman" w:cs="Times New Roman"/>
        </w:rPr>
        <w:t>d</w:t>
      </w:r>
      <w:r w:rsidRPr="00A65E39">
        <w:rPr>
          <w:rFonts w:ascii="Times New Roman" w:hAnsi="Times New Roman" w:cs="Times New Roman"/>
        </w:rPr>
        <w:t xml:space="preserve"> in Romans 4:16)</w:t>
      </w:r>
    </w:p>
    <w:p w14:paraId="5827CA94" w14:textId="4211C3A8" w:rsidR="00A65E39" w:rsidRPr="00A65E39" w:rsidRDefault="00A65E39" w:rsidP="00A65E39">
      <w:pPr>
        <w:pStyle w:val="ListParagraph"/>
        <w:numPr>
          <w:ilvl w:val="1"/>
          <w:numId w:val="4"/>
        </w:numPr>
        <w:rPr>
          <w:rFonts w:ascii="Times New Roman" w:hAnsi="Times New Roman" w:cs="Times New Roman"/>
        </w:rPr>
      </w:pPr>
      <w:r w:rsidRPr="00A65E39">
        <w:rPr>
          <w:rFonts w:ascii="Times New Roman" w:hAnsi="Times New Roman" w:cs="Times New Roman"/>
        </w:rPr>
        <w:t>Joseph’s story in Matthew 1:</w:t>
      </w:r>
      <w:r w:rsidR="00E27A91">
        <w:rPr>
          <w:rFonts w:ascii="Times New Roman" w:hAnsi="Times New Roman" w:cs="Times New Roman"/>
        </w:rPr>
        <w:t>18-</w:t>
      </w:r>
      <w:r w:rsidRPr="00A65E39">
        <w:rPr>
          <w:rFonts w:ascii="Times New Roman" w:hAnsi="Times New Roman" w:cs="Times New Roman"/>
        </w:rPr>
        <w:t>2</w:t>
      </w:r>
      <w:r w:rsidR="00E27A91">
        <w:rPr>
          <w:rFonts w:ascii="Times New Roman" w:hAnsi="Times New Roman" w:cs="Times New Roman"/>
        </w:rPr>
        <w:t>1</w:t>
      </w:r>
      <w:r w:rsidRPr="00A65E39">
        <w:rPr>
          <w:rFonts w:ascii="Times New Roman" w:hAnsi="Times New Roman" w:cs="Times New Roman"/>
        </w:rPr>
        <w:t xml:space="preserve"> demonstrate how faith and hope meet</w:t>
      </w:r>
    </w:p>
    <w:p w14:paraId="0993803D" w14:textId="77777777" w:rsidR="00A65E39" w:rsidRPr="00A65E39" w:rsidRDefault="00A65E39" w:rsidP="00A65E39">
      <w:pPr>
        <w:rPr>
          <w:szCs w:val="24"/>
        </w:rPr>
      </w:pPr>
    </w:p>
    <w:p w14:paraId="7AAB49EC" w14:textId="77777777" w:rsidR="00A65E39" w:rsidRPr="00A65E39" w:rsidRDefault="00A65E39" w:rsidP="00A65E39">
      <w:pPr>
        <w:rPr>
          <w:szCs w:val="24"/>
        </w:rPr>
      </w:pPr>
      <w:r w:rsidRPr="00A65E39">
        <w:rPr>
          <w:b/>
          <w:bCs/>
          <w:szCs w:val="24"/>
        </w:rPr>
        <w:t xml:space="preserve">OUR </w:t>
      </w:r>
      <w:r w:rsidRPr="00A65E39">
        <w:rPr>
          <w:b/>
          <w:bCs/>
          <w:szCs w:val="24"/>
          <w:u w:val="single"/>
        </w:rPr>
        <w:t>POSSESSION</w:t>
      </w:r>
      <w:r w:rsidRPr="00A65E39">
        <w:rPr>
          <w:b/>
          <w:bCs/>
          <w:szCs w:val="24"/>
        </w:rPr>
        <w:t xml:space="preserve"> AND GIFTS IN CHRIST GIVE US REASON TO HAVE HOPE</w:t>
      </w:r>
      <w:r w:rsidRPr="00A65E39">
        <w:rPr>
          <w:szCs w:val="24"/>
        </w:rPr>
        <w:t xml:space="preserve"> </w:t>
      </w:r>
    </w:p>
    <w:p w14:paraId="183FD18E" w14:textId="77777777" w:rsidR="00A65E39" w:rsidRPr="00A65E39" w:rsidRDefault="00A65E39" w:rsidP="00A65E39">
      <w:pPr>
        <w:pStyle w:val="ListParagraph"/>
        <w:numPr>
          <w:ilvl w:val="0"/>
          <w:numId w:val="5"/>
        </w:numPr>
        <w:rPr>
          <w:rFonts w:ascii="Times New Roman" w:hAnsi="Times New Roman" w:cs="Times New Roman"/>
          <w:b/>
          <w:bCs/>
        </w:rPr>
      </w:pPr>
      <w:r w:rsidRPr="00A65E39">
        <w:rPr>
          <w:rFonts w:ascii="Times New Roman" w:hAnsi="Times New Roman" w:cs="Times New Roman"/>
          <w:b/>
          <w:bCs/>
        </w:rPr>
        <w:t xml:space="preserve">The possessions here are precious and should be treated with care and never taken for granted. </w:t>
      </w:r>
    </w:p>
    <w:p w14:paraId="635700F0"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Gifts must be taken, opened, and accepted to experience their fullness.</w:t>
      </w:r>
    </w:p>
    <w:p w14:paraId="1BCBD48D" w14:textId="17DC9966" w:rsidR="00A65E39" w:rsidRPr="00A65E39" w:rsidRDefault="00E27A91" w:rsidP="00A65E39">
      <w:pPr>
        <w:pStyle w:val="ListParagraph"/>
        <w:numPr>
          <w:ilvl w:val="1"/>
          <w:numId w:val="5"/>
        </w:numPr>
        <w:rPr>
          <w:rFonts w:ascii="Times New Roman" w:hAnsi="Times New Roman" w:cs="Times New Roman"/>
        </w:rPr>
      </w:pPr>
      <w:r>
        <w:rPr>
          <w:rFonts w:ascii="Times New Roman" w:hAnsi="Times New Roman" w:cs="Times New Roman"/>
        </w:rPr>
        <w:t>[</w:t>
      </w:r>
      <w:r w:rsidR="00A65E39" w:rsidRPr="00A65E39">
        <w:rPr>
          <w:rFonts w:ascii="Times New Roman" w:hAnsi="Times New Roman" w:cs="Times New Roman"/>
        </w:rPr>
        <w:t>Use a personal illustration of a gift you have receive and used.</w:t>
      </w:r>
      <w:r>
        <w:rPr>
          <w:rFonts w:ascii="Times New Roman" w:hAnsi="Times New Roman" w:cs="Times New Roman"/>
        </w:rPr>
        <w:t>]</w:t>
      </w:r>
      <w:r w:rsidR="00A65E39" w:rsidRPr="00A65E39">
        <w:rPr>
          <w:rFonts w:ascii="Times New Roman" w:hAnsi="Times New Roman" w:cs="Times New Roman"/>
        </w:rPr>
        <w:t xml:space="preserve"> </w:t>
      </w:r>
    </w:p>
    <w:p w14:paraId="75A5E522" w14:textId="77777777" w:rsidR="00A65E39" w:rsidRPr="00A65E39" w:rsidRDefault="00A65E39" w:rsidP="00A65E39">
      <w:pPr>
        <w:pStyle w:val="ListParagraph"/>
        <w:numPr>
          <w:ilvl w:val="0"/>
          <w:numId w:val="5"/>
        </w:numPr>
        <w:rPr>
          <w:rFonts w:ascii="Times New Roman" w:hAnsi="Times New Roman" w:cs="Times New Roman"/>
          <w:b/>
          <w:bCs/>
        </w:rPr>
      </w:pPr>
      <w:r w:rsidRPr="00A65E39">
        <w:rPr>
          <w:rFonts w:ascii="Times New Roman" w:hAnsi="Times New Roman" w:cs="Times New Roman"/>
          <w:b/>
          <w:bCs/>
        </w:rPr>
        <w:t>First, we have the possession of “peace” with our Lord Jesus Christ.</w:t>
      </w:r>
    </w:p>
    <w:p w14:paraId="7854473A"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Peace with God –completeness or wholeness with God. </w:t>
      </w:r>
    </w:p>
    <w:p w14:paraId="543D8244"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We don’t make peace with God (Colossians 1:20)</w:t>
      </w:r>
    </w:p>
    <w:p w14:paraId="56BB50D4" w14:textId="637C265A"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God brings peace to us through Christ’s blood</w:t>
      </w:r>
    </w:p>
    <w:p w14:paraId="6B18C4F5"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Peace with God is a relational rightness that was abandoned at the fall and made </w:t>
      </w:r>
      <w:r w:rsidRPr="00A65E39">
        <w:rPr>
          <w:rFonts w:ascii="Times New Roman" w:hAnsi="Times New Roman" w:cs="Times New Roman"/>
          <w:i/>
          <w:iCs/>
        </w:rPr>
        <w:t>possible</w:t>
      </w:r>
      <w:r w:rsidRPr="00A65E39">
        <w:rPr>
          <w:rFonts w:ascii="Times New Roman" w:hAnsi="Times New Roman" w:cs="Times New Roman"/>
        </w:rPr>
        <w:t xml:space="preserve"> by the death of Christ </w:t>
      </w:r>
    </w:p>
    <w:p w14:paraId="3048D315" w14:textId="4F6F4E76"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Why say </w:t>
      </w:r>
      <w:r w:rsidR="004F2634">
        <w:rPr>
          <w:rFonts w:ascii="Times New Roman" w:hAnsi="Times New Roman" w:cs="Times New Roman"/>
        </w:rPr>
        <w:t>“</w:t>
      </w:r>
      <w:r w:rsidRPr="00A65E39">
        <w:rPr>
          <w:rFonts w:ascii="Times New Roman" w:hAnsi="Times New Roman" w:cs="Times New Roman"/>
        </w:rPr>
        <w:t>possible</w:t>
      </w:r>
      <w:r w:rsidR="004F2634">
        <w:rPr>
          <w:rFonts w:ascii="Times New Roman" w:hAnsi="Times New Roman" w:cs="Times New Roman"/>
        </w:rPr>
        <w:t>”</w:t>
      </w:r>
      <w:r w:rsidRPr="00A65E39">
        <w:rPr>
          <w:rFonts w:ascii="Times New Roman" w:hAnsi="Times New Roman" w:cs="Times New Roman"/>
        </w:rPr>
        <w:t xml:space="preserve">? Because peace with God was offered as a gift. With any gift, it requires an active response. You must </w:t>
      </w:r>
      <w:r w:rsidR="004F2634">
        <w:rPr>
          <w:rFonts w:ascii="Times New Roman" w:hAnsi="Times New Roman" w:cs="Times New Roman"/>
        </w:rPr>
        <w:t xml:space="preserve">choose to </w:t>
      </w:r>
      <w:r w:rsidRPr="00A65E39">
        <w:rPr>
          <w:rFonts w:ascii="Times New Roman" w:hAnsi="Times New Roman" w:cs="Times New Roman"/>
        </w:rPr>
        <w:t xml:space="preserve">take it, open it, and accept it. </w:t>
      </w:r>
    </w:p>
    <w:p w14:paraId="74D68BA4"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ILLUSTRATION: 1829 – George Wilson was convicted of murder and sentenced to death in Philadelphia. High powered friends got his case taken all the way to President Andrew Jackson. Jackson granted the pardon. </w:t>
      </w:r>
    </w:p>
    <w:p w14:paraId="65B80990" w14:textId="20F2DDB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Wilson refused the pardon. Chief Justice Taney said</w:t>
      </w:r>
      <w:r w:rsidR="004F2634">
        <w:rPr>
          <w:rFonts w:ascii="Times New Roman" w:hAnsi="Times New Roman" w:cs="Times New Roman"/>
        </w:rPr>
        <w:t>,</w:t>
      </w:r>
      <w:r w:rsidRPr="00A65E39">
        <w:rPr>
          <w:rFonts w:ascii="Times New Roman" w:hAnsi="Times New Roman" w:cs="Times New Roman"/>
        </w:rPr>
        <w:t xml:space="preserve"> “</w:t>
      </w:r>
      <w:r w:rsidR="004F2634">
        <w:rPr>
          <w:rFonts w:ascii="Times New Roman" w:hAnsi="Times New Roman" w:cs="Times New Roman"/>
        </w:rPr>
        <w:t>T</w:t>
      </w:r>
      <w:r w:rsidRPr="00A65E39">
        <w:rPr>
          <w:rFonts w:ascii="Times New Roman" w:hAnsi="Times New Roman" w:cs="Times New Roman"/>
        </w:rPr>
        <w:t>he pardon must be accepted to be valid.”</w:t>
      </w:r>
    </w:p>
    <w:p w14:paraId="6053C43C"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If you refuse the gift of the pardon, there is NO HOPE!</w:t>
      </w:r>
    </w:p>
    <w:p w14:paraId="089C135B"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The Chief Justice of the universe offered you a pardon. Do you accept it? Have you accepted that gift?</w:t>
      </w:r>
    </w:p>
    <w:p w14:paraId="669F5090" w14:textId="6CF02B66" w:rsidR="00A65E39" w:rsidRPr="00A65E39" w:rsidRDefault="00A65E39" w:rsidP="00A65E39">
      <w:pPr>
        <w:pStyle w:val="ListParagraph"/>
        <w:numPr>
          <w:ilvl w:val="0"/>
          <w:numId w:val="5"/>
        </w:numPr>
        <w:rPr>
          <w:rFonts w:ascii="Times New Roman" w:hAnsi="Times New Roman" w:cs="Times New Roman"/>
          <w:b/>
          <w:bCs/>
        </w:rPr>
      </w:pPr>
      <w:r w:rsidRPr="00A65E39">
        <w:rPr>
          <w:rFonts w:ascii="Times New Roman" w:hAnsi="Times New Roman" w:cs="Times New Roman"/>
          <w:b/>
          <w:bCs/>
        </w:rPr>
        <w:t>Second, we have “gained access by faith into this grace in which we now stand.</w:t>
      </w:r>
      <w:r w:rsidR="004F2634">
        <w:rPr>
          <w:rFonts w:ascii="Times New Roman" w:hAnsi="Times New Roman" w:cs="Times New Roman"/>
          <w:b/>
          <w:bCs/>
        </w:rPr>
        <w:t xml:space="preserve">” </w:t>
      </w:r>
      <w:r w:rsidR="004F2634">
        <w:rPr>
          <w:rFonts w:ascii="Times New Roman" w:hAnsi="Times New Roman" w:cs="Times New Roman"/>
        </w:rPr>
        <w:t>(Romans 5:2</w:t>
      </w:r>
      <w:r w:rsidR="00213845">
        <w:rPr>
          <w:rFonts w:ascii="Times New Roman" w:hAnsi="Times New Roman" w:cs="Times New Roman"/>
        </w:rPr>
        <w:t>a</w:t>
      </w:r>
      <w:r w:rsidR="004F2634">
        <w:rPr>
          <w:rFonts w:ascii="Times New Roman" w:hAnsi="Times New Roman" w:cs="Times New Roman"/>
        </w:rPr>
        <w:t>)</w:t>
      </w:r>
    </w:p>
    <w:p w14:paraId="08E2A199" w14:textId="262985D4" w:rsidR="00A65E39" w:rsidRPr="00A65E39" w:rsidRDefault="00A65E39" w:rsidP="00A65E39">
      <w:pPr>
        <w:pStyle w:val="ListParagraph"/>
        <w:numPr>
          <w:ilvl w:val="1"/>
          <w:numId w:val="5"/>
        </w:numPr>
        <w:rPr>
          <w:rFonts w:ascii="Times New Roman" w:hAnsi="Times New Roman" w:cs="Times New Roman"/>
        </w:rPr>
      </w:pPr>
      <w:r w:rsidRPr="004F2634">
        <w:rPr>
          <w:rFonts w:ascii="Times New Roman" w:hAnsi="Times New Roman" w:cs="Times New Roman"/>
          <w:i/>
          <w:iCs/>
        </w:rPr>
        <w:t>Access</w:t>
      </w:r>
      <w:r w:rsidRPr="00A65E39">
        <w:rPr>
          <w:rFonts w:ascii="Times New Roman" w:hAnsi="Times New Roman" w:cs="Times New Roman"/>
        </w:rPr>
        <w:t xml:space="preserve"> is an interesting term. It means</w:t>
      </w:r>
      <w:r w:rsidR="004F2634">
        <w:rPr>
          <w:rFonts w:ascii="Times New Roman" w:hAnsi="Times New Roman" w:cs="Times New Roman"/>
        </w:rPr>
        <w:t>,</w:t>
      </w:r>
      <w:r w:rsidRPr="00A65E39">
        <w:rPr>
          <w:rFonts w:ascii="Times New Roman" w:hAnsi="Times New Roman" w:cs="Times New Roman"/>
        </w:rPr>
        <w:t xml:space="preserve"> “enter the presence of</w:t>
      </w:r>
      <w:r w:rsidR="004F2634">
        <w:rPr>
          <w:rFonts w:ascii="Times New Roman" w:hAnsi="Times New Roman" w:cs="Times New Roman"/>
        </w:rPr>
        <w:t>,</w:t>
      </w:r>
      <w:r w:rsidRPr="00A65E39">
        <w:rPr>
          <w:rFonts w:ascii="Times New Roman" w:hAnsi="Times New Roman" w:cs="Times New Roman"/>
        </w:rPr>
        <w:t xml:space="preserve">” and </w:t>
      </w:r>
      <w:r w:rsidR="004F2634">
        <w:rPr>
          <w:rFonts w:ascii="Times New Roman" w:hAnsi="Times New Roman" w:cs="Times New Roman"/>
        </w:rPr>
        <w:t xml:space="preserve">is </w:t>
      </w:r>
      <w:r w:rsidRPr="00A65E39">
        <w:rPr>
          <w:rFonts w:ascii="Times New Roman" w:hAnsi="Times New Roman" w:cs="Times New Roman"/>
        </w:rPr>
        <w:t xml:space="preserve">especially used in reference to </w:t>
      </w:r>
      <w:r w:rsidR="004F2634">
        <w:rPr>
          <w:rFonts w:ascii="Times New Roman" w:hAnsi="Times New Roman" w:cs="Times New Roman"/>
        </w:rPr>
        <w:t>a</w:t>
      </w:r>
      <w:r w:rsidRPr="00A65E39">
        <w:rPr>
          <w:rFonts w:ascii="Times New Roman" w:hAnsi="Times New Roman" w:cs="Times New Roman"/>
        </w:rPr>
        <w:t xml:space="preserve"> king. </w:t>
      </w:r>
    </w:p>
    <w:p w14:paraId="795E12AA"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Through Jesus, we have the right to enter the very presence of the God of Heaven. </w:t>
      </w:r>
    </w:p>
    <w:p w14:paraId="28FF0AC8" w14:textId="279685EC"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This was totally counter-cultural in Paul’s day. There was a </w:t>
      </w:r>
      <w:r w:rsidR="004F2634">
        <w:rPr>
          <w:rFonts w:ascii="Times New Roman" w:hAnsi="Times New Roman" w:cs="Times New Roman"/>
        </w:rPr>
        <w:t>“</w:t>
      </w:r>
      <w:r w:rsidRPr="00A65E39">
        <w:rPr>
          <w:rFonts w:ascii="Times New Roman" w:hAnsi="Times New Roman" w:cs="Times New Roman"/>
        </w:rPr>
        <w:t>c</w:t>
      </w:r>
      <w:r w:rsidR="004F2634">
        <w:rPr>
          <w:rFonts w:ascii="Times New Roman" w:hAnsi="Times New Roman" w:cs="Times New Roman"/>
        </w:rPr>
        <w:t>u</w:t>
      </w:r>
      <w:r w:rsidRPr="00A65E39">
        <w:rPr>
          <w:rFonts w:ascii="Times New Roman" w:hAnsi="Times New Roman" w:cs="Times New Roman"/>
        </w:rPr>
        <w:t>rtain</w:t>
      </w:r>
      <w:r w:rsidR="004F2634">
        <w:rPr>
          <w:rFonts w:ascii="Times New Roman" w:hAnsi="Times New Roman" w:cs="Times New Roman"/>
        </w:rPr>
        <w:t>”</w:t>
      </w:r>
      <w:r w:rsidRPr="00A65E39">
        <w:rPr>
          <w:rFonts w:ascii="Times New Roman" w:hAnsi="Times New Roman" w:cs="Times New Roman"/>
        </w:rPr>
        <w:t xml:space="preserve"> problem. You don’t have access to the </w:t>
      </w:r>
      <w:r w:rsidR="009930D2">
        <w:rPr>
          <w:rFonts w:ascii="Times New Roman" w:hAnsi="Times New Roman" w:cs="Times New Roman"/>
        </w:rPr>
        <w:t>K</w:t>
      </w:r>
      <w:r w:rsidRPr="00A65E39">
        <w:rPr>
          <w:rFonts w:ascii="Times New Roman" w:hAnsi="Times New Roman" w:cs="Times New Roman"/>
        </w:rPr>
        <w:t>ing because of your sin!</w:t>
      </w:r>
    </w:p>
    <w:p w14:paraId="5B4D5A6B" w14:textId="12404C6A"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lastRenderedPageBreak/>
        <w:t>REFERENCE</w:t>
      </w:r>
      <w:r w:rsidR="009930D2">
        <w:rPr>
          <w:rFonts w:ascii="Times New Roman" w:hAnsi="Times New Roman" w:cs="Times New Roman"/>
        </w:rPr>
        <w:t>:</w:t>
      </w:r>
      <w:r w:rsidRPr="00A65E39">
        <w:rPr>
          <w:rFonts w:ascii="Times New Roman" w:hAnsi="Times New Roman" w:cs="Times New Roman"/>
        </w:rPr>
        <w:t xml:space="preserve"> Hebrews 10:19</w:t>
      </w:r>
      <w:r w:rsidR="009930D2">
        <w:rPr>
          <w:rFonts w:ascii="Times New Roman" w:hAnsi="Times New Roman" w:cs="Times New Roman"/>
        </w:rPr>
        <w:t>-22</w:t>
      </w:r>
      <w:r w:rsidRPr="00A65E39">
        <w:rPr>
          <w:rFonts w:ascii="Times New Roman" w:hAnsi="Times New Roman" w:cs="Times New Roman"/>
        </w:rPr>
        <w:t xml:space="preserve"> </w:t>
      </w:r>
    </w:p>
    <w:p w14:paraId="4192AAD0" w14:textId="549C6A4D"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Social distancing was required of the worshipper and God</w:t>
      </w:r>
      <w:r w:rsidR="009930D2">
        <w:rPr>
          <w:rFonts w:ascii="Times New Roman" w:hAnsi="Times New Roman" w:cs="Times New Roman"/>
        </w:rPr>
        <w:t>.</w:t>
      </w:r>
    </w:p>
    <w:p w14:paraId="32AFD5A4" w14:textId="0FA6F553"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Gentiles were restricted to the outer court</w:t>
      </w:r>
      <w:r w:rsidR="009930D2">
        <w:rPr>
          <w:rFonts w:ascii="Times New Roman" w:hAnsi="Times New Roman" w:cs="Times New Roman"/>
        </w:rPr>
        <w:t>.</w:t>
      </w:r>
    </w:p>
    <w:p w14:paraId="1EA3B385"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Women were restricted to “the court of women.”</w:t>
      </w:r>
    </w:p>
    <w:p w14:paraId="092ABEF9"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Only the priests could enter the “Holy Place.”</w:t>
      </w:r>
    </w:p>
    <w:p w14:paraId="47ED1F23" w14:textId="0E9400F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Finally, only the high priest could enter the “Holy of holies”</w:t>
      </w:r>
      <w:r w:rsidR="009930D2">
        <w:rPr>
          <w:rFonts w:ascii="Times New Roman" w:hAnsi="Times New Roman" w:cs="Times New Roman"/>
        </w:rPr>
        <w:t>—o</w:t>
      </w:r>
      <w:r w:rsidRPr="00A65E39">
        <w:rPr>
          <w:rFonts w:ascii="Times New Roman" w:hAnsi="Times New Roman" w:cs="Times New Roman"/>
        </w:rPr>
        <w:t>nly once a year</w:t>
      </w:r>
      <w:r w:rsidR="009930D2">
        <w:rPr>
          <w:rFonts w:ascii="Times New Roman" w:hAnsi="Times New Roman" w:cs="Times New Roman"/>
        </w:rPr>
        <w:t>—a</w:t>
      </w:r>
      <w:r w:rsidRPr="00A65E39">
        <w:rPr>
          <w:rFonts w:ascii="Times New Roman" w:hAnsi="Times New Roman" w:cs="Times New Roman"/>
        </w:rPr>
        <w:t xml:space="preserve">nd not without the blood of an innocent sacrifice. </w:t>
      </w:r>
    </w:p>
    <w:p w14:paraId="6ED062E5"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 xml:space="preserve">The message is clear - KEEP YOUR DISTANCE </w:t>
      </w:r>
    </w:p>
    <w:p w14:paraId="4B6EDB95"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Access </w:t>
      </w:r>
      <w:r w:rsidRPr="00A65E39">
        <w:rPr>
          <w:rFonts w:ascii="Times New Roman" w:hAnsi="Times New Roman" w:cs="Times New Roman"/>
        </w:rPr>
        <w:sym w:font="Wingdings" w:char="F0E0"/>
      </w:r>
      <w:r w:rsidRPr="00A65E39">
        <w:rPr>
          <w:rFonts w:ascii="Times New Roman" w:hAnsi="Times New Roman" w:cs="Times New Roman"/>
        </w:rPr>
        <w:t xml:space="preserve"> Why don’t we spend more time praying given this reality? It is in this presence that we realize the total unmerited favor of God.  </w:t>
      </w:r>
    </w:p>
    <w:p w14:paraId="76EACEA6" w14:textId="6E7D4832" w:rsidR="00A65E39" w:rsidRPr="00A65E39" w:rsidRDefault="00A65E39" w:rsidP="00A65E39">
      <w:pPr>
        <w:pStyle w:val="ListParagraph"/>
        <w:numPr>
          <w:ilvl w:val="0"/>
          <w:numId w:val="5"/>
        </w:numPr>
        <w:rPr>
          <w:rFonts w:ascii="Times New Roman" w:hAnsi="Times New Roman" w:cs="Times New Roman"/>
          <w:b/>
          <w:bCs/>
        </w:rPr>
      </w:pPr>
      <w:r w:rsidRPr="00A65E39">
        <w:rPr>
          <w:rFonts w:ascii="Times New Roman" w:hAnsi="Times New Roman" w:cs="Times New Roman"/>
          <w:b/>
          <w:bCs/>
        </w:rPr>
        <w:t xml:space="preserve">Third, we can </w:t>
      </w:r>
      <w:r w:rsidR="00213845">
        <w:rPr>
          <w:rFonts w:ascii="Times New Roman" w:hAnsi="Times New Roman" w:cs="Times New Roman"/>
          <w:b/>
          <w:bCs/>
        </w:rPr>
        <w:t>“</w:t>
      </w:r>
      <w:r w:rsidRPr="00A65E39">
        <w:rPr>
          <w:rFonts w:ascii="Times New Roman" w:hAnsi="Times New Roman" w:cs="Times New Roman"/>
          <w:b/>
          <w:bCs/>
        </w:rPr>
        <w:t>boast in the hope of the glory of God.</w:t>
      </w:r>
      <w:r w:rsidR="00213845">
        <w:rPr>
          <w:rFonts w:ascii="Times New Roman" w:hAnsi="Times New Roman" w:cs="Times New Roman"/>
          <w:b/>
          <w:bCs/>
        </w:rPr>
        <w:t>”</w:t>
      </w:r>
      <w:r w:rsidRPr="00A65E39">
        <w:rPr>
          <w:rFonts w:ascii="Times New Roman" w:hAnsi="Times New Roman" w:cs="Times New Roman"/>
          <w:b/>
          <w:bCs/>
        </w:rPr>
        <w:t xml:space="preserve"> </w:t>
      </w:r>
      <w:r w:rsidR="00213845">
        <w:rPr>
          <w:rFonts w:ascii="Times New Roman" w:hAnsi="Times New Roman" w:cs="Times New Roman"/>
        </w:rPr>
        <w:t>(Romans 5:2b)</w:t>
      </w:r>
    </w:p>
    <w:p w14:paraId="2906A93F" w14:textId="7327F17F"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How can we rejoice in something (the glory of God) – as it is something we fall short of (Romans 3:23)</w:t>
      </w:r>
      <w:r w:rsidR="00213845">
        <w:rPr>
          <w:rFonts w:ascii="Times New Roman" w:hAnsi="Times New Roman" w:cs="Times New Roman"/>
        </w:rPr>
        <w:t>?</w:t>
      </w:r>
      <w:r w:rsidRPr="00A65E39">
        <w:rPr>
          <w:rFonts w:ascii="Times New Roman" w:hAnsi="Times New Roman" w:cs="Times New Roman"/>
        </w:rPr>
        <w:t xml:space="preserve"> </w:t>
      </w:r>
    </w:p>
    <w:p w14:paraId="7F97A1EF" w14:textId="77777777"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Paul answers this question in Colossians 1:27.  </w:t>
      </w:r>
    </w:p>
    <w:p w14:paraId="772C5C09" w14:textId="4F518CA8"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 xml:space="preserve">The </w:t>
      </w:r>
      <w:r w:rsidR="00213845">
        <w:rPr>
          <w:rFonts w:ascii="Times New Roman" w:hAnsi="Times New Roman" w:cs="Times New Roman"/>
        </w:rPr>
        <w:t>“</w:t>
      </w:r>
      <w:r w:rsidRPr="00A65E39">
        <w:rPr>
          <w:rFonts w:ascii="Times New Roman" w:hAnsi="Times New Roman" w:cs="Times New Roman"/>
        </w:rPr>
        <w:t>hope of glory</w:t>
      </w:r>
      <w:r w:rsidR="00213845">
        <w:rPr>
          <w:rFonts w:ascii="Times New Roman" w:hAnsi="Times New Roman" w:cs="Times New Roman"/>
        </w:rPr>
        <w:t>”</w:t>
      </w:r>
      <w:r w:rsidRPr="00A65E39">
        <w:rPr>
          <w:rFonts w:ascii="Times New Roman" w:hAnsi="Times New Roman" w:cs="Times New Roman"/>
        </w:rPr>
        <w:t xml:space="preserve"> is a person. </w:t>
      </w:r>
    </w:p>
    <w:p w14:paraId="7BD3BC2D" w14:textId="77777777"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 xml:space="preserve">Hope is a certainty that hasn’t happened yet. Eternity is a reality that hasn’t happened yet. This is the reality that allows us to live above the circumstances of our lives. </w:t>
      </w:r>
    </w:p>
    <w:p w14:paraId="04E714BF" w14:textId="661ADBF5" w:rsidR="00A65E39" w:rsidRPr="00A65E39" w:rsidRDefault="00A65E39" w:rsidP="00A65E39">
      <w:pPr>
        <w:pStyle w:val="ListParagraph"/>
        <w:numPr>
          <w:ilvl w:val="2"/>
          <w:numId w:val="5"/>
        </w:numPr>
        <w:rPr>
          <w:rFonts w:ascii="Times New Roman" w:hAnsi="Times New Roman" w:cs="Times New Roman"/>
        </w:rPr>
      </w:pPr>
      <w:r w:rsidRPr="00A65E39">
        <w:rPr>
          <w:rFonts w:ascii="Times New Roman" w:hAnsi="Times New Roman" w:cs="Times New Roman"/>
        </w:rPr>
        <w:t>Hope is increasingly hard to come by and Paul is telling the Romans</w:t>
      </w:r>
      <w:r w:rsidR="00664511">
        <w:rPr>
          <w:rFonts w:ascii="Times New Roman" w:hAnsi="Times New Roman" w:cs="Times New Roman"/>
        </w:rPr>
        <w:t xml:space="preserve">, </w:t>
      </w:r>
      <w:proofErr w:type="gramStart"/>
      <w:r w:rsidR="00664511">
        <w:rPr>
          <w:rFonts w:ascii="Times New Roman" w:hAnsi="Times New Roman" w:cs="Times New Roman"/>
        </w:rPr>
        <w:t>‘y</w:t>
      </w:r>
      <w:r w:rsidRPr="00A65E39">
        <w:rPr>
          <w:rFonts w:ascii="Times New Roman" w:hAnsi="Times New Roman" w:cs="Times New Roman"/>
        </w:rPr>
        <w:t>our</w:t>
      </w:r>
      <w:proofErr w:type="gramEnd"/>
      <w:r w:rsidRPr="00A65E39">
        <w:rPr>
          <w:rFonts w:ascii="Times New Roman" w:hAnsi="Times New Roman" w:cs="Times New Roman"/>
        </w:rPr>
        <w:t xml:space="preserve"> hope better be in something that transcends this life</w:t>
      </w:r>
      <w:r w:rsidR="00664511">
        <w:rPr>
          <w:rFonts w:ascii="Times New Roman" w:hAnsi="Times New Roman" w:cs="Times New Roman"/>
        </w:rPr>
        <w:t>’</w:t>
      </w:r>
      <w:r w:rsidRPr="00A65E39">
        <w:rPr>
          <w:rFonts w:ascii="Times New Roman" w:hAnsi="Times New Roman" w:cs="Times New Roman"/>
        </w:rPr>
        <w:t xml:space="preserve">. The only thing that transcends this life is God the Father whom you have access to by Jesus Christ His Son. </w:t>
      </w:r>
    </w:p>
    <w:p w14:paraId="30138362" w14:textId="2E5C0B85"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Paul is famous for mentioning boasting, especially in </w:t>
      </w:r>
      <w:r w:rsidR="00664511">
        <w:rPr>
          <w:rFonts w:ascii="Times New Roman" w:hAnsi="Times New Roman" w:cs="Times New Roman"/>
        </w:rPr>
        <w:t xml:space="preserve">2 </w:t>
      </w:r>
      <w:r w:rsidRPr="00A65E39">
        <w:rPr>
          <w:rFonts w:ascii="Times New Roman" w:hAnsi="Times New Roman" w:cs="Times New Roman"/>
        </w:rPr>
        <w:t xml:space="preserve">Corinthians 12:9 – </w:t>
      </w:r>
      <w:r w:rsidRPr="00664511">
        <w:rPr>
          <w:rFonts w:ascii="Times New Roman" w:hAnsi="Times New Roman" w:cs="Times New Roman"/>
          <w:i/>
          <w:iCs/>
        </w:rPr>
        <w:t>“Therefore I will boast in my weaknesses, so that Christ’s power may rest on me.”</w:t>
      </w:r>
    </w:p>
    <w:p w14:paraId="77A40F94" w14:textId="1C32BF5E" w:rsidR="00A65E39" w:rsidRPr="00A65E39" w:rsidRDefault="00A65E39" w:rsidP="00A65E39">
      <w:pPr>
        <w:pStyle w:val="ListParagraph"/>
        <w:numPr>
          <w:ilvl w:val="1"/>
          <w:numId w:val="5"/>
        </w:numPr>
        <w:rPr>
          <w:rFonts w:ascii="Times New Roman" w:hAnsi="Times New Roman" w:cs="Times New Roman"/>
          <w:b/>
          <w:bCs/>
        </w:rPr>
      </w:pPr>
      <w:r w:rsidRPr="00A65E39">
        <w:rPr>
          <w:rFonts w:ascii="Times New Roman" w:hAnsi="Times New Roman" w:cs="Times New Roman"/>
        </w:rPr>
        <w:t>Back in Romans 4:2, Paul said</w:t>
      </w:r>
      <w:r w:rsidR="00664511">
        <w:rPr>
          <w:rFonts w:ascii="Times New Roman" w:hAnsi="Times New Roman" w:cs="Times New Roman"/>
        </w:rPr>
        <w:t>,</w:t>
      </w:r>
      <w:r w:rsidRPr="00A65E39">
        <w:rPr>
          <w:rFonts w:ascii="Times New Roman" w:hAnsi="Times New Roman" w:cs="Times New Roman"/>
        </w:rPr>
        <w:t xml:space="preserve"> </w:t>
      </w:r>
      <w:r w:rsidRPr="00664511">
        <w:rPr>
          <w:rFonts w:ascii="Times New Roman" w:hAnsi="Times New Roman" w:cs="Times New Roman"/>
          <w:i/>
          <w:iCs/>
        </w:rPr>
        <w:t>“If, in fact, Abraham was justified by works, he had something to boast about – but not before God.”</w:t>
      </w:r>
      <w:r w:rsidRPr="00A65E39">
        <w:rPr>
          <w:rFonts w:ascii="Times New Roman" w:hAnsi="Times New Roman" w:cs="Times New Roman"/>
        </w:rPr>
        <w:t xml:space="preserve"> We can’t boast in anything except for God’s grace. </w:t>
      </w:r>
      <w:r w:rsidRPr="00A65E39">
        <w:rPr>
          <w:rFonts w:ascii="Times New Roman" w:hAnsi="Times New Roman" w:cs="Times New Roman"/>
          <w:b/>
          <w:bCs/>
        </w:rPr>
        <w:t xml:space="preserve">As believers in Christ, this is our hope. </w:t>
      </w:r>
    </w:p>
    <w:p w14:paraId="6BF69DD2" w14:textId="53319BAF" w:rsidR="00A65E39" w:rsidRPr="00A65E39" w:rsidRDefault="00A65E39" w:rsidP="00A65E39">
      <w:pPr>
        <w:pStyle w:val="ListParagraph"/>
        <w:numPr>
          <w:ilvl w:val="1"/>
          <w:numId w:val="5"/>
        </w:numPr>
        <w:rPr>
          <w:rFonts w:ascii="Times New Roman" w:hAnsi="Times New Roman" w:cs="Times New Roman"/>
        </w:rPr>
      </w:pPr>
      <w:r w:rsidRPr="00A65E39">
        <w:rPr>
          <w:rFonts w:ascii="Times New Roman" w:hAnsi="Times New Roman" w:cs="Times New Roman"/>
        </w:rPr>
        <w:t xml:space="preserve">What is the antithesis of hope? It’s impatience. It’s the belief that </w:t>
      </w:r>
      <w:r w:rsidR="00664511">
        <w:rPr>
          <w:rFonts w:ascii="Times New Roman" w:hAnsi="Times New Roman" w:cs="Times New Roman"/>
        </w:rPr>
        <w:t>we can</w:t>
      </w:r>
      <w:r w:rsidRPr="00A65E39">
        <w:rPr>
          <w:rFonts w:ascii="Times New Roman" w:hAnsi="Times New Roman" w:cs="Times New Roman"/>
        </w:rPr>
        <w:t xml:space="preserve"> pull up to the “ordering window” and give God our payment (money, obedience, etc.) and expect that God delivers our order at the next window. We expect God to fulfill our hope from the 1</w:t>
      </w:r>
      <w:r w:rsidRPr="00A65E39">
        <w:rPr>
          <w:rFonts w:ascii="Times New Roman" w:hAnsi="Times New Roman" w:cs="Times New Roman"/>
          <w:vertAlign w:val="superscript"/>
        </w:rPr>
        <w:t>st</w:t>
      </w:r>
      <w:r w:rsidRPr="00A65E39">
        <w:rPr>
          <w:rFonts w:ascii="Times New Roman" w:hAnsi="Times New Roman" w:cs="Times New Roman"/>
        </w:rPr>
        <w:t xml:space="preserve"> window to the 2</w:t>
      </w:r>
      <w:r w:rsidRPr="00A65E39">
        <w:rPr>
          <w:rFonts w:ascii="Times New Roman" w:hAnsi="Times New Roman" w:cs="Times New Roman"/>
          <w:vertAlign w:val="superscript"/>
        </w:rPr>
        <w:t>nd</w:t>
      </w:r>
      <w:r w:rsidRPr="00A65E39">
        <w:rPr>
          <w:rFonts w:ascii="Times New Roman" w:hAnsi="Times New Roman" w:cs="Times New Roman"/>
        </w:rPr>
        <w:t xml:space="preserve"> window. </w:t>
      </w:r>
    </w:p>
    <w:p w14:paraId="6F116145" w14:textId="77777777" w:rsidR="00A65E39" w:rsidRPr="00A65E39" w:rsidRDefault="00A65E39" w:rsidP="00A65E39">
      <w:pPr>
        <w:rPr>
          <w:szCs w:val="24"/>
        </w:rPr>
      </w:pPr>
    </w:p>
    <w:p w14:paraId="08CD8822" w14:textId="77777777" w:rsidR="00A65E39" w:rsidRPr="00A65E39" w:rsidRDefault="00A65E39" w:rsidP="00A65E39">
      <w:pPr>
        <w:rPr>
          <w:szCs w:val="24"/>
        </w:rPr>
      </w:pPr>
      <w:r w:rsidRPr="00A65E39">
        <w:rPr>
          <w:b/>
          <w:bCs/>
          <w:szCs w:val="24"/>
        </w:rPr>
        <w:t xml:space="preserve">OUR </w:t>
      </w:r>
      <w:r w:rsidRPr="00A65E39">
        <w:rPr>
          <w:b/>
          <w:bCs/>
          <w:szCs w:val="24"/>
          <w:u w:val="single"/>
        </w:rPr>
        <w:t>PRIVILEGES</w:t>
      </w:r>
      <w:r w:rsidRPr="00A65E39">
        <w:rPr>
          <w:b/>
          <w:bCs/>
          <w:szCs w:val="24"/>
        </w:rPr>
        <w:t xml:space="preserve"> IN CHRIST GIVE US REASON TO REJOICE</w:t>
      </w:r>
      <w:r w:rsidRPr="00A65E39">
        <w:rPr>
          <w:szCs w:val="24"/>
        </w:rPr>
        <w:t xml:space="preserve"> </w:t>
      </w:r>
    </w:p>
    <w:p w14:paraId="4FEC41C3" w14:textId="77777777" w:rsidR="00A65E39" w:rsidRPr="00A65E39" w:rsidRDefault="00A65E39" w:rsidP="00A65E39">
      <w:pPr>
        <w:pStyle w:val="ListParagraph"/>
        <w:numPr>
          <w:ilvl w:val="0"/>
          <w:numId w:val="6"/>
        </w:numPr>
        <w:rPr>
          <w:rFonts w:ascii="Times New Roman" w:hAnsi="Times New Roman" w:cs="Times New Roman"/>
          <w:b/>
          <w:bCs/>
        </w:rPr>
      </w:pPr>
      <w:r w:rsidRPr="00A65E39">
        <w:rPr>
          <w:rFonts w:ascii="Times New Roman" w:hAnsi="Times New Roman" w:cs="Times New Roman"/>
          <w:b/>
          <w:bCs/>
        </w:rPr>
        <w:t>Imagine being the recipient of a Christmas present that wasn’t that great.</w:t>
      </w:r>
    </w:p>
    <w:p w14:paraId="35A3C5A2" w14:textId="77777777"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How would you respond? Has it ever happened to you?</w:t>
      </w:r>
    </w:p>
    <w:p w14:paraId="66E1B1FD" w14:textId="3BD0CF54"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God never gives a present</w:t>
      </w:r>
      <w:r w:rsidR="00664511">
        <w:rPr>
          <w:rFonts w:ascii="Times New Roman" w:hAnsi="Times New Roman" w:cs="Times New Roman"/>
        </w:rPr>
        <w:t xml:space="preserve"> like that</w:t>
      </w:r>
      <w:r w:rsidRPr="00A65E39">
        <w:rPr>
          <w:rFonts w:ascii="Times New Roman" w:hAnsi="Times New Roman" w:cs="Times New Roman"/>
        </w:rPr>
        <w:t xml:space="preserve">. </w:t>
      </w:r>
    </w:p>
    <w:p w14:paraId="7B762474" w14:textId="54AEA946"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 xml:space="preserve">Paul lays out this process of Christian growth in Romans 5:3-5. </w:t>
      </w:r>
    </w:p>
    <w:p w14:paraId="7E616568" w14:textId="7AB1C430" w:rsidR="00A65E39" w:rsidRPr="00A65E39" w:rsidRDefault="00A65E39" w:rsidP="00A65E39">
      <w:pPr>
        <w:pStyle w:val="ListParagraph"/>
        <w:numPr>
          <w:ilvl w:val="2"/>
          <w:numId w:val="6"/>
        </w:numPr>
        <w:rPr>
          <w:rFonts w:ascii="Times New Roman" w:hAnsi="Times New Roman" w:cs="Times New Roman"/>
        </w:rPr>
      </w:pPr>
      <w:r w:rsidRPr="00A65E39">
        <w:rPr>
          <w:rFonts w:ascii="Times New Roman" w:hAnsi="Times New Roman" w:cs="Times New Roman"/>
        </w:rPr>
        <w:t xml:space="preserve">We are called to rejoice </w:t>
      </w:r>
      <w:r w:rsidR="006A218F">
        <w:rPr>
          <w:rFonts w:ascii="Times New Roman" w:hAnsi="Times New Roman" w:cs="Times New Roman"/>
        </w:rPr>
        <w:t>“</w:t>
      </w:r>
      <w:r w:rsidRPr="00A65E39">
        <w:rPr>
          <w:rFonts w:ascii="Times New Roman" w:hAnsi="Times New Roman" w:cs="Times New Roman"/>
        </w:rPr>
        <w:t>in our sufferings</w:t>
      </w:r>
      <w:r w:rsidR="006A218F">
        <w:rPr>
          <w:rFonts w:ascii="Times New Roman" w:hAnsi="Times New Roman" w:cs="Times New Roman"/>
        </w:rPr>
        <w:t>”. S</w:t>
      </w:r>
      <w:r w:rsidRPr="00A65E39">
        <w:rPr>
          <w:rFonts w:ascii="Times New Roman" w:hAnsi="Times New Roman" w:cs="Times New Roman"/>
        </w:rPr>
        <w:t xml:space="preserve">ome translations say </w:t>
      </w:r>
      <w:r w:rsidR="006A218F">
        <w:rPr>
          <w:rFonts w:ascii="Times New Roman" w:hAnsi="Times New Roman" w:cs="Times New Roman"/>
        </w:rPr>
        <w:t>“</w:t>
      </w:r>
      <w:r w:rsidRPr="00A65E39">
        <w:rPr>
          <w:rFonts w:ascii="Times New Roman" w:hAnsi="Times New Roman" w:cs="Times New Roman"/>
        </w:rPr>
        <w:t>afflictions</w:t>
      </w:r>
      <w:r w:rsidR="006A218F">
        <w:rPr>
          <w:rFonts w:ascii="Times New Roman" w:hAnsi="Times New Roman" w:cs="Times New Roman"/>
        </w:rPr>
        <w:t>”</w:t>
      </w:r>
      <w:r w:rsidRPr="00A65E39">
        <w:rPr>
          <w:rFonts w:ascii="Times New Roman" w:hAnsi="Times New Roman" w:cs="Times New Roman"/>
        </w:rPr>
        <w:t xml:space="preserve"> because we know that the</w:t>
      </w:r>
      <w:r w:rsidR="006A218F">
        <w:rPr>
          <w:rFonts w:ascii="Times New Roman" w:hAnsi="Times New Roman" w:cs="Times New Roman"/>
        </w:rPr>
        <w:t>y</w:t>
      </w:r>
      <w:r w:rsidRPr="00A65E39">
        <w:rPr>
          <w:rFonts w:ascii="Times New Roman" w:hAnsi="Times New Roman" w:cs="Times New Roman"/>
        </w:rPr>
        <w:t xml:space="preserve"> ultimately lead to what? HOPE – having only positive expectations. </w:t>
      </w:r>
    </w:p>
    <w:p w14:paraId="797C3CF1" w14:textId="77777777" w:rsidR="00A65E39" w:rsidRPr="00A65E39" w:rsidRDefault="00A65E39" w:rsidP="00A65E39">
      <w:pPr>
        <w:pStyle w:val="ListParagraph"/>
        <w:numPr>
          <w:ilvl w:val="2"/>
          <w:numId w:val="6"/>
        </w:numPr>
        <w:rPr>
          <w:rFonts w:ascii="Times New Roman" w:hAnsi="Times New Roman" w:cs="Times New Roman"/>
        </w:rPr>
      </w:pPr>
      <w:r w:rsidRPr="006A218F">
        <w:rPr>
          <w:rFonts w:ascii="Times New Roman" w:hAnsi="Times New Roman" w:cs="Times New Roman"/>
          <w:i/>
          <w:iCs/>
        </w:rPr>
        <w:t>Suffering</w:t>
      </w:r>
      <w:r w:rsidRPr="00A65E39">
        <w:rPr>
          <w:rFonts w:ascii="Times New Roman" w:hAnsi="Times New Roman" w:cs="Times New Roman"/>
        </w:rPr>
        <w:t xml:space="preserve"> is listed here as a gift, the same way that the hope of glory is a gift! </w:t>
      </w:r>
    </w:p>
    <w:p w14:paraId="2E3AD4A0" w14:textId="77777777" w:rsidR="00A65E39" w:rsidRPr="00A65E39" w:rsidRDefault="00A65E39" w:rsidP="00A65E39">
      <w:pPr>
        <w:pStyle w:val="ListParagraph"/>
        <w:numPr>
          <w:ilvl w:val="3"/>
          <w:numId w:val="6"/>
        </w:numPr>
        <w:rPr>
          <w:rFonts w:ascii="Times New Roman" w:hAnsi="Times New Roman" w:cs="Times New Roman"/>
        </w:rPr>
      </w:pPr>
      <w:r w:rsidRPr="00A65E39">
        <w:rPr>
          <w:rFonts w:ascii="Times New Roman" w:hAnsi="Times New Roman" w:cs="Times New Roman"/>
        </w:rPr>
        <w:t xml:space="preserve">Philippians 1:29 – </w:t>
      </w:r>
      <w:r w:rsidRPr="006A218F">
        <w:rPr>
          <w:rFonts w:ascii="Times New Roman" w:hAnsi="Times New Roman" w:cs="Times New Roman"/>
          <w:i/>
          <w:iCs/>
        </w:rPr>
        <w:t>“For it has been granted to you on behalf of Christ not only to believe in him, but also to suffer for him . . .”</w:t>
      </w:r>
    </w:p>
    <w:p w14:paraId="21FBC755" w14:textId="10C0633F" w:rsidR="00A65E39" w:rsidRPr="00A65E39" w:rsidRDefault="00A65E39" w:rsidP="00A65E39">
      <w:pPr>
        <w:pStyle w:val="ListParagraph"/>
        <w:numPr>
          <w:ilvl w:val="3"/>
          <w:numId w:val="6"/>
        </w:numPr>
        <w:rPr>
          <w:rFonts w:ascii="Times New Roman" w:hAnsi="Times New Roman" w:cs="Times New Roman"/>
        </w:rPr>
      </w:pPr>
      <w:r w:rsidRPr="00A65E39">
        <w:rPr>
          <w:rFonts w:ascii="Times New Roman" w:hAnsi="Times New Roman" w:cs="Times New Roman"/>
        </w:rPr>
        <w:lastRenderedPageBreak/>
        <w:t>Do we approach it that way? Do we see afflictions as obstacles to or within our faith</w:t>
      </w:r>
      <w:r w:rsidR="006A218F">
        <w:rPr>
          <w:rFonts w:ascii="Times New Roman" w:hAnsi="Times New Roman" w:cs="Times New Roman"/>
        </w:rPr>
        <w:t>,</w:t>
      </w:r>
      <w:r w:rsidRPr="00A65E39">
        <w:rPr>
          <w:rFonts w:ascii="Times New Roman" w:hAnsi="Times New Roman" w:cs="Times New Roman"/>
        </w:rPr>
        <w:t xml:space="preserve"> or as opportunities to be obedient for His glory?</w:t>
      </w:r>
    </w:p>
    <w:p w14:paraId="531ACD1D" w14:textId="77777777" w:rsidR="00A65E39" w:rsidRPr="00A65E39" w:rsidRDefault="00A65E39" w:rsidP="00A65E39">
      <w:pPr>
        <w:pStyle w:val="ListParagraph"/>
        <w:numPr>
          <w:ilvl w:val="2"/>
          <w:numId w:val="6"/>
        </w:numPr>
        <w:rPr>
          <w:rFonts w:ascii="Times New Roman" w:hAnsi="Times New Roman" w:cs="Times New Roman"/>
        </w:rPr>
      </w:pPr>
      <w:r w:rsidRPr="00A65E39">
        <w:rPr>
          <w:rFonts w:ascii="Times New Roman" w:hAnsi="Times New Roman" w:cs="Times New Roman"/>
        </w:rPr>
        <w:t xml:space="preserve">Suffering offers some potent benefits to the believer. The gift of suffering first brings us </w:t>
      </w:r>
      <w:r w:rsidRPr="006A218F">
        <w:rPr>
          <w:rFonts w:ascii="Times New Roman" w:hAnsi="Times New Roman" w:cs="Times New Roman"/>
          <w:i/>
          <w:iCs/>
        </w:rPr>
        <w:t>perseverance</w:t>
      </w:r>
      <w:r w:rsidRPr="00A65E39">
        <w:rPr>
          <w:rFonts w:ascii="Times New Roman" w:hAnsi="Times New Roman" w:cs="Times New Roman"/>
        </w:rPr>
        <w:t>. What is perseverance?</w:t>
      </w:r>
    </w:p>
    <w:p w14:paraId="463BA515" w14:textId="48354279" w:rsidR="00A65E39" w:rsidRPr="00A65E39" w:rsidRDefault="006A218F" w:rsidP="00A65E39">
      <w:pPr>
        <w:pStyle w:val="ListParagraph"/>
        <w:numPr>
          <w:ilvl w:val="3"/>
          <w:numId w:val="6"/>
        </w:numPr>
        <w:rPr>
          <w:rFonts w:ascii="Times New Roman" w:hAnsi="Times New Roman" w:cs="Times New Roman"/>
        </w:rPr>
      </w:pPr>
      <w:r>
        <w:rPr>
          <w:rFonts w:ascii="Times New Roman" w:hAnsi="Times New Roman" w:cs="Times New Roman"/>
        </w:rPr>
        <w:t>It is</w:t>
      </w:r>
      <w:r w:rsidR="00A65E39" w:rsidRPr="00A65E39">
        <w:rPr>
          <w:rFonts w:ascii="Times New Roman" w:hAnsi="Times New Roman" w:cs="Times New Roman"/>
        </w:rPr>
        <w:t xml:space="preserve"> an intense focus that is meant to correct our vision. </w:t>
      </w:r>
    </w:p>
    <w:p w14:paraId="7938DE68" w14:textId="2ED85362" w:rsidR="00A65E39" w:rsidRPr="00A65E39" w:rsidRDefault="006A218F" w:rsidP="00A65E39">
      <w:pPr>
        <w:pStyle w:val="ListParagraph"/>
        <w:numPr>
          <w:ilvl w:val="3"/>
          <w:numId w:val="6"/>
        </w:numPr>
        <w:rPr>
          <w:rFonts w:ascii="Times New Roman" w:hAnsi="Times New Roman" w:cs="Times New Roman"/>
        </w:rPr>
      </w:pPr>
      <w:r>
        <w:rPr>
          <w:rFonts w:ascii="Times New Roman" w:hAnsi="Times New Roman" w:cs="Times New Roman"/>
        </w:rPr>
        <w:t>It</w:t>
      </w:r>
      <w:r w:rsidR="00A65E39" w:rsidRPr="00A65E39">
        <w:rPr>
          <w:rFonts w:ascii="Times New Roman" w:hAnsi="Times New Roman" w:cs="Times New Roman"/>
        </w:rPr>
        <w:t xml:space="preserve"> is a necessary step in drawing closer to God.  </w:t>
      </w:r>
    </w:p>
    <w:p w14:paraId="15B93C70" w14:textId="77777777" w:rsidR="00A65E39" w:rsidRPr="00A65E39" w:rsidRDefault="00A65E39" w:rsidP="00A65E39">
      <w:pPr>
        <w:pStyle w:val="ListParagraph"/>
        <w:numPr>
          <w:ilvl w:val="3"/>
          <w:numId w:val="6"/>
        </w:numPr>
        <w:rPr>
          <w:rFonts w:ascii="Times New Roman" w:hAnsi="Times New Roman" w:cs="Times New Roman"/>
        </w:rPr>
      </w:pPr>
      <w:r w:rsidRPr="00A65E39">
        <w:rPr>
          <w:rFonts w:ascii="Times New Roman" w:hAnsi="Times New Roman" w:cs="Times New Roman"/>
        </w:rPr>
        <w:t xml:space="preserve">As things improve, do we become like the Israelites and turn from God and focus on other things? </w:t>
      </w:r>
    </w:p>
    <w:p w14:paraId="7E504384" w14:textId="77777777" w:rsidR="00A65E39" w:rsidRPr="00A65E39" w:rsidRDefault="00A65E39" w:rsidP="00A65E39">
      <w:pPr>
        <w:pStyle w:val="ListParagraph"/>
        <w:numPr>
          <w:ilvl w:val="2"/>
          <w:numId w:val="6"/>
        </w:numPr>
        <w:rPr>
          <w:rFonts w:ascii="Times New Roman" w:hAnsi="Times New Roman" w:cs="Times New Roman"/>
        </w:rPr>
      </w:pPr>
      <w:r w:rsidRPr="00A65E39">
        <w:rPr>
          <w:rFonts w:ascii="Times New Roman" w:hAnsi="Times New Roman" w:cs="Times New Roman"/>
        </w:rPr>
        <w:t xml:space="preserve">Perseverance produces </w:t>
      </w:r>
      <w:r w:rsidRPr="006A218F">
        <w:rPr>
          <w:rFonts w:ascii="Times New Roman" w:hAnsi="Times New Roman" w:cs="Times New Roman"/>
          <w:i/>
          <w:iCs/>
        </w:rPr>
        <w:t>character</w:t>
      </w:r>
      <w:r w:rsidRPr="00A65E39">
        <w:rPr>
          <w:rFonts w:ascii="Times New Roman" w:hAnsi="Times New Roman" w:cs="Times New Roman"/>
        </w:rPr>
        <w:t xml:space="preserve">. What is character? </w:t>
      </w:r>
    </w:p>
    <w:p w14:paraId="683B0CF2" w14:textId="7879892C" w:rsidR="00A65E39" w:rsidRPr="00A65E39" w:rsidRDefault="006A218F" w:rsidP="00A65E39">
      <w:pPr>
        <w:pStyle w:val="ListParagraph"/>
        <w:numPr>
          <w:ilvl w:val="3"/>
          <w:numId w:val="6"/>
        </w:numPr>
        <w:rPr>
          <w:rFonts w:ascii="Times New Roman" w:hAnsi="Times New Roman" w:cs="Times New Roman"/>
        </w:rPr>
      </w:pPr>
      <w:r>
        <w:rPr>
          <w:rFonts w:ascii="Times New Roman" w:hAnsi="Times New Roman" w:cs="Times New Roman"/>
        </w:rPr>
        <w:t>It</w:t>
      </w:r>
      <w:r w:rsidR="00A65E39" w:rsidRPr="00A65E39">
        <w:rPr>
          <w:rFonts w:ascii="Times New Roman" w:hAnsi="Times New Roman" w:cs="Times New Roman"/>
        </w:rPr>
        <w:t xml:space="preserve"> is </w:t>
      </w:r>
      <w:r>
        <w:rPr>
          <w:rFonts w:ascii="Times New Roman" w:hAnsi="Times New Roman" w:cs="Times New Roman"/>
        </w:rPr>
        <w:t>“</w:t>
      </w:r>
      <w:r w:rsidR="00A65E39" w:rsidRPr="00A65E39">
        <w:rPr>
          <w:rFonts w:ascii="Times New Roman" w:hAnsi="Times New Roman" w:cs="Times New Roman"/>
        </w:rPr>
        <w:t>tested</w:t>
      </w:r>
      <w:r>
        <w:rPr>
          <w:rFonts w:ascii="Times New Roman" w:hAnsi="Times New Roman" w:cs="Times New Roman"/>
        </w:rPr>
        <w:t>-</w:t>
      </w:r>
      <w:r w:rsidR="00A65E39" w:rsidRPr="00A65E39">
        <w:rPr>
          <w:rFonts w:ascii="Times New Roman" w:hAnsi="Times New Roman" w:cs="Times New Roman"/>
        </w:rPr>
        <w:t>ness.</w:t>
      </w:r>
      <w:r>
        <w:rPr>
          <w:rFonts w:ascii="Times New Roman" w:hAnsi="Times New Roman" w:cs="Times New Roman"/>
        </w:rPr>
        <w:t>”</w:t>
      </w:r>
      <w:r w:rsidR="00A65E39" w:rsidRPr="00A65E39">
        <w:rPr>
          <w:rFonts w:ascii="Times New Roman" w:hAnsi="Times New Roman" w:cs="Times New Roman"/>
        </w:rPr>
        <w:t xml:space="preserve"> It is what is left after the other stuff has been cut away. Sometimes the word for character is experience or even proof – it is the inarguable truth or reality of something. Are you a living testimony, a proof, of the work of perseverance? Have you shared this gift?</w:t>
      </w:r>
    </w:p>
    <w:p w14:paraId="3C6C92A1" w14:textId="627EEA51" w:rsidR="00A65E39" w:rsidRPr="00A65E39" w:rsidRDefault="00A65E39" w:rsidP="00A65E39">
      <w:pPr>
        <w:pStyle w:val="ListParagraph"/>
        <w:numPr>
          <w:ilvl w:val="2"/>
          <w:numId w:val="6"/>
        </w:numPr>
        <w:rPr>
          <w:rFonts w:ascii="Times New Roman" w:hAnsi="Times New Roman" w:cs="Times New Roman"/>
        </w:rPr>
      </w:pPr>
      <w:r w:rsidRPr="00A65E39">
        <w:rPr>
          <w:rFonts w:ascii="Times New Roman" w:hAnsi="Times New Roman" w:cs="Times New Roman"/>
        </w:rPr>
        <w:t xml:space="preserve">Character produces </w:t>
      </w:r>
      <w:r w:rsidRPr="006A218F">
        <w:rPr>
          <w:rFonts w:ascii="Times New Roman" w:hAnsi="Times New Roman" w:cs="Times New Roman"/>
          <w:i/>
          <w:iCs/>
        </w:rPr>
        <w:t>hope</w:t>
      </w:r>
      <w:r w:rsidRPr="00A65E39">
        <w:rPr>
          <w:rFonts w:ascii="Times New Roman" w:hAnsi="Times New Roman" w:cs="Times New Roman"/>
        </w:rPr>
        <w:t xml:space="preserve">. Hope is a reminder of who God is and what </w:t>
      </w:r>
      <w:r w:rsidR="006A218F">
        <w:rPr>
          <w:rFonts w:ascii="Times New Roman" w:hAnsi="Times New Roman" w:cs="Times New Roman"/>
        </w:rPr>
        <w:t>H</w:t>
      </w:r>
      <w:r w:rsidRPr="00A65E39">
        <w:rPr>
          <w:rFonts w:ascii="Times New Roman" w:hAnsi="Times New Roman" w:cs="Times New Roman"/>
        </w:rPr>
        <w:t xml:space="preserve">e’s done in us. It is the result of this process. </w:t>
      </w:r>
    </w:p>
    <w:p w14:paraId="2C4207DA" w14:textId="49D62E91" w:rsidR="00A65E39" w:rsidRPr="00A65E39" w:rsidRDefault="00A65E39" w:rsidP="00A65E39">
      <w:pPr>
        <w:pStyle w:val="ListParagraph"/>
        <w:numPr>
          <w:ilvl w:val="0"/>
          <w:numId w:val="6"/>
        </w:numPr>
        <w:rPr>
          <w:rFonts w:ascii="Times New Roman" w:hAnsi="Times New Roman" w:cs="Times New Roman"/>
          <w:b/>
          <w:bCs/>
        </w:rPr>
      </w:pPr>
      <w:r w:rsidRPr="00A65E39">
        <w:rPr>
          <w:rFonts w:ascii="Times New Roman" w:hAnsi="Times New Roman" w:cs="Times New Roman"/>
          <w:b/>
          <w:bCs/>
        </w:rPr>
        <w:t>This hope does not put us to shame</w:t>
      </w:r>
      <w:r w:rsidR="006A218F">
        <w:rPr>
          <w:rFonts w:ascii="Times New Roman" w:hAnsi="Times New Roman" w:cs="Times New Roman"/>
          <w:b/>
          <w:bCs/>
        </w:rPr>
        <w:t xml:space="preserve">. </w:t>
      </w:r>
      <w:r w:rsidR="006A218F">
        <w:rPr>
          <w:rFonts w:ascii="Times New Roman" w:hAnsi="Times New Roman" w:cs="Times New Roman"/>
        </w:rPr>
        <w:t>(Romans 5:5)</w:t>
      </w:r>
    </w:p>
    <w:p w14:paraId="7C33F61B" w14:textId="77777777"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Hope was poured out into our hearts through the Holy Spirit.</w:t>
      </w:r>
    </w:p>
    <w:p w14:paraId="707567AF" w14:textId="77777777"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Hope is eternal because it comes from the power of the Holy Spirit.</w:t>
      </w:r>
    </w:p>
    <w:p w14:paraId="6317AAC5" w14:textId="77777777" w:rsidR="00A65E39" w:rsidRPr="00A65E39" w:rsidRDefault="00A65E39" w:rsidP="00A65E39">
      <w:pPr>
        <w:pStyle w:val="ListParagraph"/>
        <w:numPr>
          <w:ilvl w:val="1"/>
          <w:numId w:val="6"/>
        </w:numPr>
        <w:rPr>
          <w:rFonts w:ascii="Times New Roman" w:hAnsi="Times New Roman" w:cs="Times New Roman"/>
        </w:rPr>
      </w:pPr>
      <w:r w:rsidRPr="00A65E39">
        <w:rPr>
          <w:rFonts w:ascii="Times New Roman" w:hAnsi="Times New Roman" w:cs="Times New Roman"/>
        </w:rPr>
        <w:t xml:space="preserve">The Holy Spirit leads us to God’s unfailing character and becomes the source of hope. </w:t>
      </w:r>
    </w:p>
    <w:p w14:paraId="1DFF2DB2" w14:textId="77777777" w:rsidR="00A65E39" w:rsidRPr="00A65E39" w:rsidRDefault="00A65E39" w:rsidP="00A65E39">
      <w:pPr>
        <w:pStyle w:val="ListParagraph"/>
        <w:ind w:left="1440"/>
        <w:rPr>
          <w:rFonts w:ascii="Times New Roman" w:hAnsi="Times New Roman" w:cs="Times New Roman"/>
        </w:rPr>
      </w:pPr>
    </w:p>
    <w:p w14:paraId="6188CF3E" w14:textId="77777777" w:rsidR="00A65E39" w:rsidRPr="00A65E39" w:rsidRDefault="00A65E39" w:rsidP="00A65E39">
      <w:pPr>
        <w:rPr>
          <w:szCs w:val="24"/>
        </w:rPr>
      </w:pPr>
      <w:r w:rsidRPr="00A65E39">
        <w:rPr>
          <w:b/>
          <w:bCs/>
          <w:szCs w:val="24"/>
        </w:rPr>
        <w:t>CHALLENGE</w:t>
      </w:r>
      <w:r w:rsidRPr="00A65E39">
        <w:rPr>
          <w:szCs w:val="24"/>
        </w:rPr>
        <w:t xml:space="preserve">: Is your hope that the circumstances will improve or that God will walk through the circumstance with you? What is your hope in today? More importantly - </w:t>
      </w:r>
      <w:r w:rsidRPr="00A65E39">
        <w:rPr>
          <w:b/>
          <w:bCs/>
          <w:szCs w:val="24"/>
          <w:u w:val="single"/>
        </w:rPr>
        <w:t>Who is your hope in today?</w:t>
      </w:r>
    </w:p>
    <w:p w14:paraId="7F675C32" w14:textId="3D973C9C" w:rsidR="00A65E39" w:rsidRDefault="00A65E39" w:rsidP="008A4654">
      <w:pPr>
        <w:pStyle w:val="NoSpacing"/>
        <w:rPr>
          <w:szCs w:val="24"/>
        </w:rPr>
      </w:pPr>
    </w:p>
    <w:p w14:paraId="6DFD0C81" w14:textId="1FD596EB" w:rsidR="007D4908" w:rsidRDefault="007D4908" w:rsidP="008A4654">
      <w:pPr>
        <w:pStyle w:val="NoSpacing"/>
        <w:rPr>
          <w:szCs w:val="24"/>
        </w:rPr>
      </w:pPr>
    </w:p>
    <w:p w14:paraId="600B7821" w14:textId="330C841F" w:rsidR="007D4908" w:rsidRDefault="007D4908" w:rsidP="008A4654">
      <w:pPr>
        <w:pStyle w:val="NoSpacing"/>
        <w:rPr>
          <w:szCs w:val="24"/>
        </w:rPr>
      </w:pPr>
    </w:p>
    <w:p w14:paraId="023575F4" w14:textId="57FAB934" w:rsidR="007D4908" w:rsidRDefault="007D4908" w:rsidP="008A4654">
      <w:pPr>
        <w:pStyle w:val="NoSpacing"/>
        <w:rPr>
          <w:szCs w:val="24"/>
        </w:rPr>
      </w:pPr>
    </w:p>
    <w:p w14:paraId="489FD623" w14:textId="36E6C9D1" w:rsidR="007D4908" w:rsidRDefault="007D4908" w:rsidP="008A4654">
      <w:pPr>
        <w:pStyle w:val="NoSpacing"/>
        <w:rPr>
          <w:szCs w:val="24"/>
        </w:rPr>
      </w:pPr>
    </w:p>
    <w:p w14:paraId="4ED92D3E" w14:textId="7CA986F3" w:rsidR="007D4908" w:rsidRDefault="007D4908" w:rsidP="008A4654">
      <w:pPr>
        <w:pStyle w:val="NoSpacing"/>
        <w:rPr>
          <w:szCs w:val="24"/>
        </w:rPr>
      </w:pPr>
    </w:p>
    <w:p w14:paraId="0EAB19E8" w14:textId="550D960C" w:rsidR="007D4908" w:rsidRDefault="007D4908" w:rsidP="008A4654">
      <w:pPr>
        <w:pStyle w:val="NoSpacing"/>
        <w:rPr>
          <w:szCs w:val="24"/>
        </w:rPr>
      </w:pPr>
    </w:p>
    <w:p w14:paraId="0542301E" w14:textId="573C95A3" w:rsidR="007D4908" w:rsidRDefault="007D4908" w:rsidP="008A4654">
      <w:pPr>
        <w:pStyle w:val="NoSpacing"/>
        <w:rPr>
          <w:szCs w:val="24"/>
        </w:rPr>
      </w:pPr>
    </w:p>
    <w:p w14:paraId="4A456488" w14:textId="632E98D6" w:rsidR="007D4908" w:rsidRDefault="007D4908" w:rsidP="008A4654">
      <w:pPr>
        <w:pStyle w:val="NoSpacing"/>
        <w:rPr>
          <w:szCs w:val="24"/>
        </w:rPr>
      </w:pPr>
    </w:p>
    <w:p w14:paraId="0DAA2502" w14:textId="535A7A58" w:rsidR="007D4908" w:rsidRDefault="007D4908" w:rsidP="008A4654">
      <w:pPr>
        <w:pStyle w:val="NoSpacing"/>
        <w:rPr>
          <w:szCs w:val="24"/>
        </w:rPr>
      </w:pPr>
    </w:p>
    <w:p w14:paraId="511459C9" w14:textId="14C5495E" w:rsidR="007D4908" w:rsidRDefault="007D4908" w:rsidP="008A4654">
      <w:pPr>
        <w:pStyle w:val="NoSpacing"/>
        <w:rPr>
          <w:szCs w:val="24"/>
        </w:rPr>
      </w:pPr>
    </w:p>
    <w:p w14:paraId="6F9C4A5A" w14:textId="59DD492B" w:rsidR="007D4908" w:rsidRDefault="007D4908" w:rsidP="008A4654">
      <w:pPr>
        <w:pStyle w:val="NoSpacing"/>
        <w:rPr>
          <w:szCs w:val="24"/>
        </w:rPr>
      </w:pPr>
    </w:p>
    <w:p w14:paraId="338CC90A" w14:textId="77777777" w:rsidR="007D4908" w:rsidRPr="00610C86" w:rsidRDefault="007D4908" w:rsidP="007D4908">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194CD4CF" w14:textId="77777777" w:rsidR="007D4908" w:rsidRPr="007D4908" w:rsidRDefault="007D4908" w:rsidP="008A4654">
      <w:pPr>
        <w:pStyle w:val="NoSpacing"/>
        <w:rPr>
          <w:szCs w:val="24"/>
        </w:rPr>
      </w:pPr>
    </w:p>
    <w:sectPr w:rsidR="007D4908" w:rsidRPr="007D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29B1"/>
    <w:multiLevelType w:val="hybridMultilevel"/>
    <w:tmpl w:val="87BCA6F4"/>
    <w:lvl w:ilvl="0" w:tplc="494C660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A75441"/>
    <w:multiLevelType w:val="hybridMultilevel"/>
    <w:tmpl w:val="87AC5684"/>
    <w:lvl w:ilvl="0" w:tplc="FFFFFFFF">
      <w:start w:val="1"/>
      <w:numFmt w:val="upperRoman"/>
      <w:lvlText w:val="%1."/>
      <w:lvlJc w:val="left"/>
      <w:pPr>
        <w:ind w:left="1440" w:hanging="720"/>
      </w:pPr>
    </w:lvl>
    <w:lvl w:ilvl="1" w:tplc="7FF6A7F8">
      <w:start w:val="1"/>
      <w:numFmt w:val="lowerLetter"/>
      <w:lvlText w:val="%2."/>
      <w:lvlJc w:val="left"/>
      <w:pPr>
        <w:ind w:left="1800" w:hanging="360"/>
      </w:pPr>
      <w:rPr>
        <w:b w:val="0"/>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15BAE"/>
    <w:multiLevelType w:val="hybridMultilevel"/>
    <w:tmpl w:val="FC98F8D2"/>
    <w:lvl w:ilvl="0" w:tplc="724C417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163A8D"/>
    <w:multiLevelType w:val="hybridMultilevel"/>
    <w:tmpl w:val="26528162"/>
    <w:lvl w:ilvl="0" w:tplc="0A4695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F07A9F"/>
    <w:multiLevelType w:val="hybridMultilevel"/>
    <w:tmpl w:val="00D0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66770">
    <w:abstractNumId w:val="5"/>
  </w:num>
  <w:num w:numId="2" w16cid:durableId="867720708">
    <w:abstractNumId w:val="2"/>
  </w:num>
  <w:num w:numId="3" w16cid:durableId="475419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854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59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58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7B11"/>
    <w:rsid w:val="000076AB"/>
    <w:rsid w:val="0001262C"/>
    <w:rsid w:val="00041FC7"/>
    <w:rsid w:val="0004783D"/>
    <w:rsid w:val="000502F6"/>
    <w:rsid w:val="00050D64"/>
    <w:rsid w:val="00062786"/>
    <w:rsid w:val="00082E01"/>
    <w:rsid w:val="000943F1"/>
    <w:rsid w:val="000B6CAF"/>
    <w:rsid w:val="000B7F8B"/>
    <w:rsid w:val="000D1746"/>
    <w:rsid w:val="000E669C"/>
    <w:rsid w:val="0011061F"/>
    <w:rsid w:val="00111FC3"/>
    <w:rsid w:val="00121B94"/>
    <w:rsid w:val="00143A3E"/>
    <w:rsid w:val="00166DE5"/>
    <w:rsid w:val="001939C8"/>
    <w:rsid w:val="00195708"/>
    <w:rsid w:val="0020112E"/>
    <w:rsid w:val="00207E8A"/>
    <w:rsid w:val="00213845"/>
    <w:rsid w:val="00251BB6"/>
    <w:rsid w:val="002605BD"/>
    <w:rsid w:val="00262F4C"/>
    <w:rsid w:val="00273465"/>
    <w:rsid w:val="002F7B11"/>
    <w:rsid w:val="002F7FC9"/>
    <w:rsid w:val="00307A61"/>
    <w:rsid w:val="003173C6"/>
    <w:rsid w:val="00326FF9"/>
    <w:rsid w:val="00342F49"/>
    <w:rsid w:val="00354EDE"/>
    <w:rsid w:val="003659E0"/>
    <w:rsid w:val="00376F4F"/>
    <w:rsid w:val="003B20ED"/>
    <w:rsid w:val="003C2257"/>
    <w:rsid w:val="003E578F"/>
    <w:rsid w:val="00421DA8"/>
    <w:rsid w:val="004261A9"/>
    <w:rsid w:val="00446997"/>
    <w:rsid w:val="0045315D"/>
    <w:rsid w:val="004672B4"/>
    <w:rsid w:val="0047694C"/>
    <w:rsid w:val="0047753D"/>
    <w:rsid w:val="00493CC2"/>
    <w:rsid w:val="004B7ECB"/>
    <w:rsid w:val="004F2634"/>
    <w:rsid w:val="00501600"/>
    <w:rsid w:val="00502CFB"/>
    <w:rsid w:val="0051293F"/>
    <w:rsid w:val="005335DB"/>
    <w:rsid w:val="005B3B64"/>
    <w:rsid w:val="005D2FB6"/>
    <w:rsid w:val="005F4901"/>
    <w:rsid w:val="00603803"/>
    <w:rsid w:val="00613F78"/>
    <w:rsid w:val="00633AF9"/>
    <w:rsid w:val="00636023"/>
    <w:rsid w:val="00664511"/>
    <w:rsid w:val="006A218F"/>
    <w:rsid w:val="006E56D0"/>
    <w:rsid w:val="006F0B09"/>
    <w:rsid w:val="00716F56"/>
    <w:rsid w:val="00743B85"/>
    <w:rsid w:val="007902C1"/>
    <w:rsid w:val="007C2E21"/>
    <w:rsid w:val="007C6F39"/>
    <w:rsid w:val="007D4908"/>
    <w:rsid w:val="007E3362"/>
    <w:rsid w:val="00806FDB"/>
    <w:rsid w:val="0083784E"/>
    <w:rsid w:val="0085593A"/>
    <w:rsid w:val="008719C7"/>
    <w:rsid w:val="00871AEA"/>
    <w:rsid w:val="008A4654"/>
    <w:rsid w:val="008A4A13"/>
    <w:rsid w:val="008D1B05"/>
    <w:rsid w:val="008D2233"/>
    <w:rsid w:val="0092357F"/>
    <w:rsid w:val="00930A3C"/>
    <w:rsid w:val="00956F76"/>
    <w:rsid w:val="009930D2"/>
    <w:rsid w:val="009C30D4"/>
    <w:rsid w:val="00A0496D"/>
    <w:rsid w:val="00A310ED"/>
    <w:rsid w:val="00A47E46"/>
    <w:rsid w:val="00A65E39"/>
    <w:rsid w:val="00A66974"/>
    <w:rsid w:val="00A72362"/>
    <w:rsid w:val="00A73EA1"/>
    <w:rsid w:val="00A86975"/>
    <w:rsid w:val="00A927B6"/>
    <w:rsid w:val="00AC4C2B"/>
    <w:rsid w:val="00AD45CB"/>
    <w:rsid w:val="00AD6F50"/>
    <w:rsid w:val="00B103A1"/>
    <w:rsid w:val="00B10E8C"/>
    <w:rsid w:val="00B31C81"/>
    <w:rsid w:val="00B87121"/>
    <w:rsid w:val="00BD18D9"/>
    <w:rsid w:val="00BD4FEF"/>
    <w:rsid w:val="00BD7B34"/>
    <w:rsid w:val="00BE4955"/>
    <w:rsid w:val="00C15F2C"/>
    <w:rsid w:val="00C47E1B"/>
    <w:rsid w:val="00CF2B87"/>
    <w:rsid w:val="00D213BC"/>
    <w:rsid w:val="00D267C6"/>
    <w:rsid w:val="00D31F3E"/>
    <w:rsid w:val="00D97F8A"/>
    <w:rsid w:val="00DA181E"/>
    <w:rsid w:val="00E142FA"/>
    <w:rsid w:val="00E27A91"/>
    <w:rsid w:val="00F00A7E"/>
    <w:rsid w:val="00F05350"/>
    <w:rsid w:val="00F40045"/>
    <w:rsid w:val="00F63B4F"/>
    <w:rsid w:val="00F83D23"/>
    <w:rsid w:val="00FB2C17"/>
    <w:rsid w:val="00FE080D"/>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068"/>
  <w15:docId w15:val="{C7A5C8FE-9595-4F02-8417-80DE548A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6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8697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07A6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F7B11"/>
    <w:pPr>
      <w:widowControl w:val="0"/>
    </w:pPr>
    <w:rPr>
      <w:color w:val="000000"/>
    </w:rPr>
  </w:style>
  <w:style w:type="character" w:customStyle="1" w:styleId="passage-display-bcv">
    <w:name w:val="passage-display-bcv"/>
    <w:basedOn w:val="DefaultParagraphFont"/>
    <w:rsid w:val="002F7B11"/>
  </w:style>
  <w:style w:type="character" w:customStyle="1" w:styleId="passage-display-version">
    <w:name w:val="passage-display-version"/>
    <w:basedOn w:val="DefaultParagraphFont"/>
    <w:rsid w:val="002F7B11"/>
  </w:style>
  <w:style w:type="character" w:customStyle="1" w:styleId="text">
    <w:name w:val="text"/>
    <w:basedOn w:val="DefaultParagraphFont"/>
    <w:rsid w:val="002F7B11"/>
  </w:style>
  <w:style w:type="character" w:styleId="Hyperlink">
    <w:name w:val="Hyperlink"/>
    <w:basedOn w:val="DefaultParagraphFont"/>
    <w:uiPriority w:val="99"/>
    <w:unhideWhenUsed/>
    <w:rsid w:val="002F7B11"/>
    <w:rPr>
      <w:color w:val="0000FF"/>
      <w:u w:val="single"/>
    </w:rPr>
  </w:style>
  <w:style w:type="character" w:customStyle="1" w:styleId="chapternum">
    <w:name w:val="chapternum"/>
    <w:basedOn w:val="DefaultParagraphFont"/>
    <w:rsid w:val="002F7B11"/>
  </w:style>
  <w:style w:type="character" w:customStyle="1" w:styleId="indent-1-breaks">
    <w:name w:val="indent-1-breaks"/>
    <w:basedOn w:val="DefaultParagraphFont"/>
    <w:rsid w:val="002F7B11"/>
  </w:style>
  <w:style w:type="paragraph" w:styleId="NoSpacing">
    <w:name w:val="No Spacing"/>
    <w:uiPriority w:val="1"/>
    <w:qFormat/>
    <w:rsid w:val="002F7B1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F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2F7B11"/>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2F7B11"/>
    <w:rPr>
      <w:color w:val="000000"/>
    </w:rPr>
  </w:style>
  <w:style w:type="character" w:customStyle="1" w:styleId="A1">
    <w:name w:val="A1"/>
    <w:uiPriority w:val="99"/>
    <w:rsid w:val="002F7B11"/>
    <w:rPr>
      <w:b/>
      <w:bCs/>
      <w:color w:val="000000"/>
      <w:sz w:val="28"/>
      <w:szCs w:val="28"/>
    </w:rPr>
  </w:style>
  <w:style w:type="character" w:customStyle="1" w:styleId="indent-2-breaks">
    <w:name w:val="indent-2-breaks"/>
    <w:basedOn w:val="DefaultParagraphFont"/>
    <w:rsid w:val="002F7B11"/>
  </w:style>
  <w:style w:type="character" w:customStyle="1" w:styleId="Heading1Char">
    <w:name w:val="Heading 1 Char"/>
    <w:basedOn w:val="DefaultParagraphFont"/>
    <w:link w:val="Heading1"/>
    <w:uiPriority w:val="9"/>
    <w:rsid w:val="00A86975"/>
    <w:rPr>
      <w:rFonts w:ascii="Times New Roman" w:eastAsia="Times New Roman" w:hAnsi="Times New Roman" w:cs="Times New Roman"/>
      <w:b/>
      <w:bCs/>
      <w:kern w:val="36"/>
      <w:sz w:val="48"/>
      <w:szCs w:val="48"/>
    </w:rPr>
  </w:style>
  <w:style w:type="paragraph" w:customStyle="1" w:styleId="first-line-none">
    <w:name w:val="first-line-none"/>
    <w:basedOn w:val="Normal"/>
    <w:rsid w:val="00A86975"/>
    <w:pPr>
      <w:spacing w:before="100" w:beforeAutospacing="1" w:after="100" w:afterAutospacing="1"/>
    </w:pPr>
    <w:rPr>
      <w:szCs w:val="24"/>
    </w:rPr>
  </w:style>
  <w:style w:type="paragraph" w:styleId="NormalWeb">
    <w:name w:val="Normal (Web)"/>
    <w:basedOn w:val="Normal"/>
    <w:semiHidden/>
    <w:unhideWhenUsed/>
    <w:rsid w:val="00A86975"/>
    <w:pPr>
      <w:spacing w:before="100" w:beforeAutospacing="1" w:after="100" w:afterAutospacing="1"/>
    </w:pPr>
    <w:rPr>
      <w:szCs w:val="24"/>
    </w:rPr>
  </w:style>
  <w:style w:type="paragraph" w:customStyle="1" w:styleId="hang-1">
    <w:name w:val="hang-1"/>
    <w:basedOn w:val="Normal"/>
    <w:rsid w:val="00A86975"/>
    <w:pPr>
      <w:spacing w:before="100" w:beforeAutospacing="1" w:after="100" w:afterAutospacing="1"/>
    </w:pPr>
    <w:rPr>
      <w:szCs w:val="24"/>
    </w:rPr>
  </w:style>
  <w:style w:type="paragraph" w:customStyle="1" w:styleId="top-1">
    <w:name w:val="top-1"/>
    <w:basedOn w:val="Normal"/>
    <w:rsid w:val="00A86975"/>
    <w:pPr>
      <w:spacing w:before="100" w:beforeAutospacing="1" w:after="100" w:afterAutospacing="1"/>
    </w:pPr>
    <w:rPr>
      <w:szCs w:val="24"/>
    </w:rPr>
  </w:style>
  <w:style w:type="character" w:customStyle="1" w:styleId="Heading3Char">
    <w:name w:val="Heading 3 Char"/>
    <w:basedOn w:val="DefaultParagraphFont"/>
    <w:link w:val="Heading3"/>
    <w:uiPriority w:val="9"/>
    <w:rsid w:val="00307A6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00A7E"/>
    <w:rPr>
      <w:b/>
      <w:bCs/>
    </w:rPr>
  </w:style>
  <w:style w:type="paragraph" w:styleId="ListParagraph">
    <w:name w:val="List Paragraph"/>
    <w:basedOn w:val="Normal"/>
    <w:uiPriority w:val="34"/>
    <w:qFormat/>
    <w:rsid w:val="00A47E46"/>
    <w:pPr>
      <w:ind w:left="720"/>
      <w:contextualSpacing/>
    </w:pPr>
    <w:rPr>
      <w:rFonts w:asciiTheme="minorHAnsi" w:eastAsiaTheme="minorHAnsi" w:hAnsiTheme="minorHAnsi" w:cstheme="minorBidi"/>
      <w:szCs w:val="24"/>
    </w:rPr>
  </w:style>
  <w:style w:type="character" w:styleId="UnresolvedMention">
    <w:name w:val="Unresolved Mention"/>
    <w:basedOn w:val="DefaultParagraphFont"/>
    <w:uiPriority w:val="99"/>
    <w:semiHidden/>
    <w:unhideWhenUsed/>
    <w:rsid w:val="00B3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085">
      <w:bodyDiv w:val="1"/>
      <w:marLeft w:val="0"/>
      <w:marRight w:val="0"/>
      <w:marTop w:val="0"/>
      <w:marBottom w:val="0"/>
      <w:divBdr>
        <w:top w:val="none" w:sz="0" w:space="0" w:color="auto"/>
        <w:left w:val="none" w:sz="0" w:space="0" w:color="auto"/>
        <w:bottom w:val="none" w:sz="0" w:space="0" w:color="auto"/>
        <w:right w:val="none" w:sz="0" w:space="0" w:color="auto"/>
      </w:divBdr>
      <w:divsChild>
        <w:div w:id="1772815774">
          <w:marLeft w:val="0"/>
          <w:marRight w:val="240"/>
          <w:marTop w:val="0"/>
          <w:marBottom w:val="0"/>
          <w:divBdr>
            <w:top w:val="none" w:sz="0" w:space="0" w:color="auto"/>
            <w:left w:val="none" w:sz="0" w:space="0" w:color="auto"/>
            <w:bottom w:val="none" w:sz="0" w:space="0" w:color="auto"/>
            <w:right w:val="none" w:sz="0" w:space="0" w:color="auto"/>
          </w:divBdr>
          <w:divsChild>
            <w:div w:id="1525437745">
              <w:marLeft w:val="0"/>
              <w:marRight w:val="0"/>
              <w:marTop w:val="0"/>
              <w:marBottom w:val="0"/>
              <w:divBdr>
                <w:top w:val="none" w:sz="0" w:space="0" w:color="auto"/>
                <w:left w:val="none" w:sz="0" w:space="0" w:color="auto"/>
                <w:bottom w:val="none" w:sz="0" w:space="0" w:color="auto"/>
                <w:right w:val="none" w:sz="0" w:space="0" w:color="auto"/>
              </w:divBdr>
              <w:divsChild>
                <w:div w:id="3791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4204">
          <w:marLeft w:val="0"/>
          <w:marRight w:val="240"/>
          <w:marTop w:val="0"/>
          <w:marBottom w:val="0"/>
          <w:divBdr>
            <w:top w:val="none" w:sz="0" w:space="0" w:color="auto"/>
            <w:left w:val="none" w:sz="0" w:space="0" w:color="auto"/>
            <w:bottom w:val="none" w:sz="0" w:space="0" w:color="auto"/>
            <w:right w:val="none" w:sz="0" w:space="0" w:color="auto"/>
          </w:divBdr>
          <w:divsChild>
            <w:div w:id="1637832557">
              <w:marLeft w:val="0"/>
              <w:marRight w:val="0"/>
              <w:marTop w:val="0"/>
              <w:marBottom w:val="0"/>
              <w:divBdr>
                <w:top w:val="none" w:sz="0" w:space="0" w:color="auto"/>
                <w:left w:val="none" w:sz="0" w:space="0" w:color="auto"/>
                <w:bottom w:val="none" w:sz="0" w:space="0" w:color="auto"/>
                <w:right w:val="none" w:sz="0" w:space="0" w:color="auto"/>
              </w:divBdr>
              <w:divsChild>
                <w:div w:id="182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3164">
          <w:marLeft w:val="0"/>
          <w:marRight w:val="0"/>
          <w:marTop w:val="750"/>
          <w:marBottom w:val="0"/>
          <w:divBdr>
            <w:top w:val="none" w:sz="0" w:space="0" w:color="auto"/>
            <w:left w:val="none" w:sz="0" w:space="0" w:color="auto"/>
            <w:bottom w:val="none" w:sz="0" w:space="0" w:color="auto"/>
            <w:right w:val="none" w:sz="0" w:space="0" w:color="auto"/>
          </w:divBdr>
          <w:divsChild>
            <w:div w:id="855459508">
              <w:marLeft w:val="0"/>
              <w:marRight w:val="0"/>
              <w:marTop w:val="0"/>
              <w:marBottom w:val="0"/>
              <w:divBdr>
                <w:top w:val="none" w:sz="0" w:space="0" w:color="auto"/>
                <w:left w:val="none" w:sz="0" w:space="0" w:color="auto"/>
                <w:bottom w:val="none" w:sz="0" w:space="0" w:color="auto"/>
                <w:right w:val="none" w:sz="0" w:space="0" w:color="auto"/>
              </w:divBdr>
              <w:divsChild>
                <w:div w:id="2144425004">
                  <w:marLeft w:val="0"/>
                  <w:marRight w:val="0"/>
                  <w:marTop w:val="0"/>
                  <w:marBottom w:val="0"/>
                  <w:divBdr>
                    <w:top w:val="none" w:sz="0" w:space="0" w:color="auto"/>
                    <w:left w:val="none" w:sz="0" w:space="0" w:color="auto"/>
                    <w:bottom w:val="none" w:sz="0" w:space="0" w:color="auto"/>
                    <w:right w:val="none" w:sz="0" w:space="0" w:color="auto"/>
                  </w:divBdr>
                  <w:divsChild>
                    <w:div w:id="418408896">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 w:id="291250292">
      <w:bodyDiv w:val="1"/>
      <w:marLeft w:val="0"/>
      <w:marRight w:val="0"/>
      <w:marTop w:val="0"/>
      <w:marBottom w:val="0"/>
      <w:divBdr>
        <w:top w:val="none" w:sz="0" w:space="0" w:color="auto"/>
        <w:left w:val="none" w:sz="0" w:space="0" w:color="auto"/>
        <w:bottom w:val="none" w:sz="0" w:space="0" w:color="auto"/>
        <w:right w:val="none" w:sz="0" w:space="0" w:color="auto"/>
      </w:divBdr>
    </w:div>
    <w:div w:id="681510955">
      <w:bodyDiv w:val="1"/>
      <w:marLeft w:val="0"/>
      <w:marRight w:val="0"/>
      <w:marTop w:val="0"/>
      <w:marBottom w:val="0"/>
      <w:divBdr>
        <w:top w:val="none" w:sz="0" w:space="0" w:color="auto"/>
        <w:left w:val="none" w:sz="0" w:space="0" w:color="auto"/>
        <w:bottom w:val="none" w:sz="0" w:space="0" w:color="auto"/>
        <w:right w:val="none" w:sz="0" w:space="0" w:color="auto"/>
      </w:divBdr>
    </w:div>
    <w:div w:id="887374215">
      <w:bodyDiv w:val="1"/>
      <w:marLeft w:val="0"/>
      <w:marRight w:val="0"/>
      <w:marTop w:val="0"/>
      <w:marBottom w:val="0"/>
      <w:divBdr>
        <w:top w:val="none" w:sz="0" w:space="0" w:color="auto"/>
        <w:left w:val="none" w:sz="0" w:space="0" w:color="auto"/>
        <w:bottom w:val="none" w:sz="0" w:space="0" w:color="auto"/>
        <w:right w:val="none" w:sz="0" w:space="0" w:color="auto"/>
      </w:divBdr>
    </w:div>
    <w:div w:id="926041912">
      <w:bodyDiv w:val="1"/>
      <w:marLeft w:val="0"/>
      <w:marRight w:val="0"/>
      <w:marTop w:val="0"/>
      <w:marBottom w:val="0"/>
      <w:divBdr>
        <w:top w:val="none" w:sz="0" w:space="0" w:color="auto"/>
        <w:left w:val="none" w:sz="0" w:space="0" w:color="auto"/>
        <w:bottom w:val="none" w:sz="0" w:space="0" w:color="auto"/>
        <w:right w:val="none" w:sz="0" w:space="0" w:color="auto"/>
      </w:divBdr>
      <w:divsChild>
        <w:div w:id="116267653">
          <w:marLeft w:val="0"/>
          <w:marRight w:val="240"/>
          <w:marTop w:val="0"/>
          <w:marBottom w:val="0"/>
          <w:divBdr>
            <w:top w:val="none" w:sz="0" w:space="0" w:color="auto"/>
            <w:left w:val="none" w:sz="0" w:space="0" w:color="auto"/>
            <w:bottom w:val="none" w:sz="0" w:space="0" w:color="auto"/>
            <w:right w:val="none" w:sz="0" w:space="0" w:color="auto"/>
          </w:divBdr>
          <w:divsChild>
            <w:div w:id="1767648870">
              <w:marLeft w:val="0"/>
              <w:marRight w:val="0"/>
              <w:marTop w:val="0"/>
              <w:marBottom w:val="0"/>
              <w:divBdr>
                <w:top w:val="none" w:sz="0" w:space="0" w:color="auto"/>
                <w:left w:val="none" w:sz="0" w:space="0" w:color="auto"/>
                <w:bottom w:val="none" w:sz="0" w:space="0" w:color="auto"/>
                <w:right w:val="none" w:sz="0" w:space="0" w:color="auto"/>
              </w:divBdr>
              <w:divsChild>
                <w:div w:id="375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2385">
          <w:marLeft w:val="0"/>
          <w:marRight w:val="240"/>
          <w:marTop w:val="0"/>
          <w:marBottom w:val="0"/>
          <w:divBdr>
            <w:top w:val="none" w:sz="0" w:space="0" w:color="auto"/>
            <w:left w:val="none" w:sz="0" w:space="0" w:color="auto"/>
            <w:bottom w:val="none" w:sz="0" w:space="0" w:color="auto"/>
            <w:right w:val="none" w:sz="0" w:space="0" w:color="auto"/>
          </w:divBdr>
          <w:divsChild>
            <w:div w:id="4019595">
              <w:marLeft w:val="0"/>
              <w:marRight w:val="0"/>
              <w:marTop w:val="0"/>
              <w:marBottom w:val="0"/>
              <w:divBdr>
                <w:top w:val="none" w:sz="0" w:space="0" w:color="auto"/>
                <w:left w:val="none" w:sz="0" w:space="0" w:color="auto"/>
                <w:bottom w:val="none" w:sz="0" w:space="0" w:color="auto"/>
                <w:right w:val="none" w:sz="0" w:space="0" w:color="auto"/>
              </w:divBdr>
              <w:divsChild>
                <w:div w:id="15992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1746">
          <w:marLeft w:val="0"/>
          <w:marRight w:val="0"/>
          <w:marTop w:val="750"/>
          <w:marBottom w:val="0"/>
          <w:divBdr>
            <w:top w:val="none" w:sz="0" w:space="0" w:color="auto"/>
            <w:left w:val="none" w:sz="0" w:space="0" w:color="auto"/>
            <w:bottom w:val="none" w:sz="0" w:space="0" w:color="auto"/>
            <w:right w:val="none" w:sz="0" w:space="0" w:color="auto"/>
          </w:divBdr>
          <w:divsChild>
            <w:div w:id="1200169969">
              <w:marLeft w:val="0"/>
              <w:marRight w:val="0"/>
              <w:marTop w:val="0"/>
              <w:marBottom w:val="0"/>
              <w:divBdr>
                <w:top w:val="none" w:sz="0" w:space="0" w:color="auto"/>
                <w:left w:val="none" w:sz="0" w:space="0" w:color="auto"/>
                <w:bottom w:val="none" w:sz="0" w:space="0" w:color="auto"/>
                <w:right w:val="none" w:sz="0" w:space="0" w:color="auto"/>
              </w:divBdr>
              <w:divsChild>
                <w:div w:id="1095444818">
                  <w:marLeft w:val="0"/>
                  <w:marRight w:val="0"/>
                  <w:marTop w:val="0"/>
                  <w:marBottom w:val="0"/>
                  <w:divBdr>
                    <w:top w:val="none" w:sz="0" w:space="0" w:color="auto"/>
                    <w:left w:val="none" w:sz="0" w:space="0" w:color="auto"/>
                    <w:bottom w:val="none" w:sz="0" w:space="0" w:color="auto"/>
                    <w:right w:val="none" w:sz="0" w:space="0" w:color="auto"/>
                  </w:divBdr>
                  <w:divsChild>
                    <w:div w:id="1033460167">
                      <w:marLeft w:val="0"/>
                      <w:marRight w:val="0"/>
                      <w:marTop w:val="240"/>
                      <w:marBottom w:val="0"/>
                      <w:divBdr>
                        <w:top w:val="none" w:sz="0" w:space="0" w:color="auto"/>
                        <w:left w:val="none" w:sz="0" w:space="0" w:color="auto"/>
                        <w:bottom w:val="none" w:sz="0" w:space="0" w:color="auto"/>
                        <w:right w:val="none" w:sz="0" w:space="0" w:color="auto"/>
                      </w:divBdr>
                    </w:div>
                    <w:div w:id="1149402673">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ntralmissions.org/category/missions-mo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ADA2-F9E7-4434-987A-8EF85F67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11</cp:revision>
  <dcterms:created xsi:type="dcterms:W3CDTF">2022-02-10T14:00:00Z</dcterms:created>
  <dcterms:modified xsi:type="dcterms:W3CDTF">2022-08-12T15:57:00Z</dcterms:modified>
</cp:coreProperties>
</file>