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A2046AA" w14:textId="77777777" w:rsidR="009319F2" w:rsidRDefault="009319F2" w:rsidP="008957BC">
      <w:pPr>
        <w:widowControl w:val="0"/>
        <w:jc w:val="center"/>
        <w:rPr>
          <w:b/>
          <w:i/>
          <w:noProof/>
          <w:sz w:val="56"/>
          <w:szCs w:val="56"/>
        </w:rPr>
      </w:pPr>
      <w:bookmarkStart w:id="0" w:name="_GoBack"/>
      <w:bookmarkEnd w:id="0"/>
    </w:p>
    <w:p w14:paraId="0343B4F0" w14:textId="77777777" w:rsidR="009319F2" w:rsidRDefault="009319F2" w:rsidP="008957BC">
      <w:pPr>
        <w:widowControl w:val="0"/>
        <w:jc w:val="center"/>
        <w:rPr>
          <w:b/>
          <w:i/>
          <w:noProof/>
          <w:sz w:val="56"/>
          <w:szCs w:val="56"/>
        </w:rPr>
      </w:pPr>
    </w:p>
    <w:p w14:paraId="5781121C" w14:textId="77777777" w:rsidR="008957BC" w:rsidRPr="00507C96" w:rsidRDefault="00A93F27" w:rsidP="008957BC">
      <w:pPr>
        <w:widowControl w:val="0"/>
        <w:jc w:val="center"/>
        <w:rPr>
          <w:rFonts w:ascii="Modern Love" w:hAnsi="Modern Love"/>
          <w:bCs/>
          <w:iCs/>
          <w:color w:val="5200A4"/>
          <w:sz w:val="56"/>
          <w:szCs w:val="56"/>
        </w:rPr>
      </w:pPr>
      <w:r w:rsidRPr="00507C96">
        <w:rPr>
          <w:rFonts w:ascii="Modern Love" w:hAnsi="Modern Love"/>
          <w:bCs/>
          <w:iCs/>
          <w:noProof/>
          <w:color w:val="5200A4"/>
          <w:sz w:val="56"/>
          <w:szCs w:val="56"/>
        </w:rPr>
        <w:t>Awaitin</w:t>
      </w:r>
      <w:r w:rsidR="009319F2" w:rsidRPr="00507C96">
        <w:rPr>
          <w:rFonts w:ascii="Modern Love" w:hAnsi="Modern Love"/>
          <w:bCs/>
          <w:iCs/>
          <w:noProof/>
          <w:color w:val="5200A4"/>
          <w:sz w:val="56"/>
          <w:szCs w:val="56"/>
        </w:rPr>
        <w:t>g</w:t>
      </w:r>
      <w:r w:rsidRPr="00507C96">
        <w:rPr>
          <w:rFonts w:ascii="Modern Love" w:hAnsi="Modern Love"/>
          <w:bCs/>
          <w:iCs/>
          <w:noProof/>
          <w:color w:val="5200A4"/>
          <w:sz w:val="56"/>
          <w:szCs w:val="56"/>
        </w:rPr>
        <w:t xml:space="preserve"> the Already</w:t>
      </w:r>
    </w:p>
    <w:p w14:paraId="0DA09B7D" w14:textId="77777777" w:rsidR="00207185" w:rsidRPr="009319F2" w:rsidRDefault="00A93F27" w:rsidP="00207185">
      <w:pPr>
        <w:widowControl w:val="0"/>
        <w:jc w:val="center"/>
        <w:rPr>
          <w:rFonts w:ascii="Modern Love Caps" w:hAnsi="Modern Love Caps"/>
          <w:bCs/>
          <w:color w:val="5200A4"/>
          <w:sz w:val="36"/>
          <w:szCs w:val="36"/>
        </w:rPr>
      </w:pPr>
      <w:r w:rsidRPr="009319F2">
        <w:rPr>
          <w:rFonts w:ascii="Modern Love Caps" w:hAnsi="Modern Love Caps"/>
          <w:bCs/>
          <w:color w:val="5200A4"/>
          <w:sz w:val="36"/>
          <w:szCs w:val="36"/>
        </w:rPr>
        <w:t>2020</w:t>
      </w:r>
      <w:r w:rsidR="00EA305F" w:rsidRPr="009319F2">
        <w:rPr>
          <w:rFonts w:ascii="Modern Love Caps" w:hAnsi="Modern Love Caps"/>
          <w:bCs/>
          <w:color w:val="5200A4"/>
          <w:sz w:val="36"/>
          <w:szCs w:val="36"/>
        </w:rPr>
        <w:t xml:space="preserve"> </w:t>
      </w:r>
      <w:r w:rsidR="00C97ADA" w:rsidRPr="009319F2">
        <w:rPr>
          <w:rFonts w:ascii="Modern Love Caps" w:hAnsi="Modern Love Caps"/>
          <w:bCs/>
          <w:color w:val="5200A4"/>
          <w:sz w:val="36"/>
          <w:szCs w:val="36"/>
        </w:rPr>
        <w:t xml:space="preserve">Advent </w:t>
      </w:r>
      <w:r w:rsidR="00207185" w:rsidRPr="009319F2">
        <w:rPr>
          <w:rFonts w:ascii="Modern Love Caps" w:hAnsi="Modern Love Caps"/>
          <w:bCs/>
          <w:color w:val="5200A4"/>
          <w:sz w:val="36"/>
          <w:szCs w:val="36"/>
        </w:rPr>
        <w:t>Worship Series</w:t>
      </w:r>
    </w:p>
    <w:p w14:paraId="6579B052" w14:textId="77777777" w:rsidR="008957BC" w:rsidRPr="009319F2" w:rsidRDefault="008957BC" w:rsidP="008957BC">
      <w:pPr>
        <w:widowControl w:val="0"/>
        <w:jc w:val="center"/>
        <w:rPr>
          <w:b/>
        </w:rPr>
      </w:pPr>
    </w:p>
    <w:p w14:paraId="086E368C" w14:textId="77777777" w:rsidR="0028141D" w:rsidRDefault="0028141D" w:rsidP="008957BC">
      <w:pPr>
        <w:widowControl w:val="0"/>
        <w:jc w:val="center"/>
        <w:rPr>
          <w:b/>
        </w:rPr>
      </w:pPr>
    </w:p>
    <w:p w14:paraId="072F5CE6" w14:textId="77777777" w:rsidR="002438F1" w:rsidRDefault="002438F1" w:rsidP="008957BC">
      <w:pPr>
        <w:widowControl w:val="0"/>
        <w:jc w:val="center"/>
        <w:rPr>
          <w:b/>
        </w:rPr>
      </w:pPr>
    </w:p>
    <w:p w14:paraId="3F0B9455" w14:textId="77777777" w:rsidR="00A93F27" w:rsidRPr="002438F1" w:rsidRDefault="0028141D" w:rsidP="0028141D">
      <w:pPr>
        <w:widowControl w:val="0"/>
        <w:jc w:val="center"/>
        <w:rPr>
          <w:rFonts w:asciiTheme="minorHAnsi" w:hAnsiTheme="minorHAnsi" w:cstheme="minorHAnsi"/>
          <w:sz w:val="28"/>
          <w:szCs w:val="28"/>
        </w:rPr>
      </w:pPr>
      <w:r w:rsidRPr="002438F1">
        <w:rPr>
          <w:rFonts w:asciiTheme="minorHAnsi" w:hAnsiTheme="minorHAnsi" w:cstheme="minorHAnsi"/>
          <w:sz w:val="28"/>
          <w:szCs w:val="28"/>
        </w:rPr>
        <w:t>Based on the book</w:t>
      </w:r>
    </w:p>
    <w:p w14:paraId="3A46643C" w14:textId="77777777" w:rsidR="0028141D" w:rsidRPr="002438F1" w:rsidRDefault="00A93F27" w:rsidP="0028141D">
      <w:pPr>
        <w:widowControl w:val="0"/>
        <w:jc w:val="center"/>
        <w:rPr>
          <w:rFonts w:asciiTheme="minorHAnsi" w:hAnsiTheme="minorHAnsi" w:cstheme="minorHAnsi"/>
          <w:sz w:val="28"/>
          <w:szCs w:val="28"/>
        </w:rPr>
      </w:pPr>
      <w:r w:rsidRPr="002438F1">
        <w:rPr>
          <w:rFonts w:asciiTheme="minorHAnsi" w:hAnsiTheme="minorHAnsi" w:cstheme="minorHAnsi"/>
          <w:b/>
          <w:i/>
          <w:sz w:val="28"/>
          <w:szCs w:val="28"/>
        </w:rPr>
        <w:t>Awaiting the Already: An Advent Journey Through the Gospels</w:t>
      </w:r>
    </w:p>
    <w:p w14:paraId="39802618" w14:textId="77777777" w:rsidR="0028141D" w:rsidRPr="002438F1" w:rsidRDefault="0028141D" w:rsidP="0028141D">
      <w:pPr>
        <w:widowControl w:val="0"/>
        <w:jc w:val="center"/>
        <w:rPr>
          <w:rFonts w:asciiTheme="minorHAnsi" w:hAnsiTheme="minorHAnsi" w:cstheme="minorHAnsi"/>
          <w:sz w:val="28"/>
          <w:szCs w:val="28"/>
        </w:rPr>
      </w:pPr>
      <w:r w:rsidRPr="002438F1">
        <w:rPr>
          <w:rFonts w:asciiTheme="minorHAnsi" w:hAnsiTheme="minorHAnsi" w:cstheme="minorHAnsi"/>
          <w:sz w:val="28"/>
          <w:szCs w:val="28"/>
        </w:rPr>
        <w:t xml:space="preserve">by </w:t>
      </w:r>
      <w:proofErr w:type="spellStart"/>
      <w:r w:rsidR="00A93F27" w:rsidRPr="002438F1">
        <w:rPr>
          <w:rFonts w:asciiTheme="minorHAnsi" w:hAnsiTheme="minorHAnsi" w:cstheme="minorHAnsi"/>
          <w:sz w:val="28"/>
          <w:szCs w:val="28"/>
        </w:rPr>
        <w:t>Magrey</w:t>
      </w:r>
      <w:proofErr w:type="spellEnd"/>
      <w:r w:rsidR="00A93F27" w:rsidRPr="002438F1">
        <w:rPr>
          <w:rFonts w:asciiTheme="minorHAnsi" w:hAnsiTheme="minorHAnsi" w:cstheme="minorHAnsi"/>
          <w:sz w:val="28"/>
          <w:szCs w:val="28"/>
        </w:rPr>
        <w:t xml:space="preserve"> R. </w:t>
      </w:r>
      <w:proofErr w:type="spellStart"/>
      <w:r w:rsidR="00A93F27" w:rsidRPr="002438F1">
        <w:rPr>
          <w:rFonts w:asciiTheme="minorHAnsi" w:hAnsiTheme="minorHAnsi" w:cstheme="minorHAnsi"/>
          <w:sz w:val="28"/>
          <w:szCs w:val="28"/>
        </w:rPr>
        <w:t>deVega</w:t>
      </w:r>
      <w:proofErr w:type="spellEnd"/>
    </w:p>
    <w:p w14:paraId="04422776" w14:textId="77777777" w:rsidR="0028141D" w:rsidRPr="002438F1" w:rsidRDefault="0028141D" w:rsidP="008957BC">
      <w:pPr>
        <w:widowControl w:val="0"/>
        <w:jc w:val="center"/>
        <w:rPr>
          <w:rFonts w:asciiTheme="minorHAnsi" w:hAnsiTheme="minorHAnsi" w:cstheme="minorHAnsi"/>
          <w:b/>
        </w:rPr>
      </w:pPr>
    </w:p>
    <w:p w14:paraId="78F08AF1" w14:textId="77777777" w:rsidR="0028141D" w:rsidRPr="002438F1" w:rsidRDefault="0028141D" w:rsidP="008957BC">
      <w:pPr>
        <w:widowControl w:val="0"/>
        <w:jc w:val="center"/>
        <w:rPr>
          <w:rFonts w:asciiTheme="minorHAnsi" w:hAnsiTheme="minorHAnsi" w:cstheme="minorHAnsi"/>
          <w:b/>
        </w:rPr>
      </w:pPr>
    </w:p>
    <w:p w14:paraId="3F0F3EC8" w14:textId="77777777" w:rsidR="009319F2" w:rsidRPr="002438F1" w:rsidRDefault="009319F2" w:rsidP="008957BC">
      <w:pPr>
        <w:widowControl w:val="0"/>
        <w:jc w:val="center"/>
        <w:rPr>
          <w:rFonts w:asciiTheme="minorHAnsi" w:hAnsiTheme="minorHAnsi" w:cstheme="minorHAnsi"/>
          <w:b/>
        </w:rPr>
      </w:pPr>
    </w:p>
    <w:p w14:paraId="46E8429E" w14:textId="77777777" w:rsidR="008957BC" w:rsidRPr="002438F1" w:rsidRDefault="000305C3" w:rsidP="008957BC">
      <w:pPr>
        <w:widowControl w:val="0"/>
        <w:jc w:val="center"/>
        <w:rPr>
          <w:rFonts w:asciiTheme="minorHAnsi" w:hAnsiTheme="minorHAnsi" w:cstheme="minorHAnsi"/>
          <w:bCs/>
        </w:rPr>
      </w:pPr>
      <w:r w:rsidRPr="002438F1">
        <w:rPr>
          <w:rFonts w:asciiTheme="minorHAnsi" w:hAnsiTheme="minorHAnsi" w:cstheme="minorHAnsi"/>
          <w:bCs/>
        </w:rPr>
        <w:t>Produc</w:t>
      </w:r>
      <w:r w:rsidR="008957BC" w:rsidRPr="002438F1">
        <w:rPr>
          <w:rFonts w:asciiTheme="minorHAnsi" w:hAnsiTheme="minorHAnsi" w:cstheme="minorHAnsi"/>
          <w:bCs/>
        </w:rPr>
        <w:t>ed by</w:t>
      </w:r>
    </w:p>
    <w:p w14:paraId="57507792" w14:textId="77777777" w:rsidR="008957BC" w:rsidRPr="002438F1" w:rsidRDefault="00856FA3" w:rsidP="008957BC">
      <w:pPr>
        <w:widowControl w:val="0"/>
        <w:jc w:val="center"/>
        <w:rPr>
          <w:rFonts w:asciiTheme="minorHAnsi" w:hAnsiTheme="minorHAnsi" w:cstheme="minorHAnsi"/>
          <w:b/>
          <w:i/>
        </w:rPr>
      </w:pPr>
      <w:r w:rsidRPr="002438F1">
        <w:rPr>
          <w:rFonts w:asciiTheme="minorHAnsi" w:hAnsiTheme="minorHAnsi" w:cstheme="minorHAnsi"/>
          <w:b/>
          <w:i/>
        </w:rPr>
        <w:t>Corps and Community</w:t>
      </w:r>
      <w:r w:rsidR="000305C3" w:rsidRPr="002438F1">
        <w:rPr>
          <w:rFonts w:asciiTheme="minorHAnsi" w:hAnsiTheme="minorHAnsi" w:cstheme="minorHAnsi"/>
          <w:b/>
          <w:i/>
        </w:rPr>
        <w:t xml:space="preserve"> Mission </w:t>
      </w:r>
      <w:r w:rsidR="008957BC" w:rsidRPr="002438F1">
        <w:rPr>
          <w:rFonts w:asciiTheme="minorHAnsi" w:hAnsiTheme="minorHAnsi" w:cstheme="minorHAnsi"/>
          <w:b/>
          <w:i/>
        </w:rPr>
        <w:t>Department</w:t>
      </w:r>
    </w:p>
    <w:p w14:paraId="45080384" w14:textId="77777777" w:rsidR="008957BC" w:rsidRPr="002438F1" w:rsidRDefault="00B74C0D" w:rsidP="008957BC">
      <w:pPr>
        <w:widowControl w:val="0"/>
        <w:jc w:val="center"/>
        <w:rPr>
          <w:rFonts w:asciiTheme="minorHAnsi" w:hAnsiTheme="minorHAnsi" w:cstheme="minorHAnsi"/>
          <w:bCs/>
        </w:rPr>
      </w:pPr>
      <w:r w:rsidRPr="002438F1">
        <w:rPr>
          <w:rFonts w:asciiTheme="minorHAnsi" w:hAnsiTheme="minorHAnsi" w:cstheme="minorHAnsi"/>
          <w:bCs/>
        </w:rPr>
        <w:t>and</w:t>
      </w:r>
    </w:p>
    <w:p w14:paraId="5F7BB2DF" w14:textId="77777777" w:rsidR="000305C3" w:rsidRPr="002438F1" w:rsidRDefault="000305C3" w:rsidP="008957BC">
      <w:pPr>
        <w:widowControl w:val="0"/>
        <w:jc w:val="center"/>
        <w:rPr>
          <w:rFonts w:asciiTheme="minorHAnsi" w:hAnsiTheme="minorHAnsi" w:cstheme="minorHAnsi"/>
          <w:b/>
          <w:i/>
        </w:rPr>
      </w:pPr>
      <w:r w:rsidRPr="002438F1">
        <w:rPr>
          <w:rFonts w:asciiTheme="minorHAnsi" w:hAnsiTheme="minorHAnsi" w:cstheme="minorHAnsi"/>
          <w:b/>
          <w:i/>
        </w:rPr>
        <w:t xml:space="preserve">Music and </w:t>
      </w:r>
      <w:r w:rsidR="00F83116" w:rsidRPr="002438F1">
        <w:rPr>
          <w:rFonts w:asciiTheme="minorHAnsi" w:hAnsiTheme="minorHAnsi" w:cstheme="minorHAnsi"/>
          <w:b/>
          <w:i/>
        </w:rPr>
        <w:t>Creative</w:t>
      </w:r>
      <w:r w:rsidRPr="002438F1">
        <w:rPr>
          <w:rFonts w:asciiTheme="minorHAnsi" w:hAnsiTheme="minorHAnsi" w:cstheme="minorHAnsi"/>
          <w:b/>
          <w:i/>
        </w:rPr>
        <w:t xml:space="preserve"> Arts </w:t>
      </w:r>
      <w:r w:rsidR="009E205C" w:rsidRPr="002438F1">
        <w:rPr>
          <w:rFonts w:asciiTheme="minorHAnsi" w:hAnsiTheme="minorHAnsi" w:cstheme="minorHAnsi"/>
          <w:b/>
          <w:i/>
        </w:rPr>
        <w:t>Ministries</w:t>
      </w:r>
    </w:p>
    <w:p w14:paraId="2789FFA3" w14:textId="77777777" w:rsidR="000305C3" w:rsidRPr="002438F1" w:rsidRDefault="000305C3" w:rsidP="008957BC">
      <w:pPr>
        <w:widowControl w:val="0"/>
        <w:jc w:val="center"/>
        <w:rPr>
          <w:rFonts w:asciiTheme="minorHAnsi" w:hAnsiTheme="minorHAnsi" w:cstheme="minorHAnsi"/>
        </w:rPr>
      </w:pPr>
    </w:p>
    <w:p w14:paraId="7420D5E5" w14:textId="77777777" w:rsidR="009319F2" w:rsidRPr="002438F1" w:rsidRDefault="009319F2" w:rsidP="008957BC">
      <w:pPr>
        <w:widowControl w:val="0"/>
        <w:jc w:val="center"/>
        <w:rPr>
          <w:rFonts w:asciiTheme="minorHAnsi" w:hAnsiTheme="minorHAnsi" w:cstheme="minorHAnsi"/>
        </w:rPr>
      </w:pPr>
    </w:p>
    <w:p w14:paraId="2ABAAF8C" w14:textId="77777777" w:rsidR="000F7DDF" w:rsidRPr="002438F1" w:rsidRDefault="000F7DDF" w:rsidP="008957BC">
      <w:pPr>
        <w:widowControl w:val="0"/>
        <w:jc w:val="center"/>
        <w:rPr>
          <w:rFonts w:asciiTheme="minorHAnsi" w:hAnsiTheme="minorHAnsi" w:cstheme="minorHAnsi"/>
        </w:rPr>
      </w:pPr>
    </w:p>
    <w:p w14:paraId="56ED635A" w14:textId="77777777" w:rsidR="000305C3" w:rsidRPr="002438F1" w:rsidRDefault="000305C3" w:rsidP="000305C3">
      <w:pPr>
        <w:widowControl w:val="0"/>
        <w:jc w:val="center"/>
        <w:rPr>
          <w:rFonts w:asciiTheme="minorHAnsi" w:hAnsiTheme="minorHAnsi" w:cstheme="minorHAnsi"/>
        </w:rPr>
      </w:pPr>
      <w:r w:rsidRPr="002438F1">
        <w:rPr>
          <w:rFonts w:asciiTheme="minorHAnsi" w:hAnsiTheme="minorHAnsi" w:cstheme="minorHAnsi"/>
          <w:b/>
        </w:rPr>
        <w:t>Editor</w:t>
      </w:r>
      <w:r w:rsidR="00570660" w:rsidRPr="002438F1">
        <w:rPr>
          <w:rFonts w:asciiTheme="minorHAnsi" w:hAnsiTheme="minorHAnsi" w:cstheme="minorHAnsi"/>
          <w:b/>
        </w:rPr>
        <w:t>/Project Manager</w:t>
      </w:r>
    </w:p>
    <w:p w14:paraId="6C095733" w14:textId="77777777" w:rsidR="000305C3" w:rsidRPr="002438F1" w:rsidRDefault="000305C3" w:rsidP="000305C3">
      <w:pPr>
        <w:widowControl w:val="0"/>
        <w:jc w:val="center"/>
        <w:rPr>
          <w:rFonts w:asciiTheme="minorHAnsi" w:hAnsiTheme="minorHAnsi" w:cstheme="minorHAnsi"/>
        </w:rPr>
      </w:pPr>
      <w:r w:rsidRPr="002438F1">
        <w:rPr>
          <w:rFonts w:asciiTheme="minorHAnsi" w:hAnsiTheme="minorHAnsi" w:cstheme="minorHAnsi"/>
        </w:rPr>
        <w:t>Mark Bender</w:t>
      </w:r>
    </w:p>
    <w:p w14:paraId="3D6321C2" w14:textId="77777777" w:rsidR="000305C3" w:rsidRPr="002438F1" w:rsidRDefault="000305C3" w:rsidP="000305C3">
      <w:pPr>
        <w:widowControl w:val="0"/>
        <w:jc w:val="center"/>
        <w:rPr>
          <w:rFonts w:asciiTheme="minorHAnsi" w:hAnsiTheme="minorHAnsi" w:cstheme="minorHAnsi"/>
          <w:sz w:val="16"/>
          <w:szCs w:val="16"/>
        </w:rPr>
      </w:pPr>
    </w:p>
    <w:p w14:paraId="1F12EE6A" w14:textId="77777777" w:rsidR="000305C3" w:rsidRPr="002438F1" w:rsidRDefault="000305C3" w:rsidP="008957BC">
      <w:pPr>
        <w:widowControl w:val="0"/>
        <w:jc w:val="center"/>
        <w:rPr>
          <w:rFonts w:asciiTheme="minorHAnsi" w:hAnsiTheme="minorHAnsi" w:cstheme="minorHAnsi"/>
          <w:b/>
        </w:rPr>
      </w:pPr>
      <w:r w:rsidRPr="002438F1">
        <w:rPr>
          <w:rFonts w:asciiTheme="minorHAnsi" w:hAnsiTheme="minorHAnsi" w:cstheme="minorHAnsi"/>
          <w:b/>
        </w:rPr>
        <w:t>Worship Outlines</w:t>
      </w:r>
    </w:p>
    <w:p w14:paraId="3451114E" w14:textId="77777777" w:rsidR="008957BC" w:rsidRPr="002438F1" w:rsidRDefault="008957BC" w:rsidP="008957BC">
      <w:pPr>
        <w:widowControl w:val="0"/>
        <w:jc w:val="center"/>
        <w:rPr>
          <w:rFonts w:asciiTheme="minorHAnsi" w:hAnsiTheme="minorHAnsi" w:cstheme="minorHAnsi"/>
        </w:rPr>
      </w:pPr>
      <w:r w:rsidRPr="002438F1">
        <w:rPr>
          <w:rFonts w:asciiTheme="minorHAnsi" w:hAnsiTheme="minorHAnsi" w:cstheme="minorHAnsi"/>
        </w:rPr>
        <w:t>Peggy Thomas</w:t>
      </w:r>
    </w:p>
    <w:p w14:paraId="2511AB0A" w14:textId="77777777" w:rsidR="000305C3" w:rsidRPr="002438F1" w:rsidRDefault="000305C3" w:rsidP="008957BC">
      <w:pPr>
        <w:widowControl w:val="0"/>
        <w:jc w:val="center"/>
        <w:rPr>
          <w:rFonts w:asciiTheme="minorHAnsi" w:hAnsiTheme="minorHAnsi" w:cstheme="minorHAnsi"/>
          <w:sz w:val="16"/>
          <w:szCs w:val="16"/>
        </w:rPr>
      </w:pPr>
    </w:p>
    <w:p w14:paraId="31DB5FF9" w14:textId="77777777" w:rsidR="000305C3" w:rsidRPr="002438F1" w:rsidRDefault="000305C3" w:rsidP="008957BC">
      <w:pPr>
        <w:widowControl w:val="0"/>
        <w:jc w:val="center"/>
        <w:rPr>
          <w:rFonts w:asciiTheme="minorHAnsi" w:hAnsiTheme="minorHAnsi" w:cstheme="minorHAnsi"/>
          <w:b/>
        </w:rPr>
      </w:pPr>
      <w:r w:rsidRPr="002438F1">
        <w:rPr>
          <w:rFonts w:asciiTheme="minorHAnsi" w:hAnsiTheme="minorHAnsi" w:cstheme="minorHAnsi"/>
          <w:b/>
        </w:rPr>
        <w:t>Dramas &amp; Children’s Moments</w:t>
      </w:r>
    </w:p>
    <w:p w14:paraId="47FD95EB" w14:textId="77777777" w:rsidR="000305C3" w:rsidRPr="002438F1" w:rsidRDefault="000305C3" w:rsidP="008957BC">
      <w:pPr>
        <w:widowControl w:val="0"/>
        <w:jc w:val="center"/>
        <w:rPr>
          <w:rFonts w:asciiTheme="minorHAnsi" w:hAnsiTheme="minorHAnsi" w:cstheme="minorHAnsi"/>
        </w:rPr>
      </w:pPr>
      <w:r w:rsidRPr="002438F1">
        <w:rPr>
          <w:rFonts w:asciiTheme="minorHAnsi" w:hAnsiTheme="minorHAnsi" w:cstheme="minorHAnsi"/>
        </w:rPr>
        <w:t>Martyn S. Thomas</w:t>
      </w:r>
    </w:p>
    <w:p w14:paraId="666D36A1" w14:textId="77777777" w:rsidR="008957BC" w:rsidRPr="002438F1" w:rsidRDefault="008957BC" w:rsidP="008957BC">
      <w:pPr>
        <w:widowControl w:val="0"/>
        <w:jc w:val="center"/>
        <w:rPr>
          <w:rFonts w:asciiTheme="minorHAnsi" w:hAnsiTheme="minorHAnsi" w:cstheme="minorHAnsi"/>
          <w:sz w:val="16"/>
          <w:szCs w:val="16"/>
        </w:rPr>
      </w:pPr>
    </w:p>
    <w:p w14:paraId="06D5ABAA" w14:textId="77777777" w:rsidR="008957BC" w:rsidRPr="002438F1" w:rsidRDefault="008957BC" w:rsidP="008957BC">
      <w:pPr>
        <w:widowControl w:val="0"/>
        <w:jc w:val="center"/>
        <w:rPr>
          <w:rFonts w:asciiTheme="minorHAnsi" w:hAnsiTheme="minorHAnsi" w:cstheme="minorHAnsi"/>
          <w:b/>
        </w:rPr>
      </w:pPr>
      <w:r w:rsidRPr="002438F1">
        <w:rPr>
          <w:rFonts w:asciiTheme="minorHAnsi" w:hAnsiTheme="minorHAnsi" w:cstheme="minorHAnsi"/>
          <w:b/>
        </w:rPr>
        <w:t>Sermon</w:t>
      </w:r>
      <w:r w:rsidR="000305C3" w:rsidRPr="002438F1">
        <w:rPr>
          <w:rFonts w:asciiTheme="minorHAnsi" w:hAnsiTheme="minorHAnsi" w:cstheme="minorHAnsi"/>
          <w:b/>
        </w:rPr>
        <w:t>s</w:t>
      </w:r>
    </w:p>
    <w:p w14:paraId="4E273ED2" w14:textId="77777777" w:rsidR="003C2DBB" w:rsidRPr="002438F1" w:rsidRDefault="000305C3" w:rsidP="008957BC">
      <w:pPr>
        <w:widowControl w:val="0"/>
        <w:jc w:val="center"/>
        <w:rPr>
          <w:rFonts w:asciiTheme="minorHAnsi" w:hAnsiTheme="minorHAnsi" w:cstheme="minorHAnsi"/>
        </w:rPr>
      </w:pPr>
      <w:r w:rsidRPr="002438F1">
        <w:rPr>
          <w:rFonts w:asciiTheme="minorHAnsi" w:hAnsiTheme="minorHAnsi" w:cstheme="minorHAnsi"/>
        </w:rPr>
        <w:t xml:space="preserve">Captains Michael and Kristina </w:t>
      </w:r>
      <w:proofErr w:type="spellStart"/>
      <w:r w:rsidRPr="002438F1">
        <w:rPr>
          <w:rFonts w:asciiTheme="minorHAnsi" w:hAnsiTheme="minorHAnsi" w:cstheme="minorHAnsi"/>
        </w:rPr>
        <w:t>Sjögren</w:t>
      </w:r>
      <w:proofErr w:type="spellEnd"/>
    </w:p>
    <w:p w14:paraId="52A1E29E" w14:textId="77777777" w:rsidR="008957BC" w:rsidRPr="002438F1" w:rsidRDefault="00FA6DDD" w:rsidP="008957BC">
      <w:pPr>
        <w:widowControl w:val="0"/>
        <w:jc w:val="center"/>
        <w:rPr>
          <w:rFonts w:asciiTheme="minorHAnsi" w:hAnsiTheme="minorHAnsi" w:cstheme="minorHAnsi"/>
        </w:rPr>
      </w:pPr>
      <w:r>
        <w:rPr>
          <w:rFonts w:asciiTheme="minorHAnsi" w:hAnsiTheme="minorHAnsi" w:cstheme="minorHAnsi"/>
        </w:rPr>
        <w:t>Lt. Colonel Paul D. Smith</w:t>
      </w:r>
    </w:p>
    <w:p w14:paraId="277FA98E" w14:textId="77777777" w:rsidR="009319F2" w:rsidRPr="002438F1" w:rsidRDefault="009319F2" w:rsidP="008957BC">
      <w:pPr>
        <w:widowControl w:val="0"/>
        <w:jc w:val="center"/>
        <w:rPr>
          <w:rFonts w:asciiTheme="minorHAnsi" w:hAnsiTheme="minorHAnsi" w:cstheme="minorHAnsi"/>
        </w:rPr>
      </w:pPr>
    </w:p>
    <w:p w14:paraId="6798847A" w14:textId="77777777" w:rsidR="009319F2" w:rsidRPr="002438F1" w:rsidRDefault="009319F2" w:rsidP="008957BC">
      <w:pPr>
        <w:widowControl w:val="0"/>
        <w:jc w:val="center"/>
        <w:rPr>
          <w:rFonts w:asciiTheme="minorHAnsi" w:hAnsiTheme="minorHAnsi" w:cstheme="minorHAnsi"/>
        </w:rPr>
      </w:pPr>
    </w:p>
    <w:p w14:paraId="611F18A1" w14:textId="77777777" w:rsidR="009319F2" w:rsidRPr="002438F1" w:rsidRDefault="009319F2" w:rsidP="009319F2">
      <w:pPr>
        <w:widowControl w:val="0"/>
        <w:jc w:val="center"/>
        <w:rPr>
          <w:rFonts w:asciiTheme="minorHAnsi" w:hAnsiTheme="minorHAnsi" w:cstheme="minorHAnsi"/>
          <w:b/>
          <w:smallCaps/>
        </w:rPr>
      </w:pPr>
      <w:r w:rsidRPr="002438F1">
        <w:rPr>
          <w:rFonts w:asciiTheme="minorHAnsi" w:hAnsiTheme="minorHAnsi" w:cstheme="minorHAnsi"/>
          <w:b/>
          <w:smallCaps/>
        </w:rPr>
        <w:t>The Salvation Army | USA Central Territory</w:t>
      </w:r>
    </w:p>
    <w:p w14:paraId="0100D04E" w14:textId="77777777" w:rsidR="009319F2" w:rsidRPr="002438F1" w:rsidRDefault="009319F2" w:rsidP="009319F2">
      <w:pPr>
        <w:widowControl w:val="0"/>
        <w:jc w:val="center"/>
        <w:rPr>
          <w:rFonts w:asciiTheme="minorHAnsi" w:hAnsiTheme="minorHAnsi" w:cstheme="minorHAnsi"/>
          <w:b/>
          <w:i/>
          <w:iCs/>
        </w:rPr>
      </w:pPr>
      <w:r w:rsidRPr="002438F1">
        <w:rPr>
          <w:rFonts w:asciiTheme="minorHAnsi" w:hAnsiTheme="minorHAnsi" w:cstheme="minorHAnsi"/>
          <w:b/>
        </w:rPr>
        <w:t xml:space="preserve">Commissioner Brad Bailey, </w:t>
      </w:r>
      <w:r w:rsidRPr="002438F1">
        <w:rPr>
          <w:rFonts w:asciiTheme="minorHAnsi" w:hAnsiTheme="minorHAnsi" w:cstheme="minorHAnsi"/>
          <w:b/>
          <w:i/>
          <w:iCs/>
        </w:rPr>
        <w:t>Territorial Commander</w:t>
      </w:r>
    </w:p>
    <w:p w14:paraId="1743DE76" w14:textId="77777777" w:rsidR="008957BC" w:rsidRPr="002438F1" w:rsidRDefault="008957BC" w:rsidP="0028141D">
      <w:pPr>
        <w:widowControl w:val="0"/>
        <w:rPr>
          <w:rFonts w:asciiTheme="minorHAnsi" w:hAnsiTheme="minorHAnsi" w:cstheme="minorHAnsi"/>
        </w:rPr>
      </w:pPr>
    </w:p>
    <w:p w14:paraId="21BA0918" w14:textId="77777777" w:rsidR="008957BC" w:rsidRPr="000305C3" w:rsidRDefault="008957BC" w:rsidP="000305C3">
      <w:pPr>
        <w:widowControl w:val="0"/>
        <w:jc w:val="center"/>
        <w:rPr>
          <w:sz w:val="16"/>
        </w:rPr>
      </w:pPr>
      <w:r w:rsidRPr="002438F1">
        <w:rPr>
          <w:rFonts w:asciiTheme="minorHAnsi" w:hAnsiTheme="minorHAnsi" w:cstheme="minorHAnsi"/>
          <w:sz w:val="16"/>
        </w:rPr>
        <w:t>Unless otherwise noted,</w:t>
      </w:r>
      <w:r w:rsidR="005571D7" w:rsidRPr="002438F1">
        <w:rPr>
          <w:rFonts w:asciiTheme="minorHAnsi" w:hAnsiTheme="minorHAnsi" w:cstheme="minorHAnsi"/>
          <w:sz w:val="16"/>
        </w:rPr>
        <w:t xml:space="preserve"> this series is © Copyright 20</w:t>
      </w:r>
      <w:r w:rsidR="00A93F27" w:rsidRPr="002438F1">
        <w:rPr>
          <w:rFonts w:asciiTheme="minorHAnsi" w:hAnsiTheme="minorHAnsi" w:cstheme="minorHAnsi"/>
          <w:sz w:val="16"/>
        </w:rPr>
        <w:t>20</w:t>
      </w:r>
      <w:r w:rsidRPr="002438F1">
        <w:rPr>
          <w:rFonts w:asciiTheme="minorHAnsi" w:hAnsiTheme="minorHAnsi" w:cstheme="minorHAnsi"/>
          <w:sz w:val="16"/>
        </w:rPr>
        <w:t xml:space="preserve">, The Salvation Army, </w:t>
      </w:r>
      <w:r w:rsidR="00923CC5" w:rsidRPr="002438F1">
        <w:rPr>
          <w:rFonts w:asciiTheme="minorHAnsi" w:hAnsiTheme="minorHAnsi" w:cstheme="minorHAnsi"/>
          <w:sz w:val="16"/>
        </w:rPr>
        <w:t>Hoffman Estates</w:t>
      </w:r>
      <w:r w:rsidRPr="002438F1">
        <w:rPr>
          <w:rFonts w:asciiTheme="minorHAnsi" w:hAnsiTheme="minorHAnsi" w:cstheme="minorHAnsi"/>
          <w:sz w:val="16"/>
        </w:rPr>
        <w:t>,</w:t>
      </w:r>
      <w:r w:rsidRPr="002438F1">
        <w:rPr>
          <w:rFonts w:asciiTheme="minorHAnsi" w:hAnsiTheme="minorHAnsi" w:cstheme="minorHAnsi"/>
        </w:rPr>
        <w:t xml:space="preserve"> </w:t>
      </w:r>
      <w:r w:rsidRPr="002438F1">
        <w:rPr>
          <w:rFonts w:asciiTheme="minorHAnsi" w:hAnsiTheme="minorHAnsi" w:cstheme="minorHAnsi"/>
          <w:sz w:val="16"/>
        </w:rPr>
        <w:t>Illinois.</w:t>
      </w:r>
      <w:r>
        <w:rPr>
          <w:b/>
        </w:rPr>
        <w:br w:type="page"/>
      </w:r>
    </w:p>
    <w:p w14:paraId="78FBB3D8" w14:textId="77777777" w:rsidR="000F7DDF" w:rsidRPr="000F7DDF" w:rsidRDefault="000F7DDF" w:rsidP="000F7DDF">
      <w:pPr>
        <w:widowControl w:val="0"/>
        <w:jc w:val="center"/>
        <w:rPr>
          <w:rFonts w:ascii="Modern Love" w:hAnsi="Modern Love"/>
          <w:bCs/>
          <w:iCs/>
          <w:color w:val="5200A4"/>
          <w:sz w:val="44"/>
          <w:szCs w:val="44"/>
        </w:rPr>
      </w:pPr>
      <w:r w:rsidRPr="000F7DDF">
        <w:rPr>
          <w:rFonts w:ascii="Modern Love" w:hAnsi="Modern Love"/>
          <w:bCs/>
          <w:iCs/>
          <w:noProof/>
          <w:color w:val="5200A4"/>
          <w:sz w:val="44"/>
          <w:szCs w:val="44"/>
        </w:rPr>
        <w:lastRenderedPageBreak/>
        <w:t>Awaiting the Already</w:t>
      </w:r>
    </w:p>
    <w:p w14:paraId="6B2F7105" w14:textId="77777777" w:rsidR="000F7DDF" w:rsidRPr="000F7DDF" w:rsidRDefault="000F7DDF" w:rsidP="000F7DDF">
      <w:pPr>
        <w:widowControl w:val="0"/>
        <w:jc w:val="center"/>
        <w:rPr>
          <w:rFonts w:ascii="Modern Love Caps" w:hAnsi="Modern Love Caps"/>
          <w:bCs/>
          <w:color w:val="5200A4"/>
          <w:sz w:val="32"/>
          <w:szCs w:val="32"/>
        </w:rPr>
      </w:pPr>
      <w:r w:rsidRPr="000F7DDF">
        <w:rPr>
          <w:rFonts w:ascii="Modern Love Caps" w:hAnsi="Modern Love Caps"/>
          <w:bCs/>
          <w:color w:val="5200A4"/>
          <w:sz w:val="32"/>
          <w:szCs w:val="32"/>
        </w:rPr>
        <w:t>2020 Advent Worship Series</w:t>
      </w:r>
    </w:p>
    <w:p w14:paraId="160FC5AE" w14:textId="77777777" w:rsidR="007403A6" w:rsidRDefault="007403A6" w:rsidP="007403A6">
      <w:pPr>
        <w:widowControl w:val="0"/>
        <w:jc w:val="center"/>
        <w:rPr>
          <w:b/>
        </w:rPr>
      </w:pPr>
    </w:p>
    <w:p w14:paraId="761F573C" w14:textId="77777777" w:rsidR="007403A6" w:rsidRPr="002438F1" w:rsidRDefault="007403A6" w:rsidP="007403A6">
      <w:pPr>
        <w:widowControl w:val="0"/>
        <w:jc w:val="center"/>
        <w:rPr>
          <w:rFonts w:asciiTheme="minorHAnsi" w:hAnsiTheme="minorHAnsi" w:cstheme="minorHAnsi"/>
          <w:sz w:val="16"/>
        </w:rPr>
      </w:pPr>
      <w:r w:rsidRPr="002438F1">
        <w:rPr>
          <w:rFonts w:asciiTheme="minorHAnsi" w:hAnsiTheme="minorHAnsi" w:cstheme="minorHAnsi"/>
          <w:b/>
        </w:rPr>
        <w:t>FOREWORD</w:t>
      </w:r>
    </w:p>
    <w:p w14:paraId="2B628D63" w14:textId="77777777" w:rsidR="00F21C05" w:rsidRPr="002438F1" w:rsidRDefault="00F21C05" w:rsidP="00570660">
      <w:pPr>
        <w:rPr>
          <w:rFonts w:asciiTheme="minorHAnsi" w:hAnsiTheme="minorHAnsi" w:cstheme="minorHAnsi"/>
        </w:rPr>
      </w:pPr>
    </w:p>
    <w:p w14:paraId="7ED6DAB7" w14:textId="77777777" w:rsidR="00A93F27" w:rsidRPr="002438F1" w:rsidRDefault="00A93F27" w:rsidP="00570660">
      <w:pPr>
        <w:rPr>
          <w:rFonts w:asciiTheme="minorHAnsi" w:hAnsiTheme="minorHAnsi" w:cstheme="minorHAnsi"/>
        </w:rPr>
      </w:pPr>
      <w:r w:rsidRPr="002438F1">
        <w:rPr>
          <w:rFonts w:asciiTheme="minorHAnsi" w:hAnsiTheme="minorHAnsi" w:cstheme="minorHAnsi"/>
        </w:rPr>
        <w:t>Advent is a lot like waiting for pictures to develop.  Of all the seasons in the Christian year, it best captures the dynamic tension between the past and the future, in a way that fills us with hopeful anticipation in the present.  When we journey to Bethlehem, it’s not that we think Jesus has not been born, and it’s not just that we believe Jesus will come again.</w:t>
      </w:r>
      <w:r w:rsidR="00106DAF" w:rsidRPr="002438F1">
        <w:rPr>
          <w:rFonts w:asciiTheme="minorHAnsi" w:hAnsiTheme="minorHAnsi" w:cstheme="minorHAnsi"/>
        </w:rPr>
        <w:t xml:space="preserve">  It is about opening a freshly developed set of photographs, and allowing the past and the future to amaze us again in the present, as if the arrival of Jesus were happening for the very first time.  Advent is not a time of pretending that Jesus has never been born; it is a time of preparing for what that birth might mean for us today.</w:t>
      </w:r>
    </w:p>
    <w:p w14:paraId="139190D3" w14:textId="77777777" w:rsidR="00106DAF" w:rsidRPr="002438F1" w:rsidRDefault="00106DAF" w:rsidP="00570660">
      <w:pPr>
        <w:rPr>
          <w:rFonts w:asciiTheme="minorHAnsi" w:hAnsiTheme="minorHAnsi" w:cstheme="minorHAnsi"/>
        </w:rPr>
      </w:pPr>
    </w:p>
    <w:p w14:paraId="526DA952" w14:textId="77777777" w:rsidR="00106DAF" w:rsidRPr="002438F1" w:rsidRDefault="00A93F27" w:rsidP="00570660">
      <w:pPr>
        <w:rPr>
          <w:rFonts w:asciiTheme="minorHAnsi" w:hAnsiTheme="minorHAnsi" w:cstheme="minorHAnsi"/>
        </w:rPr>
      </w:pPr>
      <w:r w:rsidRPr="002438F1">
        <w:rPr>
          <w:rFonts w:asciiTheme="minorHAnsi" w:hAnsiTheme="minorHAnsi" w:cstheme="minorHAnsi"/>
        </w:rPr>
        <w:t xml:space="preserve">Over the course of this series, we will traverse familiar territory, hearing the stories we have heard countless times over the years.  </w:t>
      </w:r>
      <w:r w:rsidR="00106DAF" w:rsidRPr="002438F1">
        <w:rPr>
          <w:rFonts w:asciiTheme="minorHAnsi" w:hAnsiTheme="minorHAnsi" w:cstheme="minorHAnsi"/>
        </w:rPr>
        <w:t xml:space="preserve">The four Gospel writers, like photographers, will each assume a different angle on the action, panning, zooming and selectively choosing which parts of the birth narrative best convey their message.  Altogether, these stories form one of the essential narratives of our faith:  the anticipation and arrival of the Word Made Flesh.  </w:t>
      </w:r>
      <w:r w:rsidR="004B1DC3" w:rsidRPr="002438F1">
        <w:rPr>
          <w:rFonts w:asciiTheme="minorHAnsi" w:hAnsiTheme="minorHAnsi" w:cstheme="minorHAnsi"/>
        </w:rPr>
        <w:t>That “thrill of hope” can only come from waiting.  So, welcome to Advent.  Let’s await the already together.</w:t>
      </w:r>
    </w:p>
    <w:p w14:paraId="5405913E" w14:textId="77777777" w:rsidR="00AA0D34" w:rsidRPr="002438F1" w:rsidRDefault="00106DAF" w:rsidP="00106DAF">
      <w:pPr>
        <w:jc w:val="right"/>
        <w:rPr>
          <w:rFonts w:asciiTheme="minorHAnsi" w:hAnsiTheme="minorHAnsi" w:cstheme="minorHAnsi"/>
          <w:sz w:val="20"/>
          <w:szCs w:val="20"/>
        </w:rPr>
      </w:pPr>
      <w:r w:rsidRPr="002438F1">
        <w:rPr>
          <w:rFonts w:asciiTheme="minorHAnsi" w:hAnsiTheme="minorHAnsi" w:cstheme="minorHAnsi"/>
          <w:sz w:val="20"/>
          <w:szCs w:val="20"/>
        </w:rPr>
        <w:t>(</w:t>
      </w:r>
      <w:r w:rsidRPr="002438F1">
        <w:rPr>
          <w:rFonts w:asciiTheme="minorHAnsi" w:hAnsiTheme="minorHAnsi" w:cstheme="minorHAnsi"/>
          <w:i/>
          <w:iCs/>
          <w:sz w:val="20"/>
          <w:szCs w:val="20"/>
        </w:rPr>
        <w:t>Awaiting the A</w:t>
      </w:r>
      <w:r w:rsidR="00150590">
        <w:rPr>
          <w:rFonts w:asciiTheme="minorHAnsi" w:hAnsiTheme="minorHAnsi" w:cstheme="minorHAnsi"/>
          <w:i/>
          <w:iCs/>
          <w:sz w:val="20"/>
          <w:szCs w:val="20"/>
        </w:rPr>
        <w:t>lready</w:t>
      </w:r>
      <w:r w:rsidRPr="002438F1">
        <w:rPr>
          <w:rFonts w:asciiTheme="minorHAnsi" w:hAnsiTheme="minorHAnsi" w:cstheme="minorHAnsi"/>
          <w:i/>
          <w:iCs/>
          <w:sz w:val="20"/>
          <w:szCs w:val="20"/>
        </w:rPr>
        <w:t xml:space="preserve">, </w:t>
      </w:r>
      <w:r w:rsidRPr="002438F1">
        <w:rPr>
          <w:rFonts w:asciiTheme="minorHAnsi" w:hAnsiTheme="minorHAnsi" w:cstheme="minorHAnsi"/>
          <w:sz w:val="20"/>
          <w:szCs w:val="20"/>
        </w:rPr>
        <w:t>pp. 10-1</w:t>
      </w:r>
      <w:r w:rsidR="004B1DC3" w:rsidRPr="002438F1">
        <w:rPr>
          <w:rFonts w:asciiTheme="minorHAnsi" w:hAnsiTheme="minorHAnsi" w:cstheme="minorHAnsi"/>
          <w:sz w:val="20"/>
          <w:szCs w:val="20"/>
        </w:rPr>
        <w:t>2</w:t>
      </w:r>
      <w:r w:rsidRPr="002438F1">
        <w:rPr>
          <w:rFonts w:asciiTheme="minorHAnsi" w:hAnsiTheme="minorHAnsi" w:cstheme="minorHAnsi"/>
          <w:sz w:val="20"/>
          <w:szCs w:val="20"/>
        </w:rPr>
        <w:t>)</w:t>
      </w:r>
    </w:p>
    <w:p w14:paraId="74A1EB49" w14:textId="77777777" w:rsidR="00E23C38" w:rsidRPr="002438F1" w:rsidRDefault="00E23C38" w:rsidP="00570660">
      <w:pPr>
        <w:rPr>
          <w:rFonts w:asciiTheme="minorHAnsi" w:hAnsiTheme="minorHAnsi" w:cstheme="minorHAnsi"/>
        </w:rPr>
      </w:pPr>
    </w:p>
    <w:p w14:paraId="02CC41B7" w14:textId="77777777" w:rsidR="00E23C38" w:rsidRPr="002438F1" w:rsidRDefault="00E23C38" w:rsidP="00570660">
      <w:pPr>
        <w:rPr>
          <w:rFonts w:asciiTheme="minorHAnsi" w:hAnsiTheme="minorHAnsi" w:cstheme="minorHAnsi"/>
        </w:rPr>
      </w:pPr>
      <w:r w:rsidRPr="002438F1">
        <w:rPr>
          <w:rFonts w:asciiTheme="minorHAnsi" w:hAnsiTheme="minorHAnsi" w:cstheme="minorHAnsi"/>
        </w:rPr>
        <w:t xml:space="preserve">This series is based on </w:t>
      </w:r>
      <w:proofErr w:type="spellStart"/>
      <w:r w:rsidR="00106DAF" w:rsidRPr="002438F1">
        <w:rPr>
          <w:rFonts w:asciiTheme="minorHAnsi" w:hAnsiTheme="minorHAnsi" w:cstheme="minorHAnsi"/>
        </w:rPr>
        <w:t>Magrey</w:t>
      </w:r>
      <w:proofErr w:type="spellEnd"/>
      <w:r w:rsidR="00106DAF" w:rsidRPr="002438F1">
        <w:rPr>
          <w:rFonts w:asciiTheme="minorHAnsi" w:hAnsiTheme="minorHAnsi" w:cstheme="minorHAnsi"/>
        </w:rPr>
        <w:t xml:space="preserve"> R. </w:t>
      </w:r>
      <w:proofErr w:type="spellStart"/>
      <w:r w:rsidR="00106DAF" w:rsidRPr="002438F1">
        <w:rPr>
          <w:rFonts w:asciiTheme="minorHAnsi" w:hAnsiTheme="minorHAnsi" w:cstheme="minorHAnsi"/>
        </w:rPr>
        <w:t>deVega’</w:t>
      </w:r>
      <w:r w:rsidRPr="002438F1">
        <w:rPr>
          <w:rFonts w:asciiTheme="minorHAnsi" w:hAnsiTheme="minorHAnsi" w:cstheme="minorHAnsi"/>
        </w:rPr>
        <w:t>s</w:t>
      </w:r>
      <w:proofErr w:type="spellEnd"/>
      <w:r w:rsidRPr="002438F1">
        <w:rPr>
          <w:rFonts w:asciiTheme="minorHAnsi" w:hAnsiTheme="minorHAnsi" w:cstheme="minorHAnsi"/>
        </w:rPr>
        <w:t xml:space="preserve"> book:  </w:t>
      </w:r>
      <w:r w:rsidR="00106DAF" w:rsidRPr="002438F1">
        <w:rPr>
          <w:rFonts w:asciiTheme="minorHAnsi" w:hAnsiTheme="minorHAnsi" w:cstheme="minorHAnsi"/>
          <w:i/>
        </w:rPr>
        <w:t>Awaiting the Already: An Advent Journey Through the Gospels</w:t>
      </w:r>
      <w:r w:rsidRPr="002438F1">
        <w:rPr>
          <w:rFonts w:asciiTheme="minorHAnsi" w:hAnsiTheme="minorHAnsi" w:cstheme="minorHAnsi"/>
          <w:i/>
        </w:rPr>
        <w:t xml:space="preserve">. </w:t>
      </w:r>
    </w:p>
    <w:p w14:paraId="7101B60F" w14:textId="77777777" w:rsidR="00570660" w:rsidRPr="002438F1" w:rsidRDefault="00570660" w:rsidP="00570660">
      <w:pPr>
        <w:rPr>
          <w:rFonts w:asciiTheme="minorHAnsi" w:hAnsiTheme="minorHAnsi" w:cstheme="minorHAnsi"/>
        </w:rPr>
      </w:pPr>
    </w:p>
    <w:p w14:paraId="69B26093" w14:textId="77777777" w:rsidR="00F348C8" w:rsidRPr="002438F1" w:rsidRDefault="00F348C8" w:rsidP="00F348C8">
      <w:pPr>
        <w:pStyle w:val="NoSpacing"/>
        <w:rPr>
          <w:rFonts w:asciiTheme="minorHAnsi" w:hAnsiTheme="minorHAnsi" w:cstheme="minorHAnsi"/>
          <w:b/>
        </w:rPr>
      </w:pPr>
      <w:r w:rsidRPr="002438F1">
        <w:rPr>
          <w:rFonts w:asciiTheme="minorHAnsi" w:hAnsiTheme="minorHAnsi" w:cstheme="minorHAnsi"/>
          <w:b/>
        </w:rPr>
        <w:t>Weekly themes for the series are as follows:</w:t>
      </w:r>
    </w:p>
    <w:p w14:paraId="7B2FD35F" w14:textId="77777777" w:rsidR="00F348C8" w:rsidRPr="002438F1" w:rsidRDefault="00F348C8" w:rsidP="00570660">
      <w:pPr>
        <w:rPr>
          <w:rFonts w:asciiTheme="minorHAnsi" w:hAnsiTheme="minorHAnsi" w:cstheme="minorHAnsi"/>
        </w:rPr>
      </w:pPr>
    </w:p>
    <w:p w14:paraId="74CCD9E5" w14:textId="77777777" w:rsidR="00AA0D34" w:rsidRPr="002438F1" w:rsidRDefault="00AA0D34" w:rsidP="008C2C55">
      <w:pPr>
        <w:spacing w:line="276" w:lineRule="auto"/>
        <w:ind w:left="1440"/>
        <w:rPr>
          <w:rFonts w:asciiTheme="minorHAnsi" w:hAnsiTheme="minorHAnsi" w:cstheme="minorHAnsi"/>
        </w:rPr>
      </w:pPr>
      <w:r w:rsidRPr="002438F1">
        <w:rPr>
          <w:rFonts w:asciiTheme="minorHAnsi" w:hAnsiTheme="minorHAnsi" w:cstheme="minorHAnsi"/>
        </w:rPr>
        <w:t>Week One (</w:t>
      </w:r>
      <w:r w:rsidR="00106DAF" w:rsidRPr="002438F1">
        <w:rPr>
          <w:rFonts w:asciiTheme="minorHAnsi" w:hAnsiTheme="minorHAnsi" w:cstheme="minorHAnsi"/>
        </w:rPr>
        <w:t>November 29, 2020</w:t>
      </w:r>
      <w:r w:rsidRPr="002438F1">
        <w:rPr>
          <w:rFonts w:asciiTheme="minorHAnsi" w:hAnsiTheme="minorHAnsi" w:cstheme="minorHAnsi"/>
        </w:rPr>
        <w:t>):</w:t>
      </w:r>
      <w:r w:rsidR="004B1DC3" w:rsidRPr="002438F1">
        <w:rPr>
          <w:rFonts w:asciiTheme="minorHAnsi" w:hAnsiTheme="minorHAnsi" w:cstheme="minorHAnsi"/>
        </w:rPr>
        <w:t xml:space="preserve"> </w:t>
      </w:r>
      <w:r w:rsidR="004B1DC3" w:rsidRPr="002438F1">
        <w:rPr>
          <w:rFonts w:asciiTheme="minorHAnsi" w:hAnsiTheme="minorHAnsi" w:cstheme="minorHAnsi"/>
          <w:b/>
          <w:bCs/>
          <w:smallCaps/>
        </w:rPr>
        <w:t xml:space="preserve">Mark: </w:t>
      </w:r>
      <w:r w:rsidR="00106DAF" w:rsidRPr="002438F1">
        <w:rPr>
          <w:rFonts w:asciiTheme="minorHAnsi" w:hAnsiTheme="minorHAnsi" w:cstheme="minorHAnsi"/>
          <w:b/>
          <w:bCs/>
          <w:bdr w:val="none" w:sz="0" w:space="0" w:color="auto" w:frame="1"/>
        </w:rPr>
        <w:t>Slow Down, Pay Attention</w:t>
      </w:r>
    </w:p>
    <w:p w14:paraId="71D02617" w14:textId="77777777" w:rsidR="00AA0D34" w:rsidRPr="002438F1" w:rsidRDefault="00AA0D34" w:rsidP="008C2C55">
      <w:pPr>
        <w:spacing w:line="276" w:lineRule="auto"/>
        <w:ind w:left="1440"/>
        <w:rPr>
          <w:rFonts w:asciiTheme="minorHAnsi" w:hAnsiTheme="minorHAnsi" w:cstheme="minorHAnsi"/>
        </w:rPr>
      </w:pPr>
      <w:r w:rsidRPr="002438F1">
        <w:rPr>
          <w:rFonts w:asciiTheme="minorHAnsi" w:hAnsiTheme="minorHAnsi" w:cstheme="minorHAnsi"/>
        </w:rPr>
        <w:t xml:space="preserve">Week Two (December </w:t>
      </w:r>
      <w:r w:rsidR="00106DAF" w:rsidRPr="002438F1">
        <w:rPr>
          <w:rFonts w:asciiTheme="minorHAnsi" w:hAnsiTheme="minorHAnsi" w:cstheme="minorHAnsi"/>
        </w:rPr>
        <w:t>6, 2020</w:t>
      </w:r>
      <w:r w:rsidRPr="002438F1">
        <w:rPr>
          <w:rFonts w:asciiTheme="minorHAnsi" w:hAnsiTheme="minorHAnsi" w:cstheme="minorHAnsi"/>
        </w:rPr>
        <w:t>): </w:t>
      </w:r>
      <w:r w:rsidR="004B1DC3" w:rsidRPr="002438F1">
        <w:rPr>
          <w:rFonts w:asciiTheme="minorHAnsi" w:hAnsiTheme="minorHAnsi" w:cstheme="minorHAnsi"/>
          <w:b/>
          <w:bCs/>
          <w:smallCaps/>
        </w:rPr>
        <w:t xml:space="preserve">Matthew: </w:t>
      </w:r>
      <w:r w:rsidR="00106DAF" w:rsidRPr="002438F1">
        <w:rPr>
          <w:rFonts w:asciiTheme="minorHAnsi" w:hAnsiTheme="minorHAnsi" w:cstheme="minorHAnsi"/>
          <w:b/>
          <w:bCs/>
          <w:bdr w:val="none" w:sz="0" w:space="0" w:color="auto" w:frame="1"/>
        </w:rPr>
        <w:t>The World as It Is</w:t>
      </w:r>
    </w:p>
    <w:p w14:paraId="595242F4" w14:textId="77777777" w:rsidR="00AA0D34" w:rsidRPr="002438F1" w:rsidRDefault="00AA0D34" w:rsidP="008C2C55">
      <w:pPr>
        <w:spacing w:line="276" w:lineRule="auto"/>
        <w:ind w:left="1440"/>
        <w:rPr>
          <w:rFonts w:asciiTheme="minorHAnsi" w:hAnsiTheme="minorHAnsi" w:cstheme="minorHAnsi"/>
          <w:bCs/>
          <w:bdr w:val="none" w:sz="0" w:space="0" w:color="auto" w:frame="1"/>
        </w:rPr>
      </w:pPr>
      <w:r w:rsidRPr="002438F1">
        <w:rPr>
          <w:rFonts w:asciiTheme="minorHAnsi" w:hAnsiTheme="minorHAnsi" w:cstheme="minorHAnsi"/>
        </w:rPr>
        <w:t xml:space="preserve">Week Three (December </w:t>
      </w:r>
      <w:r w:rsidR="00106DAF" w:rsidRPr="002438F1">
        <w:rPr>
          <w:rFonts w:asciiTheme="minorHAnsi" w:hAnsiTheme="minorHAnsi" w:cstheme="minorHAnsi"/>
        </w:rPr>
        <w:t>13, 2020</w:t>
      </w:r>
      <w:r w:rsidRPr="002438F1">
        <w:rPr>
          <w:rFonts w:asciiTheme="minorHAnsi" w:hAnsiTheme="minorHAnsi" w:cstheme="minorHAnsi"/>
        </w:rPr>
        <w:t>): </w:t>
      </w:r>
      <w:r w:rsidR="004B1DC3" w:rsidRPr="002438F1">
        <w:rPr>
          <w:rFonts w:asciiTheme="minorHAnsi" w:hAnsiTheme="minorHAnsi" w:cstheme="minorHAnsi"/>
          <w:b/>
          <w:bCs/>
          <w:smallCaps/>
        </w:rPr>
        <w:t xml:space="preserve">Luke: </w:t>
      </w:r>
      <w:r w:rsidR="00106DAF" w:rsidRPr="002438F1">
        <w:rPr>
          <w:rFonts w:asciiTheme="minorHAnsi" w:hAnsiTheme="minorHAnsi" w:cstheme="minorHAnsi"/>
          <w:b/>
          <w:bCs/>
          <w:bdr w:val="none" w:sz="0" w:space="0" w:color="auto" w:frame="1"/>
        </w:rPr>
        <w:t>The Ultimate Playlist</w:t>
      </w:r>
    </w:p>
    <w:p w14:paraId="43DF7B8F" w14:textId="77777777" w:rsidR="00F348C8" w:rsidRPr="002438F1" w:rsidRDefault="00F348C8" w:rsidP="008C2C55">
      <w:pPr>
        <w:spacing w:line="276" w:lineRule="auto"/>
        <w:ind w:left="1440"/>
        <w:rPr>
          <w:rFonts w:asciiTheme="minorHAnsi" w:hAnsiTheme="minorHAnsi" w:cstheme="minorHAnsi"/>
        </w:rPr>
      </w:pPr>
      <w:r w:rsidRPr="002438F1">
        <w:rPr>
          <w:rFonts w:asciiTheme="minorHAnsi" w:hAnsiTheme="minorHAnsi" w:cstheme="minorHAnsi"/>
        </w:rPr>
        <w:t xml:space="preserve">Week Four (December </w:t>
      </w:r>
      <w:r w:rsidR="00106DAF" w:rsidRPr="002438F1">
        <w:rPr>
          <w:rFonts w:asciiTheme="minorHAnsi" w:hAnsiTheme="minorHAnsi" w:cstheme="minorHAnsi"/>
        </w:rPr>
        <w:t>20, 2020</w:t>
      </w:r>
      <w:r w:rsidRPr="002438F1">
        <w:rPr>
          <w:rFonts w:asciiTheme="minorHAnsi" w:hAnsiTheme="minorHAnsi" w:cstheme="minorHAnsi"/>
        </w:rPr>
        <w:t>): </w:t>
      </w:r>
      <w:r w:rsidR="004B1DC3" w:rsidRPr="002438F1">
        <w:rPr>
          <w:rFonts w:asciiTheme="minorHAnsi" w:hAnsiTheme="minorHAnsi" w:cstheme="minorHAnsi"/>
          <w:b/>
          <w:bCs/>
          <w:smallCaps/>
        </w:rPr>
        <w:t xml:space="preserve">John: </w:t>
      </w:r>
      <w:r w:rsidR="00106DAF" w:rsidRPr="002438F1">
        <w:rPr>
          <w:rFonts w:asciiTheme="minorHAnsi" w:hAnsiTheme="minorHAnsi" w:cstheme="minorHAnsi"/>
          <w:b/>
          <w:bCs/>
          <w:bdr w:val="none" w:sz="0" w:space="0" w:color="auto" w:frame="1"/>
        </w:rPr>
        <w:t>The Light in the Darkness</w:t>
      </w:r>
    </w:p>
    <w:p w14:paraId="6F93EC85" w14:textId="77777777" w:rsidR="00F348C8" w:rsidRPr="002438F1" w:rsidRDefault="00F348C8" w:rsidP="008C2C55">
      <w:pPr>
        <w:spacing w:line="276" w:lineRule="auto"/>
        <w:ind w:left="1440"/>
        <w:rPr>
          <w:rFonts w:asciiTheme="minorHAnsi" w:hAnsiTheme="minorHAnsi" w:cstheme="minorHAnsi"/>
        </w:rPr>
      </w:pPr>
      <w:r w:rsidRPr="002438F1">
        <w:rPr>
          <w:rFonts w:asciiTheme="minorHAnsi" w:hAnsiTheme="minorHAnsi" w:cstheme="minorHAnsi"/>
        </w:rPr>
        <w:t>Christmas Eve (December 24, 20</w:t>
      </w:r>
      <w:r w:rsidR="00106DAF" w:rsidRPr="002438F1">
        <w:rPr>
          <w:rFonts w:asciiTheme="minorHAnsi" w:hAnsiTheme="minorHAnsi" w:cstheme="minorHAnsi"/>
        </w:rPr>
        <w:t>20</w:t>
      </w:r>
      <w:r w:rsidRPr="002438F1">
        <w:rPr>
          <w:rFonts w:asciiTheme="minorHAnsi" w:hAnsiTheme="minorHAnsi" w:cstheme="minorHAnsi"/>
        </w:rPr>
        <w:t>): </w:t>
      </w:r>
      <w:r w:rsidR="00106DAF" w:rsidRPr="002438F1">
        <w:rPr>
          <w:rFonts w:asciiTheme="minorHAnsi" w:hAnsiTheme="minorHAnsi" w:cstheme="minorHAnsi"/>
          <w:b/>
          <w:bCs/>
          <w:bdr w:val="none" w:sz="0" w:space="0" w:color="auto" w:frame="1"/>
        </w:rPr>
        <w:t>Preparing for Christ</w:t>
      </w:r>
    </w:p>
    <w:p w14:paraId="18E5A6C6" w14:textId="77777777" w:rsidR="00AA0D34" w:rsidRPr="002438F1" w:rsidRDefault="00AA0D34" w:rsidP="008C2C55">
      <w:pPr>
        <w:spacing w:line="276" w:lineRule="auto"/>
        <w:ind w:left="1440"/>
        <w:rPr>
          <w:rFonts w:asciiTheme="minorHAnsi" w:hAnsiTheme="minorHAnsi" w:cstheme="minorHAnsi"/>
        </w:rPr>
      </w:pPr>
      <w:r w:rsidRPr="002438F1">
        <w:rPr>
          <w:rFonts w:asciiTheme="minorHAnsi" w:hAnsiTheme="minorHAnsi" w:cstheme="minorHAnsi"/>
        </w:rPr>
        <w:t xml:space="preserve">Week </w:t>
      </w:r>
      <w:r w:rsidR="00F348C8" w:rsidRPr="002438F1">
        <w:rPr>
          <w:rFonts w:asciiTheme="minorHAnsi" w:hAnsiTheme="minorHAnsi" w:cstheme="minorHAnsi"/>
        </w:rPr>
        <w:t>Five</w:t>
      </w:r>
      <w:r w:rsidRPr="002438F1">
        <w:rPr>
          <w:rFonts w:asciiTheme="minorHAnsi" w:hAnsiTheme="minorHAnsi" w:cstheme="minorHAnsi"/>
        </w:rPr>
        <w:t xml:space="preserve"> (December </w:t>
      </w:r>
      <w:r w:rsidR="004B1DC3" w:rsidRPr="002438F1">
        <w:rPr>
          <w:rFonts w:asciiTheme="minorHAnsi" w:hAnsiTheme="minorHAnsi" w:cstheme="minorHAnsi"/>
        </w:rPr>
        <w:t>27, 2020</w:t>
      </w:r>
      <w:r w:rsidRPr="002438F1">
        <w:rPr>
          <w:rFonts w:asciiTheme="minorHAnsi" w:hAnsiTheme="minorHAnsi" w:cstheme="minorHAnsi"/>
        </w:rPr>
        <w:t>): </w:t>
      </w:r>
      <w:r w:rsidR="004B1DC3" w:rsidRPr="002438F1">
        <w:rPr>
          <w:rFonts w:asciiTheme="minorHAnsi" w:hAnsiTheme="minorHAnsi" w:cstheme="minorHAnsi"/>
          <w:b/>
          <w:bCs/>
          <w:smallCaps/>
        </w:rPr>
        <w:t xml:space="preserve">Titus: </w:t>
      </w:r>
      <w:r w:rsidR="004B1DC3" w:rsidRPr="002438F1">
        <w:rPr>
          <w:rFonts w:asciiTheme="minorHAnsi" w:hAnsiTheme="minorHAnsi" w:cstheme="minorHAnsi"/>
          <w:b/>
          <w:bCs/>
          <w:bdr w:val="none" w:sz="0" w:space="0" w:color="auto" w:frame="1"/>
        </w:rPr>
        <w:t>Paul’s Christmas Letter</w:t>
      </w:r>
    </w:p>
    <w:p w14:paraId="3D3BC888" w14:textId="77777777" w:rsidR="00AA0D34" w:rsidRPr="002438F1" w:rsidRDefault="00AA0D34" w:rsidP="00570660">
      <w:pPr>
        <w:rPr>
          <w:rFonts w:asciiTheme="minorHAnsi" w:hAnsiTheme="minorHAnsi" w:cstheme="minorHAnsi"/>
        </w:rPr>
      </w:pPr>
    </w:p>
    <w:p w14:paraId="3988D1A3" w14:textId="77777777" w:rsidR="005571D7" w:rsidRPr="002438F1" w:rsidRDefault="00E23C38" w:rsidP="005571D7">
      <w:pPr>
        <w:autoSpaceDE w:val="0"/>
        <w:autoSpaceDN w:val="0"/>
        <w:adjustRightInd w:val="0"/>
        <w:rPr>
          <w:rFonts w:asciiTheme="minorHAnsi" w:hAnsiTheme="minorHAnsi" w:cstheme="minorHAnsi"/>
          <w:b/>
          <w:color w:val="000000"/>
        </w:rPr>
      </w:pPr>
      <w:r w:rsidRPr="002438F1">
        <w:rPr>
          <w:rFonts w:asciiTheme="minorHAnsi" w:hAnsiTheme="minorHAnsi" w:cstheme="minorHAnsi"/>
          <w:b/>
          <w:color w:val="000000"/>
        </w:rPr>
        <w:t>S</w:t>
      </w:r>
      <w:r w:rsidR="005571D7" w:rsidRPr="002438F1">
        <w:rPr>
          <w:rFonts w:asciiTheme="minorHAnsi" w:hAnsiTheme="minorHAnsi" w:cstheme="minorHAnsi"/>
          <w:b/>
          <w:color w:val="000000"/>
        </w:rPr>
        <w:t>ervice</w:t>
      </w:r>
      <w:r w:rsidRPr="002438F1">
        <w:rPr>
          <w:rFonts w:asciiTheme="minorHAnsi" w:hAnsiTheme="minorHAnsi" w:cstheme="minorHAnsi"/>
          <w:b/>
          <w:color w:val="000000"/>
        </w:rPr>
        <w:t>s</w:t>
      </w:r>
      <w:r w:rsidR="005571D7" w:rsidRPr="002438F1">
        <w:rPr>
          <w:rFonts w:asciiTheme="minorHAnsi" w:hAnsiTheme="minorHAnsi" w:cstheme="minorHAnsi"/>
          <w:b/>
          <w:color w:val="000000"/>
        </w:rPr>
        <w:t xml:space="preserve"> contain:</w:t>
      </w:r>
    </w:p>
    <w:p w14:paraId="50DF37F3" w14:textId="77777777" w:rsidR="005571D7" w:rsidRPr="002438F1" w:rsidRDefault="005571D7" w:rsidP="005571D7">
      <w:pPr>
        <w:pStyle w:val="ListParagraph"/>
        <w:numPr>
          <w:ilvl w:val="0"/>
          <w:numId w:val="6"/>
        </w:numPr>
        <w:autoSpaceDE w:val="0"/>
        <w:autoSpaceDN w:val="0"/>
        <w:adjustRightInd w:val="0"/>
        <w:rPr>
          <w:rFonts w:asciiTheme="minorHAnsi" w:eastAsiaTheme="minorHAnsi" w:hAnsiTheme="minorHAnsi" w:cstheme="minorHAnsi"/>
          <w:color w:val="000000"/>
        </w:rPr>
      </w:pPr>
      <w:r w:rsidRPr="002438F1">
        <w:rPr>
          <w:rFonts w:asciiTheme="minorHAnsi" w:eastAsiaTheme="minorHAnsi" w:hAnsiTheme="minorHAnsi" w:cstheme="minorHAnsi"/>
          <w:color w:val="000000"/>
        </w:rPr>
        <w:t xml:space="preserve">Song </w:t>
      </w:r>
      <w:r w:rsidR="000A5724" w:rsidRPr="002438F1">
        <w:rPr>
          <w:rFonts w:asciiTheme="minorHAnsi" w:eastAsiaTheme="minorHAnsi" w:hAnsiTheme="minorHAnsi" w:cstheme="minorHAnsi"/>
          <w:color w:val="000000"/>
        </w:rPr>
        <w:t>Options</w:t>
      </w:r>
    </w:p>
    <w:p w14:paraId="1E724809" w14:textId="77777777" w:rsidR="005571D7" w:rsidRPr="002438F1" w:rsidRDefault="005571D7" w:rsidP="005571D7">
      <w:pPr>
        <w:pStyle w:val="ListParagraph"/>
        <w:numPr>
          <w:ilvl w:val="0"/>
          <w:numId w:val="6"/>
        </w:numPr>
        <w:autoSpaceDE w:val="0"/>
        <w:autoSpaceDN w:val="0"/>
        <w:adjustRightInd w:val="0"/>
        <w:rPr>
          <w:rFonts w:asciiTheme="minorHAnsi" w:eastAsiaTheme="minorHAnsi" w:hAnsiTheme="minorHAnsi" w:cstheme="minorHAnsi"/>
          <w:color w:val="000000"/>
        </w:rPr>
      </w:pPr>
      <w:r w:rsidRPr="002438F1">
        <w:rPr>
          <w:rFonts w:asciiTheme="minorHAnsi" w:eastAsiaTheme="minorHAnsi" w:hAnsiTheme="minorHAnsi" w:cstheme="minorHAnsi"/>
          <w:color w:val="000000"/>
        </w:rPr>
        <w:t>Call</w:t>
      </w:r>
      <w:r w:rsidR="000A5724" w:rsidRPr="002438F1">
        <w:rPr>
          <w:rFonts w:asciiTheme="minorHAnsi" w:eastAsiaTheme="minorHAnsi" w:hAnsiTheme="minorHAnsi" w:cstheme="minorHAnsi"/>
          <w:color w:val="000000"/>
        </w:rPr>
        <w:t>s</w:t>
      </w:r>
      <w:r w:rsidRPr="002438F1">
        <w:rPr>
          <w:rFonts w:asciiTheme="minorHAnsi" w:eastAsiaTheme="minorHAnsi" w:hAnsiTheme="minorHAnsi" w:cstheme="minorHAnsi"/>
          <w:color w:val="000000"/>
        </w:rPr>
        <w:t xml:space="preserve"> to Worship/Scripture/Responsive Readings</w:t>
      </w:r>
    </w:p>
    <w:p w14:paraId="2142442F" w14:textId="77777777" w:rsidR="00F348C8" w:rsidRPr="002438F1" w:rsidRDefault="00F348C8" w:rsidP="00F348C8">
      <w:pPr>
        <w:pStyle w:val="ListParagraph"/>
        <w:numPr>
          <w:ilvl w:val="0"/>
          <w:numId w:val="6"/>
        </w:numPr>
        <w:autoSpaceDE w:val="0"/>
        <w:autoSpaceDN w:val="0"/>
        <w:adjustRightInd w:val="0"/>
        <w:rPr>
          <w:rFonts w:asciiTheme="minorHAnsi" w:hAnsiTheme="minorHAnsi" w:cstheme="minorHAnsi"/>
        </w:rPr>
      </w:pPr>
      <w:r w:rsidRPr="002438F1">
        <w:rPr>
          <w:rFonts w:asciiTheme="minorHAnsi" w:hAnsiTheme="minorHAnsi" w:cstheme="minorHAnsi"/>
        </w:rPr>
        <w:t>Advent Candle Readings</w:t>
      </w:r>
    </w:p>
    <w:p w14:paraId="063E7A6C" w14:textId="77777777" w:rsidR="005571D7" w:rsidRPr="002438F1" w:rsidRDefault="005571D7" w:rsidP="005571D7">
      <w:pPr>
        <w:pStyle w:val="ListParagraph"/>
        <w:numPr>
          <w:ilvl w:val="0"/>
          <w:numId w:val="6"/>
        </w:numPr>
        <w:autoSpaceDE w:val="0"/>
        <w:autoSpaceDN w:val="0"/>
        <w:adjustRightInd w:val="0"/>
        <w:rPr>
          <w:rFonts w:asciiTheme="minorHAnsi" w:eastAsiaTheme="minorHAnsi" w:hAnsiTheme="minorHAnsi" w:cstheme="minorHAnsi"/>
          <w:color w:val="000000"/>
        </w:rPr>
      </w:pPr>
      <w:r w:rsidRPr="002438F1">
        <w:rPr>
          <w:rFonts w:asciiTheme="minorHAnsi" w:eastAsiaTheme="minorHAnsi" w:hAnsiTheme="minorHAnsi" w:cstheme="minorHAnsi"/>
          <w:color w:val="000000"/>
        </w:rPr>
        <w:t>Dramas</w:t>
      </w:r>
      <w:r w:rsidR="00F348C8" w:rsidRPr="002438F1">
        <w:rPr>
          <w:rFonts w:asciiTheme="minorHAnsi" w:eastAsiaTheme="minorHAnsi" w:hAnsiTheme="minorHAnsi" w:cstheme="minorHAnsi"/>
          <w:color w:val="000000"/>
        </w:rPr>
        <w:t>/Children’s Moments</w:t>
      </w:r>
    </w:p>
    <w:p w14:paraId="25EB2F51" w14:textId="77777777" w:rsidR="00F348C8" w:rsidRPr="002438F1" w:rsidRDefault="00F348C8" w:rsidP="00F348C8">
      <w:pPr>
        <w:pStyle w:val="ListParagraph"/>
        <w:numPr>
          <w:ilvl w:val="0"/>
          <w:numId w:val="6"/>
        </w:numPr>
        <w:autoSpaceDE w:val="0"/>
        <w:autoSpaceDN w:val="0"/>
        <w:adjustRightInd w:val="0"/>
        <w:rPr>
          <w:rFonts w:asciiTheme="minorHAnsi" w:hAnsiTheme="minorHAnsi" w:cstheme="minorHAnsi"/>
        </w:rPr>
      </w:pPr>
      <w:r w:rsidRPr="002438F1">
        <w:rPr>
          <w:rFonts w:asciiTheme="minorHAnsi" w:eastAsiaTheme="minorHAnsi" w:hAnsiTheme="minorHAnsi" w:cstheme="minorHAnsi"/>
          <w:color w:val="000000"/>
        </w:rPr>
        <w:t xml:space="preserve">Sample Sermons </w:t>
      </w:r>
    </w:p>
    <w:p w14:paraId="4A83051A" w14:textId="77777777" w:rsidR="005D4772" w:rsidRPr="002438F1" w:rsidRDefault="005D4772" w:rsidP="004E22FF">
      <w:pPr>
        <w:autoSpaceDE w:val="0"/>
        <w:autoSpaceDN w:val="0"/>
        <w:adjustRightInd w:val="0"/>
        <w:rPr>
          <w:rFonts w:asciiTheme="minorHAnsi" w:eastAsiaTheme="minorHAnsi" w:hAnsiTheme="minorHAnsi" w:cstheme="minorHAnsi"/>
          <w:color w:val="000000"/>
        </w:rPr>
      </w:pPr>
    </w:p>
    <w:p w14:paraId="1F6785A6" w14:textId="77777777" w:rsidR="008957BC" w:rsidRPr="002438F1" w:rsidRDefault="003C2DBB" w:rsidP="008957BC">
      <w:pPr>
        <w:widowControl w:val="0"/>
        <w:rPr>
          <w:rFonts w:asciiTheme="minorHAnsi" w:eastAsiaTheme="minorHAnsi" w:hAnsiTheme="minorHAnsi" w:cstheme="minorHAnsi"/>
          <w:color w:val="000000"/>
          <w:sz w:val="20"/>
          <w:szCs w:val="20"/>
        </w:rPr>
      </w:pPr>
      <w:r w:rsidRPr="002438F1">
        <w:rPr>
          <w:rFonts w:asciiTheme="minorHAnsi" w:hAnsiTheme="minorHAnsi" w:cstheme="minorHAnsi"/>
        </w:rPr>
        <w:t xml:space="preserve">Each worship outline contains all elements needed for your worship service.  The order of each service presented is only a </w:t>
      </w:r>
      <w:r w:rsidRPr="002438F1">
        <w:rPr>
          <w:rFonts w:asciiTheme="minorHAnsi" w:hAnsiTheme="minorHAnsi" w:cstheme="minorHAnsi"/>
          <w:i/>
          <w:u w:val="single"/>
        </w:rPr>
        <w:t>suggestion</w:t>
      </w:r>
      <w:r w:rsidRPr="002438F1">
        <w:rPr>
          <w:rFonts w:asciiTheme="minorHAnsi" w:hAnsiTheme="minorHAnsi" w:cstheme="minorHAnsi"/>
        </w:rPr>
        <w:t>.  No doubt changes will be needed to accommodate the flow and worship style of your corps.  The outlines are flexible and allow opportunities to “cut and paste” as needed.  If you are blessed with instrumental or vocal music resources, you may find there is more structured material here than needed.  It is recommended that the headings of each section of the service be included in the bulletin.</w:t>
      </w:r>
    </w:p>
    <w:p w14:paraId="617EE48E" w14:textId="77777777" w:rsidR="005D4772" w:rsidRPr="002438F1" w:rsidRDefault="005D4772" w:rsidP="008957BC">
      <w:pPr>
        <w:widowControl w:val="0"/>
        <w:tabs>
          <w:tab w:val="center" w:pos="4680"/>
        </w:tabs>
        <w:jc w:val="center"/>
        <w:rPr>
          <w:rFonts w:asciiTheme="minorHAnsi" w:hAnsiTheme="minorHAnsi" w:cstheme="minorHAnsi"/>
          <w:b/>
        </w:rPr>
      </w:pPr>
    </w:p>
    <w:p w14:paraId="5C12FEB7" w14:textId="77777777" w:rsidR="008957BC" w:rsidRPr="002438F1" w:rsidRDefault="008957BC" w:rsidP="008957BC">
      <w:pPr>
        <w:widowControl w:val="0"/>
        <w:tabs>
          <w:tab w:val="center" w:pos="4680"/>
        </w:tabs>
        <w:jc w:val="center"/>
        <w:rPr>
          <w:rFonts w:asciiTheme="minorHAnsi" w:hAnsiTheme="minorHAnsi" w:cstheme="minorHAnsi"/>
          <w:b/>
        </w:rPr>
      </w:pPr>
      <w:r w:rsidRPr="002438F1">
        <w:rPr>
          <w:rFonts w:asciiTheme="minorHAnsi" w:hAnsiTheme="minorHAnsi" w:cstheme="minorHAnsi"/>
          <w:b/>
        </w:rPr>
        <w:t>APPRECIATION</w:t>
      </w:r>
    </w:p>
    <w:p w14:paraId="5FC2983B" w14:textId="77777777" w:rsidR="008957BC" w:rsidRPr="002438F1" w:rsidRDefault="008957BC" w:rsidP="008957BC">
      <w:pPr>
        <w:widowControl w:val="0"/>
        <w:rPr>
          <w:rFonts w:asciiTheme="minorHAnsi" w:hAnsiTheme="minorHAnsi" w:cstheme="minorHAnsi"/>
        </w:rPr>
      </w:pPr>
    </w:p>
    <w:p w14:paraId="475702E6" w14:textId="77777777" w:rsidR="00607714" w:rsidRPr="002438F1" w:rsidRDefault="008957BC" w:rsidP="008957BC">
      <w:pPr>
        <w:widowControl w:val="0"/>
        <w:rPr>
          <w:rFonts w:asciiTheme="minorHAnsi" w:hAnsiTheme="minorHAnsi" w:cstheme="minorHAnsi"/>
        </w:rPr>
      </w:pPr>
      <w:r w:rsidRPr="002438F1">
        <w:rPr>
          <w:rFonts w:asciiTheme="minorHAnsi" w:hAnsiTheme="minorHAnsi" w:cstheme="minorHAnsi"/>
        </w:rPr>
        <w:t xml:space="preserve">In producing this series, the </w:t>
      </w:r>
      <w:r w:rsidR="00856FA3" w:rsidRPr="002438F1">
        <w:rPr>
          <w:rFonts w:asciiTheme="minorHAnsi" w:hAnsiTheme="minorHAnsi" w:cstheme="minorHAnsi"/>
        </w:rPr>
        <w:t>Corps and Community Mission</w:t>
      </w:r>
      <w:r w:rsidR="00E020F7" w:rsidRPr="002438F1">
        <w:rPr>
          <w:rFonts w:asciiTheme="minorHAnsi" w:hAnsiTheme="minorHAnsi" w:cstheme="minorHAnsi"/>
        </w:rPr>
        <w:t xml:space="preserve"> </w:t>
      </w:r>
      <w:r w:rsidRPr="002438F1">
        <w:rPr>
          <w:rFonts w:asciiTheme="minorHAnsi" w:hAnsiTheme="minorHAnsi" w:cstheme="minorHAnsi"/>
        </w:rPr>
        <w:t>Department expresses its indebt</w:t>
      </w:r>
      <w:r w:rsidR="00720640" w:rsidRPr="002438F1">
        <w:rPr>
          <w:rFonts w:asciiTheme="minorHAnsi" w:hAnsiTheme="minorHAnsi" w:cstheme="minorHAnsi"/>
        </w:rPr>
        <w:t>edness to</w:t>
      </w:r>
      <w:r w:rsidR="005571D7" w:rsidRPr="002438F1">
        <w:rPr>
          <w:rFonts w:asciiTheme="minorHAnsi" w:hAnsiTheme="minorHAnsi" w:cstheme="minorHAnsi"/>
        </w:rPr>
        <w:t xml:space="preserve"> </w:t>
      </w:r>
      <w:r w:rsidR="00E020F7" w:rsidRPr="002438F1">
        <w:rPr>
          <w:rFonts w:asciiTheme="minorHAnsi" w:hAnsiTheme="minorHAnsi" w:cstheme="minorHAnsi"/>
        </w:rPr>
        <w:t xml:space="preserve">Captains Michael and Kristina </w:t>
      </w:r>
      <w:proofErr w:type="spellStart"/>
      <w:r w:rsidR="00E020F7" w:rsidRPr="002438F1">
        <w:rPr>
          <w:rFonts w:asciiTheme="minorHAnsi" w:hAnsiTheme="minorHAnsi" w:cstheme="minorHAnsi"/>
        </w:rPr>
        <w:t>Sjögren</w:t>
      </w:r>
      <w:proofErr w:type="spellEnd"/>
      <w:r w:rsidR="005F13D3" w:rsidRPr="002438F1">
        <w:rPr>
          <w:rFonts w:asciiTheme="minorHAnsi" w:hAnsiTheme="minorHAnsi" w:cstheme="minorHAnsi"/>
        </w:rPr>
        <w:t>, Norridge (Citadel), Illinois, Corps,</w:t>
      </w:r>
      <w:r w:rsidR="00FA6DDD">
        <w:rPr>
          <w:rFonts w:asciiTheme="minorHAnsi" w:hAnsiTheme="minorHAnsi" w:cstheme="minorHAnsi"/>
        </w:rPr>
        <w:t xml:space="preserve"> and Lt. Colonel Paul D. Smith, Territorial Headquarters, </w:t>
      </w:r>
      <w:r w:rsidRPr="002438F1">
        <w:rPr>
          <w:rFonts w:asciiTheme="minorHAnsi" w:hAnsiTheme="minorHAnsi" w:cstheme="minorHAnsi"/>
        </w:rPr>
        <w:t xml:space="preserve">for </w:t>
      </w:r>
      <w:r w:rsidR="00720640" w:rsidRPr="002438F1">
        <w:rPr>
          <w:rFonts w:asciiTheme="minorHAnsi" w:hAnsiTheme="minorHAnsi" w:cstheme="minorHAnsi"/>
        </w:rPr>
        <w:t>the</w:t>
      </w:r>
      <w:r w:rsidR="00E020F7" w:rsidRPr="002438F1">
        <w:rPr>
          <w:rFonts w:asciiTheme="minorHAnsi" w:hAnsiTheme="minorHAnsi" w:cstheme="minorHAnsi"/>
        </w:rPr>
        <w:t>ir</w:t>
      </w:r>
      <w:r w:rsidR="00720640" w:rsidRPr="002438F1">
        <w:rPr>
          <w:rFonts w:asciiTheme="minorHAnsi" w:hAnsiTheme="minorHAnsi" w:cstheme="minorHAnsi"/>
        </w:rPr>
        <w:t xml:space="preserve"> creation of</w:t>
      </w:r>
      <w:r w:rsidRPr="002438F1">
        <w:rPr>
          <w:rFonts w:asciiTheme="minorHAnsi" w:hAnsiTheme="minorHAnsi" w:cstheme="minorHAnsi"/>
        </w:rPr>
        <w:t xml:space="preserve"> the sermons. Special </w:t>
      </w:r>
      <w:r w:rsidR="002D0A5D" w:rsidRPr="002438F1">
        <w:rPr>
          <w:rFonts w:asciiTheme="minorHAnsi" w:hAnsiTheme="minorHAnsi" w:cstheme="minorHAnsi"/>
        </w:rPr>
        <w:t>t</w:t>
      </w:r>
      <w:r w:rsidR="00720640" w:rsidRPr="002438F1">
        <w:rPr>
          <w:rFonts w:asciiTheme="minorHAnsi" w:hAnsiTheme="minorHAnsi" w:cstheme="minorHAnsi"/>
        </w:rPr>
        <w:t>hanks to Peggy Thomas</w:t>
      </w:r>
      <w:r w:rsidR="00F83116" w:rsidRPr="002438F1">
        <w:rPr>
          <w:rFonts w:asciiTheme="minorHAnsi" w:hAnsiTheme="minorHAnsi" w:cstheme="minorHAnsi"/>
        </w:rPr>
        <w:t xml:space="preserve"> and</w:t>
      </w:r>
      <w:r w:rsidR="00720640" w:rsidRPr="002438F1">
        <w:rPr>
          <w:rFonts w:asciiTheme="minorHAnsi" w:hAnsiTheme="minorHAnsi" w:cstheme="minorHAnsi"/>
        </w:rPr>
        <w:t xml:space="preserve"> Martyn Thomas</w:t>
      </w:r>
      <w:r w:rsidR="00F83116" w:rsidRPr="002438F1">
        <w:rPr>
          <w:rFonts w:asciiTheme="minorHAnsi" w:hAnsiTheme="minorHAnsi" w:cstheme="minorHAnsi"/>
        </w:rPr>
        <w:t xml:space="preserve"> </w:t>
      </w:r>
      <w:r w:rsidR="009E205C" w:rsidRPr="002438F1">
        <w:rPr>
          <w:rFonts w:asciiTheme="minorHAnsi" w:hAnsiTheme="minorHAnsi" w:cstheme="minorHAnsi"/>
        </w:rPr>
        <w:t>(M</w:t>
      </w:r>
      <w:r w:rsidR="00F83116" w:rsidRPr="002438F1">
        <w:rPr>
          <w:rFonts w:asciiTheme="minorHAnsi" w:hAnsiTheme="minorHAnsi" w:cstheme="minorHAnsi"/>
        </w:rPr>
        <w:t xml:space="preserve">usic and Creative Arts </w:t>
      </w:r>
      <w:r w:rsidR="009E205C" w:rsidRPr="002438F1">
        <w:rPr>
          <w:rFonts w:asciiTheme="minorHAnsi" w:hAnsiTheme="minorHAnsi" w:cstheme="minorHAnsi"/>
        </w:rPr>
        <w:t>Ministries)</w:t>
      </w:r>
      <w:r w:rsidR="00F335D0" w:rsidRPr="002438F1">
        <w:rPr>
          <w:rFonts w:asciiTheme="minorHAnsi" w:hAnsiTheme="minorHAnsi" w:cstheme="minorHAnsi"/>
        </w:rPr>
        <w:t xml:space="preserve">, </w:t>
      </w:r>
      <w:r w:rsidR="00BE53EB" w:rsidRPr="002438F1">
        <w:rPr>
          <w:rFonts w:asciiTheme="minorHAnsi" w:hAnsiTheme="minorHAnsi" w:cstheme="minorHAnsi"/>
        </w:rPr>
        <w:t xml:space="preserve">and </w:t>
      </w:r>
      <w:r w:rsidR="00F335D0" w:rsidRPr="002438F1">
        <w:rPr>
          <w:rFonts w:asciiTheme="minorHAnsi" w:hAnsiTheme="minorHAnsi" w:cstheme="minorHAnsi"/>
        </w:rPr>
        <w:t xml:space="preserve">Mark Bender </w:t>
      </w:r>
      <w:r w:rsidR="004B1DC3" w:rsidRPr="002438F1">
        <w:rPr>
          <w:rFonts w:asciiTheme="minorHAnsi" w:hAnsiTheme="minorHAnsi" w:cstheme="minorHAnsi"/>
        </w:rPr>
        <w:t xml:space="preserve">(Corps and Community Mission) </w:t>
      </w:r>
      <w:r w:rsidRPr="002438F1">
        <w:rPr>
          <w:rFonts w:asciiTheme="minorHAnsi" w:hAnsiTheme="minorHAnsi" w:cstheme="minorHAnsi"/>
        </w:rPr>
        <w:t>for their crea</w:t>
      </w:r>
      <w:r w:rsidR="005566FA" w:rsidRPr="002438F1">
        <w:rPr>
          <w:rFonts w:asciiTheme="minorHAnsi" w:hAnsiTheme="minorHAnsi" w:cstheme="minorHAnsi"/>
        </w:rPr>
        <w:t xml:space="preserve">tivity, editing, and hard work. Translation into Spanish has been expertly provided through Alfredo Martinez </w:t>
      </w:r>
      <w:r w:rsidR="009E205C" w:rsidRPr="002438F1">
        <w:rPr>
          <w:rFonts w:asciiTheme="minorHAnsi" w:hAnsiTheme="minorHAnsi" w:cstheme="minorHAnsi"/>
        </w:rPr>
        <w:t>(I</w:t>
      </w:r>
      <w:r w:rsidR="005566FA" w:rsidRPr="002438F1">
        <w:rPr>
          <w:rFonts w:asciiTheme="minorHAnsi" w:hAnsiTheme="minorHAnsi" w:cstheme="minorHAnsi"/>
        </w:rPr>
        <w:t>ntercultural Ministries</w:t>
      </w:r>
      <w:r w:rsidR="009E205C" w:rsidRPr="002438F1">
        <w:rPr>
          <w:rFonts w:asciiTheme="minorHAnsi" w:hAnsiTheme="minorHAnsi" w:cstheme="minorHAnsi"/>
        </w:rPr>
        <w:t>)</w:t>
      </w:r>
      <w:r w:rsidR="005566FA" w:rsidRPr="002438F1">
        <w:rPr>
          <w:rFonts w:asciiTheme="minorHAnsi" w:hAnsiTheme="minorHAnsi" w:cstheme="minorHAnsi"/>
        </w:rPr>
        <w:t>.</w:t>
      </w:r>
    </w:p>
    <w:p w14:paraId="701707DF" w14:textId="77777777" w:rsidR="00607714" w:rsidRDefault="00607714" w:rsidP="008957BC">
      <w:pPr>
        <w:widowControl w:val="0"/>
        <w:rPr>
          <w:rFonts w:asciiTheme="minorHAnsi" w:hAnsiTheme="minorHAnsi" w:cstheme="minorHAnsi"/>
        </w:rPr>
      </w:pPr>
    </w:p>
    <w:p w14:paraId="3E95D971" w14:textId="77777777" w:rsidR="002438F1" w:rsidRPr="002438F1" w:rsidRDefault="002438F1" w:rsidP="008957BC">
      <w:pPr>
        <w:widowControl w:val="0"/>
        <w:rPr>
          <w:rFonts w:asciiTheme="minorHAnsi" w:hAnsiTheme="minorHAnsi" w:cstheme="minorHAnsi"/>
        </w:rPr>
      </w:pPr>
    </w:p>
    <w:p w14:paraId="15C39F64" w14:textId="77777777" w:rsidR="008C2C55" w:rsidRPr="002438F1" w:rsidRDefault="004B1DC3" w:rsidP="004B1DC3">
      <w:pPr>
        <w:pStyle w:val="NoSpacing"/>
        <w:ind w:left="360" w:hanging="360"/>
        <w:rPr>
          <w:rFonts w:asciiTheme="minorHAnsi" w:hAnsiTheme="minorHAnsi" w:cstheme="minorHAnsi"/>
          <w:color w:val="000000" w:themeColor="text1"/>
          <w:sz w:val="22"/>
          <w:szCs w:val="22"/>
          <w:shd w:val="clear" w:color="auto" w:fill="FFFFFF"/>
        </w:rPr>
      </w:pPr>
      <w:proofErr w:type="spellStart"/>
      <w:r w:rsidRPr="002438F1">
        <w:rPr>
          <w:rFonts w:asciiTheme="minorHAnsi" w:hAnsiTheme="minorHAnsi" w:cstheme="minorHAnsi"/>
          <w:color w:val="000000" w:themeColor="text1"/>
          <w:sz w:val="22"/>
          <w:szCs w:val="22"/>
          <w:shd w:val="clear" w:color="auto" w:fill="FFFFFF"/>
        </w:rPr>
        <w:t>deVega</w:t>
      </w:r>
      <w:proofErr w:type="spellEnd"/>
      <w:r w:rsidRPr="002438F1">
        <w:rPr>
          <w:rFonts w:asciiTheme="minorHAnsi" w:hAnsiTheme="minorHAnsi" w:cstheme="minorHAnsi"/>
          <w:color w:val="000000" w:themeColor="text1"/>
          <w:sz w:val="22"/>
          <w:szCs w:val="22"/>
          <w:shd w:val="clear" w:color="auto" w:fill="FFFFFF"/>
        </w:rPr>
        <w:t xml:space="preserve">, </w:t>
      </w:r>
      <w:proofErr w:type="spellStart"/>
      <w:r w:rsidRPr="002438F1">
        <w:rPr>
          <w:rFonts w:asciiTheme="minorHAnsi" w:hAnsiTheme="minorHAnsi" w:cstheme="minorHAnsi"/>
          <w:color w:val="000000" w:themeColor="text1"/>
          <w:sz w:val="22"/>
          <w:szCs w:val="22"/>
          <w:shd w:val="clear" w:color="auto" w:fill="FFFFFF"/>
        </w:rPr>
        <w:t>Magrey</w:t>
      </w:r>
      <w:proofErr w:type="spellEnd"/>
      <w:r w:rsidRPr="002438F1">
        <w:rPr>
          <w:rFonts w:asciiTheme="minorHAnsi" w:hAnsiTheme="minorHAnsi" w:cstheme="minorHAnsi"/>
          <w:color w:val="000000" w:themeColor="text1"/>
          <w:sz w:val="22"/>
          <w:szCs w:val="22"/>
          <w:shd w:val="clear" w:color="auto" w:fill="FFFFFF"/>
        </w:rPr>
        <w:t xml:space="preserve"> R.</w:t>
      </w:r>
      <w:r w:rsidR="008C2C55" w:rsidRPr="002438F1">
        <w:rPr>
          <w:rFonts w:asciiTheme="minorHAnsi" w:hAnsiTheme="minorHAnsi" w:cstheme="minorHAnsi"/>
          <w:color w:val="000000" w:themeColor="text1"/>
          <w:sz w:val="22"/>
          <w:szCs w:val="22"/>
          <w:shd w:val="clear" w:color="auto" w:fill="FFFFFF"/>
        </w:rPr>
        <w:t xml:space="preserve">  </w:t>
      </w:r>
      <w:r w:rsidRPr="002438F1">
        <w:rPr>
          <w:rFonts w:asciiTheme="minorHAnsi" w:hAnsiTheme="minorHAnsi" w:cstheme="minorHAnsi"/>
          <w:i/>
          <w:color w:val="000000" w:themeColor="text1"/>
          <w:sz w:val="22"/>
          <w:szCs w:val="22"/>
          <w:shd w:val="clear" w:color="auto" w:fill="FFFFFF"/>
        </w:rPr>
        <w:t>Awaiting the Already: An Advent Journey Through the Gospels</w:t>
      </w:r>
      <w:r w:rsidR="008C2C55" w:rsidRPr="002438F1">
        <w:rPr>
          <w:rFonts w:asciiTheme="minorHAnsi" w:hAnsiTheme="minorHAnsi" w:cstheme="minorHAnsi"/>
          <w:i/>
          <w:color w:val="000000" w:themeColor="text1"/>
          <w:sz w:val="22"/>
          <w:szCs w:val="22"/>
          <w:shd w:val="clear" w:color="auto" w:fill="FFFFFF"/>
        </w:rPr>
        <w:t xml:space="preserve">.  </w:t>
      </w:r>
      <w:r w:rsidR="008C2C55" w:rsidRPr="002438F1">
        <w:rPr>
          <w:rFonts w:asciiTheme="minorHAnsi" w:hAnsiTheme="minorHAnsi" w:cstheme="minorHAnsi"/>
          <w:color w:val="000000" w:themeColor="text1"/>
          <w:sz w:val="22"/>
          <w:szCs w:val="22"/>
          <w:shd w:val="clear" w:color="auto" w:fill="FFFFFF"/>
        </w:rPr>
        <w:t xml:space="preserve">Nashville:  </w:t>
      </w:r>
      <w:r w:rsidRPr="002438F1">
        <w:rPr>
          <w:rFonts w:asciiTheme="minorHAnsi" w:hAnsiTheme="minorHAnsi" w:cstheme="minorHAnsi"/>
          <w:color w:val="000000" w:themeColor="text1"/>
          <w:sz w:val="22"/>
          <w:szCs w:val="22"/>
          <w:shd w:val="clear" w:color="auto" w:fill="FFFFFF"/>
        </w:rPr>
        <w:t>Abingdon Press</w:t>
      </w:r>
      <w:r w:rsidR="008C2C55" w:rsidRPr="002438F1">
        <w:rPr>
          <w:rFonts w:asciiTheme="minorHAnsi" w:hAnsiTheme="minorHAnsi" w:cstheme="minorHAnsi"/>
          <w:color w:val="000000" w:themeColor="text1"/>
          <w:sz w:val="22"/>
          <w:szCs w:val="22"/>
          <w:shd w:val="clear" w:color="auto" w:fill="FFFFFF"/>
        </w:rPr>
        <w:t>, 201</w:t>
      </w:r>
      <w:r w:rsidRPr="002438F1">
        <w:rPr>
          <w:rFonts w:asciiTheme="minorHAnsi" w:hAnsiTheme="minorHAnsi" w:cstheme="minorHAnsi"/>
          <w:color w:val="000000" w:themeColor="text1"/>
          <w:sz w:val="22"/>
          <w:szCs w:val="22"/>
          <w:shd w:val="clear" w:color="auto" w:fill="FFFFFF"/>
        </w:rPr>
        <w:t>5</w:t>
      </w:r>
      <w:r w:rsidR="008C2C55" w:rsidRPr="002438F1">
        <w:rPr>
          <w:rFonts w:asciiTheme="minorHAnsi" w:hAnsiTheme="minorHAnsi" w:cstheme="minorHAnsi"/>
          <w:color w:val="000000" w:themeColor="text1"/>
          <w:sz w:val="22"/>
          <w:szCs w:val="22"/>
          <w:shd w:val="clear" w:color="auto" w:fill="FFFFFF"/>
        </w:rPr>
        <w:t>.</w:t>
      </w:r>
    </w:p>
    <w:p w14:paraId="0CC682EB" w14:textId="77777777" w:rsidR="008957BC" w:rsidRDefault="008957BC" w:rsidP="008957BC">
      <w:pPr>
        <w:widowControl w:val="0"/>
      </w:pPr>
    </w:p>
    <w:p w14:paraId="36991EB4" w14:textId="77777777" w:rsidR="001727F7" w:rsidRDefault="001727F7">
      <w:pPr>
        <w:spacing w:after="200" w:line="276" w:lineRule="auto"/>
      </w:pPr>
      <w:r>
        <w:br w:type="page"/>
      </w:r>
    </w:p>
    <w:p w14:paraId="2B3BB51C" w14:textId="77777777" w:rsidR="000F7DDF" w:rsidRPr="000F7DDF" w:rsidRDefault="000F7DDF" w:rsidP="000F7DDF">
      <w:pPr>
        <w:widowControl w:val="0"/>
        <w:jc w:val="center"/>
        <w:rPr>
          <w:rFonts w:ascii="Modern Love" w:hAnsi="Modern Love"/>
          <w:bCs/>
          <w:iCs/>
          <w:color w:val="5200A4"/>
          <w:sz w:val="44"/>
          <w:szCs w:val="44"/>
        </w:rPr>
      </w:pPr>
      <w:r w:rsidRPr="000F7DDF">
        <w:rPr>
          <w:rFonts w:ascii="Modern Love" w:hAnsi="Modern Love"/>
          <w:bCs/>
          <w:iCs/>
          <w:noProof/>
          <w:color w:val="5200A4"/>
          <w:sz w:val="44"/>
          <w:szCs w:val="44"/>
        </w:rPr>
        <w:lastRenderedPageBreak/>
        <w:t>Awaiting the Already</w:t>
      </w:r>
    </w:p>
    <w:p w14:paraId="2C9FC538" w14:textId="77777777" w:rsidR="000F7DDF" w:rsidRPr="000F7DDF" w:rsidRDefault="000F7DDF" w:rsidP="000F7DDF">
      <w:pPr>
        <w:widowControl w:val="0"/>
        <w:jc w:val="center"/>
        <w:rPr>
          <w:rFonts w:ascii="Modern Love Caps" w:hAnsi="Modern Love Caps"/>
          <w:bCs/>
          <w:color w:val="5200A4"/>
          <w:sz w:val="32"/>
          <w:szCs w:val="32"/>
        </w:rPr>
      </w:pPr>
      <w:r w:rsidRPr="000F7DDF">
        <w:rPr>
          <w:rFonts w:ascii="Modern Love Caps" w:hAnsi="Modern Love Caps"/>
          <w:bCs/>
          <w:color w:val="5200A4"/>
          <w:sz w:val="32"/>
          <w:szCs w:val="32"/>
        </w:rPr>
        <w:t>2020 Advent Worship Series</w:t>
      </w:r>
    </w:p>
    <w:p w14:paraId="085DCB37" w14:textId="77777777" w:rsidR="008957BC" w:rsidRDefault="008957BC" w:rsidP="008957BC">
      <w:pPr>
        <w:widowControl w:val="0"/>
        <w:rPr>
          <w:b/>
        </w:rPr>
      </w:pPr>
    </w:p>
    <w:p w14:paraId="1149B69A" w14:textId="77777777" w:rsidR="008957BC" w:rsidRPr="002438F1" w:rsidRDefault="008957BC" w:rsidP="002438F1">
      <w:pPr>
        <w:widowControl w:val="0"/>
        <w:jc w:val="center"/>
        <w:rPr>
          <w:rFonts w:asciiTheme="minorHAnsi" w:hAnsiTheme="minorHAnsi" w:cstheme="minorHAnsi"/>
          <w:b/>
          <w:sz w:val="28"/>
          <w:szCs w:val="28"/>
        </w:rPr>
      </w:pPr>
      <w:r w:rsidRPr="002438F1">
        <w:rPr>
          <w:rFonts w:asciiTheme="minorHAnsi" w:hAnsiTheme="minorHAnsi" w:cstheme="minorHAnsi"/>
          <w:b/>
          <w:sz w:val="28"/>
          <w:szCs w:val="28"/>
        </w:rPr>
        <w:t>CONTENTS</w:t>
      </w:r>
    </w:p>
    <w:p w14:paraId="53EEFF92" w14:textId="77777777" w:rsidR="007A1EDA" w:rsidRPr="002438F1" w:rsidRDefault="007A1EDA" w:rsidP="002438F1">
      <w:pPr>
        <w:widowControl w:val="0"/>
        <w:tabs>
          <w:tab w:val="right" w:pos="9360"/>
        </w:tabs>
        <w:rPr>
          <w:rFonts w:asciiTheme="minorHAnsi" w:hAnsiTheme="minorHAnsi" w:cstheme="minorHAnsi"/>
          <w:b/>
        </w:rPr>
      </w:pPr>
    </w:p>
    <w:p w14:paraId="12CF64C6" w14:textId="77777777" w:rsidR="00720640" w:rsidRPr="002438F1" w:rsidRDefault="008957BC" w:rsidP="002438F1">
      <w:pPr>
        <w:widowControl w:val="0"/>
        <w:tabs>
          <w:tab w:val="right" w:pos="9360"/>
        </w:tabs>
        <w:rPr>
          <w:rFonts w:asciiTheme="minorHAnsi" w:hAnsiTheme="minorHAnsi" w:cstheme="minorHAnsi"/>
          <w:b/>
        </w:rPr>
      </w:pPr>
      <w:r w:rsidRPr="002438F1">
        <w:rPr>
          <w:rFonts w:asciiTheme="minorHAnsi" w:hAnsiTheme="minorHAnsi" w:cstheme="minorHAnsi"/>
          <w:b/>
        </w:rPr>
        <w:t>Foreword</w:t>
      </w:r>
    </w:p>
    <w:p w14:paraId="3959C683" w14:textId="77777777" w:rsidR="008957BC" w:rsidRPr="002438F1" w:rsidRDefault="00720640" w:rsidP="002438F1">
      <w:pPr>
        <w:widowControl w:val="0"/>
        <w:tabs>
          <w:tab w:val="right" w:pos="9360"/>
        </w:tabs>
        <w:rPr>
          <w:rFonts w:asciiTheme="minorHAnsi" w:hAnsiTheme="minorHAnsi" w:cstheme="minorHAnsi"/>
          <w:b/>
        </w:rPr>
      </w:pPr>
      <w:r w:rsidRPr="002438F1">
        <w:rPr>
          <w:rFonts w:asciiTheme="minorHAnsi" w:hAnsiTheme="minorHAnsi" w:cstheme="minorHAnsi"/>
          <w:b/>
        </w:rPr>
        <w:t>Contents</w:t>
      </w:r>
      <w:r w:rsidR="008957BC" w:rsidRPr="002438F1">
        <w:rPr>
          <w:rFonts w:asciiTheme="minorHAnsi" w:hAnsiTheme="minorHAnsi" w:cstheme="minorHAnsi"/>
          <w:b/>
        </w:rPr>
        <w:tab/>
      </w:r>
    </w:p>
    <w:p w14:paraId="44216D7A" w14:textId="77777777" w:rsidR="008957BC" w:rsidRPr="002438F1" w:rsidRDefault="008957BC" w:rsidP="002438F1">
      <w:pPr>
        <w:rPr>
          <w:rFonts w:asciiTheme="minorHAnsi" w:hAnsiTheme="minorHAnsi" w:cstheme="minorHAnsi"/>
          <w:b/>
        </w:rPr>
      </w:pPr>
      <w:r w:rsidRPr="002438F1">
        <w:rPr>
          <w:rFonts w:asciiTheme="minorHAnsi" w:hAnsiTheme="minorHAnsi" w:cstheme="minorHAnsi"/>
          <w:b/>
        </w:rPr>
        <w:t>Explanatory Notes</w:t>
      </w:r>
      <w:r w:rsidRPr="002438F1">
        <w:rPr>
          <w:rFonts w:asciiTheme="minorHAnsi" w:hAnsiTheme="minorHAnsi" w:cstheme="minorHAnsi"/>
          <w:b/>
        </w:rPr>
        <w:tab/>
      </w:r>
    </w:p>
    <w:p w14:paraId="5171ABA6" w14:textId="77777777" w:rsidR="005571D7" w:rsidRPr="002438F1" w:rsidRDefault="005571D7" w:rsidP="002438F1">
      <w:pPr>
        <w:pStyle w:val="Default"/>
        <w:rPr>
          <w:rFonts w:asciiTheme="minorHAnsi" w:hAnsiTheme="minorHAnsi" w:cstheme="minorHAnsi"/>
          <w:color w:val="auto"/>
        </w:rPr>
      </w:pPr>
    </w:p>
    <w:p w14:paraId="10D2E057" w14:textId="77777777" w:rsidR="00F335D0" w:rsidRPr="002438F1" w:rsidRDefault="008957BC" w:rsidP="002438F1">
      <w:pPr>
        <w:pStyle w:val="Default"/>
        <w:rPr>
          <w:rFonts w:asciiTheme="minorHAnsi" w:hAnsiTheme="minorHAnsi" w:cstheme="minorHAnsi"/>
          <w:b/>
        </w:rPr>
      </w:pPr>
      <w:r w:rsidRPr="002438F1">
        <w:rPr>
          <w:rFonts w:asciiTheme="minorHAnsi" w:hAnsiTheme="minorHAnsi" w:cstheme="minorHAnsi"/>
          <w:b/>
        </w:rPr>
        <w:t>Week</w:t>
      </w:r>
      <w:r w:rsidR="00FE3324" w:rsidRPr="002438F1">
        <w:rPr>
          <w:rFonts w:asciiTheme="minorHAnsi" w:hAnsiTheme="minorHAnsi" w:cstheme="minorHAnsi"/>
          <w:b/>
        </w:rPr>
        <w:t xml:space="preserve"> 1 –</w:t>
      </w:r>
      <w:r w:rsidR="005571D7" w:rsidRPr="002438F1">
        <w:rPr>
          <w:rFonts w:asciiTheme="minorHAnsi" w:hAnsiTheme="minorHAnsi" w:cstheme="minorHAnsi"/>
          <w:b/>
        </w:rPr>
        <w:t xml:space="preserve"> </w:t>
      </w:r>
      <w:r w:rsidR="000F7DDF" w:rsidRPr="002438F1">
        <w:rPr>
          <w:rFonts w:asciiTheme="minorHAnsi" w:hAnsiTheme="minorHAnsi" w:cstheme="minorHAnsi"/>
          <w:b/>
        </w:rPr>
        <w:t>Slow Down, Pay Attention</w:t>
      </w:r>
    </w:p>
    <w:p w14:paraId="04F525B4" w14:textId="77777777" w:rsidR="004E22FF" w:rsidRPr="002438F1" w:rsidRDefault="008957BC" w:rsidP="002438F1">
      <w:pPr>
        <w:pStyle w:val="Default"/>
        <w:numPr>
          <w:ilvl w:val="0"/>
          <w:numId w:val="1"/>
        </w:numPr>
        <w:rPr>
          <w:rFonts w:asciiTheme="minorHAnsi" w:hAnsiTheme="minorHAnsi" w:cstheme="minorHAnsi"/>
          <w:b/>
        </w:rPr>
      </w:pPr>
      <w:r w:rsidRPr="002438F1">
        <w:rPr>
          <w:rFonts w:asciiTheme="minorHAnsi" w:hAnsiTheme="minorHAnsi" w:cstheme="minorHAnsi"/>
        </w:rPr>
        <w:t>Worship Service Outline</w:t>
      </w:r>
    </w:p>
    <w:p w14:paraId="4BB4116E" w14:textId="77777777" w:rsidR="000F7DDF" w:rsidRPr="002438F1" w:rsidRDefault="000F7DDF" w:rsidP="002438F1">
      <w:pPr>
        <w:pStyle w:val="Default"/>
        <w:numPr>
          <w:ilvl w:val="0"/>
          <w:numId w:val="1"/>
        </w:numPr>
        <w:rPr>
          <w:rFonts w:asciiTheme="minorHAnsi" w:hAnsiTheme="minorHAnsi" w:cstheme="minorHAnsi"/>
          <w:b/>
        </w:rPr>
      </w:pPr>
      <w:r w:rsidRPr="002438F1">
        <w:rPr>
          <w:rFonts w:asciiTheme="minorHAnsi" w:hAnsiTheme="minorHAnsi" w:cstheme="minorHAnsi"/>
        </w:rPr>
        <w:t xml:space="preserve">Drama: </w:t>
      </w:r>
      <w:r w:rsidRPr="002438F1">
        <w:rPr>
          <w:rFonts w:asciiTheme="minorHAnsi" w:hAnsiTheme="minorHAnsi" w:cstheme="minorHAnsi"/>
          <w:i/>
          <w:iCs/>
        </w:rPr>
        <w:t>Detour Ahead</w:t>
      </w:r>
    </w:p>
    <w:p w14:paraId="560D74CA" w14:textId="77777777" w:rsidR="00E020F7" w:rsidRPr="002438F1" w:rsidRDefault="00E020F7" w:rsidP="002438F1">
      <w:pPr>
        <w:pStyle w:val="Default"/>
        <w:numPr>
          <w:ilvl w:val="0"/>
          <w:numId w:val="1"/>
        </w:numPr>
        <w:rPr>
          <w:rFonts w:asciiTheme="minorHAnsi" w:hAnsiTheme="minorHAnsi" w:cstheme="minorHAnsi"/>
        </w:rPr>
      </w:pPr>
      <w:r w:rsidRPr="002438F1">
        <w:rPr>
          <w:rFonts w:asciiTheme="minorHAnsi" w:hAnsiTheme="minorHAnsi" w:cstheme="minorHAnsi"/>
        </w:rPr>
        <w:t xml:space="preserve">Children’s Moment:  </w:t>
      </w:r>
      <w:r w:rsidR="000F7DDF" w:rsidRPr="002438F1">
        <w:rPr>
          <w:rFonts w:asciiTheme="minorHAnsi" w:hAnsiTheme="minorHAnsi" w:cstheme="minorHAnsi"/>
          <w:i/>
        </w:rPr>
        <w:t>Preparation (Getting Ready)</w:t>
      </w:r>
    </w:p>
    <w:p w14:paraId="5D463C54" w14:textId="77777777" w:rsidR="00B3300F" w:rsidRPr="002438F1" w:rsidRDefault="004F75F0" w:rsidP="002438F1">
      <w:pPr>
        <w:pStyle w:val="Default"/>
        <w:numPr>
          <w:ilvl w:val="0"/>
          <w:numId w:val="1"/>
        </w:numPr>
        <w:rPr>
          <w:rFonts w:asciiTheme="minorHAnsi" w:hAnsiTheme="minorHAnsi" w:cstheme="minorHAnsi"/>
          <w:b/>
        </w:rPr>
      </w:pPr>
      <w:r w:rsidRPr="002438F1">
        <w:rPr>
          <w:rFonts w:asciiTheme="minorHAnsi" w:eastAsiaTheme="minorHAnsi" w:hAnsiTheme="minorHAnsi" w:cstheme="minorHAnsi"/>
        </w:rPr>
        <w:t>Sermon</w:t>
      </w:r>
      <w:r w:rsidR="00EC7673" w:rsidRPr="002438F1">
        <w:rPr>
          <w:rFonts w:asciiTheme="minorHAnsi" w:eastAsiaTheme="minorHAnsi" w:hAnsiTheme="minorHAnsi" w:cstheme="minorHAnsi"/>
        </w:rPr>
        <w:t xml:space="preserve"> (Captain Michael </w:t>
      </w:r>
      <w:proofErr w:type="spellStart"/>
      <w:r w:rsidR="00EC7673" w:rsidRPr="002438F1">
        <w:rPr>
          <w:rFonts w:asciiTheme="minorHAnsi" w:hAnsiTheme="minorHAnsi" w:cstheme="minorHAnsi"/>
        </w:rPr>
        <w:t>Sjögren</w:t>
      </w:r>
      <w:proofErr w:type="spellEnd"/>
      <w:r w:rsidR="00EC7673" w:rsidRPr="002438F1">
        <w:rPr>
          <w:rFonts w:asciiTheme="minorHAnsi" w:hAnsiTheme="minorHAnsi" w:cstheme="minorHAnsi"/>
        </w:rPr>
        <w:t>)</w:t>
      </w:r>
      <w:r w:rsidR="004E22FF" w:rsidRPr="002438F1">
        <w:rPr>
          <w:rFonts w:asciiTheme="minorHAnsi" w:hAnsiTheme="minorHAnsi" w:cstheme="minorHAnsi"/>
        </w:rPr>
        <w:t xml:space="preserve">: </w:t>
      </w:r>
      <w:r w:rsidR="000F7DDF" w:rsidRPr="002438F1">
        <w:rPr>
          <w:rFonts w:asciiTheme="minorHAnsi" w:hAnsiTheme="minorHAnsi" w:cstheme="minorHAnsi"/>
          <w:i/>
        </w:rPr>
        <w:t xml:space="preserve">Slow Down, </w:t>
      </w:r>
      <w:r w:rsidR="003C271D" w:rsidRPr="002438F1">
        <w:rPr>
          <w:rFonts w:asciiTheme="minorHAnsi" w:hAnsiTheme="minorHAnsi" w:cstheme="minorHAnsi"/>
          <w:i/>
        </w:rPr>
        <w:t>Pay Attention</w:t>
      </w:r>
    </w:p>
    <w:p w14:paraId="6A853F46" w14:textId="77777777" w:rsidR="005571D7" w:rsidRPr="002438F1" w:rsidRDefault="005571D7" w:rsidP="002438F1">
      <w:pPr>
        <w:pStyle w:val="Default"/>
        <w:ind w:left="720"/>
        <w:rPr>
          <w:rFonts w:asciiTheme="minorHAnsi" w:hAnsiTheme="minorHAnsi" w:cstheme="minorHAnsi"/>
          <w:b/>
        </w:rPr>
      </w:pPr>
    </w:p>
    <w:p w14:paraId="14D95BB1" w14:textId="77777777" w:rsidR="004E22FF" w:rsidRPr="002438F1" w:rsidRDefault="008957BC" w:rsidP="002438F1">
      <w:pPr>
        <w:rPr>
          <w:rFonts w:asciiTheme="minorHAnsi" w:hAnsiTheme="minorHAnsi" w:cstheme="minorHAnsi"/>
          <w:b/>
        </w:rPr>
      </w:pPr>
      <w:r w:rsidRPr="002438F1">
        <w:rPr>
          <w:rFonts w:asciiTheme="minorHAnsi" w:hAnsiTheme="minorHAnsi" w:cstheme="minorHAnsi"/>
          <w:b/>
        </w:rPr>
        <w:t>Week 2 –</w:t>
      </w:r>
      <w:r w:rsidR="00FE3324" w:rsidRPr="002438F1">
        <w:rPr>
          <w:rFonts w:asciiTheme="minorHAnsi" w:hAnsiTheme="minorHAnsi" w:cstheme="minorHAnsi"/>
          <w:b/>
        </w:rPr>
        <w:t xml:space="preserve"> </w:t>
      </w:r>
      <w:r w:rsidR="003C271D" w:rsidRPr="002438F1">
        <w:rPr>
          <w:rFonts w:asciiTheme="minorHAnsi" w:hAnsiTheme="minorHAnsi" w:cstheme="minorHAnsi"/>
          <w:b/>
          <w:color w:val="000000"/>
        </w:rPr>
        <w:t>The World as It Is</w:t>
      </w:r>
      <w:r w:rsidR="005571D7" w:rsidRPr="002438F1">
        <w:rPr>
          <w:rFonts w:asciiTheme="minorHAnsi" w:hAnsiTheme="minorHAnsi" w:cstheme="minorHAnsi"/>
          <w:b/>
        </w:rPr>
        <w:t xml:space="preserve"> </w:t>
      </w:r>
    </w:p>
    <w:p w14:paraId="719F410E" w14:textId="77777777" w:rsidR="00E020F7" w:rsidRPr="002438F1" w:rsidRDefault="00E020F7" w:rsidP="002438F1">
      <w:pPr>
        <w:pStyle w:val="Default"/>
        <w:numPr>
          <w:ilvl w:val="0"/>
          <w:numId w:val="1"/>
        </w:numPr>
        <w:rPr>
          <w:rFonts w:asciiTheme="minorHAnsi" w:hAnsiTheme="minorHAnsi" w:cstheme="minorHAnsi"/>
          <w:b/>
        </w:rPr>
      </w:pPr>
      <w:r w:rsidRPr="002438F1">
        <w:rPr>
          <w:rFonts w:asciiTheme="minorHAnsi" w:hAnsiTheme="minorHAnsi" w:cstheme="minorHAnsi"/>
        </w:rPr>
        <w:t>Worship Service Outline</w:t>
      </w:r>
    </w:p>
    <w:p w14:paraId="058FB94A" w14:textId="77777777" w:rsidR="003C271D" w:rsidRPr="002438F1" w:rsidRDefault="003C271D" w:rsidP="002438F1">
      <w:pPr>
        <w:pStyle w:val="Default"/>
        <w:numPr>
          <w:ilvl w:val="0"/>
          <w:numId w:val="1"/>
        </w:numPr>
        <w:rPr>
          <w:rFonts w:asciiTheme="minorHAnsi" w:hAnsiTheme="minorHAnsi" w:cstheme="minorHAnsi"/>
        </w:rPr>
      </w:pPr>
      <w:r w:rsidRPr="002438F1">
        <w:rPr>
          <w:rFonts w:asciiTheme="minorHAnsi" w:hAnsiTheme="minorHAnsi" w:cstheme="minorHAnsi"/>
        </w:rPr>
        <w:t xml:space="preserve">Drama:  </w:t>
      </w:r>
      <w:r w:rsidRPr="002438F1">
        <w:rPr>
          <w:rFonts w:asciiTheme="minorHAnsi" w:hAnsiTheme="minorHAnsi" w:cstheme="minorHAnsi"/>
          <w:i/>
        </w:rPr>
        <w:t>Fight or Flight?</w:t>
      </w:r>
    </w:p>
    <w:p w14:paraId="75C40174" w14:textId="77777777" w:rsidR="00C41F21" w:rsidRPr="002438F1" w:rsidRDefault="00C41F21" w:rsidP="002438F1">
      <w:pPr>
        <w:pStyle w:val="Default"/>
        <w:numPr>
          <w:ilvl w:val="0"/>
          <w:numId w:val="1"/>
        </w:numPr>
        <w:rPr>
          <w:rFonts w:asciiTheme="minorHAnsi" w:hAnsiTheme="minorHAnsi" w:cstheme="minorHAnsi"/>
          <w:i/>
        </w:rPr>
      </w:pPr>
      <w:r w:rsidRPr="002438F1">
        <w:rPr>
          <w:rFonts w:asciiTheme="minorHAnsi" w:hAnsiTheme="minorHAnsi" w:cstheme="minorHAnsi"/>
        </w:rPr>
        <w:t xml:space="preserve">Children’s Moment:  </w:t>
      </w:r>
      <w:r w:rsidR="003C271D" w:rsidRPr="002438F1">
        <w:rPr>
          <w:rFonts w:asciiTheme="minorHAnsi" w:hAnsiTheme="minorHAnsi" w:cstheme="minorHAnsi"/>
          <w:i/>
        </w:rPr>
        <w:t>Going Away for Christmas</w:t>
      </w:r>
    </w:p>
    <w:p w14:paraId="7B78BA78" w14:textId="77777777" w:rsidR="00E020F7" w:rsidRPr="002438F1" w:rsidRDefault="00E020F7" w:rsidP="002438F1">
      <w:pPr>
        <w:pStyle w:val="Default"/>
        <w:numPr>
          <w:ilvl w:val="0"/>
          <w:numId w:val="1"/>
        </w:numPr>
        <w:rPr>
          <w:rFonts w:asciiTheme="minorHAnsi" w:hAnsiTheme="minorHAnsi" w:cstheme="minorHAnsi"/>
          <w:b/>
        </w:rPr>
      </w:pPr>
      <w:r w:rsidRPr="002438F1">
        <w:rPr>
          <w:rFonts w:asciiTheme="minorHAnsi" w:eastAsiaTheme="minorHAnsi" w:hAnsiTheme="minorHAnsi" w:cstheme="minorHAnsi"/>
        </w:rPr>
        <w:t>Sermon</w:t>
      </w:r>
      <w:r w:rsidR="00EC7673" w:rsidRPr="002438F1">
        <w:rPr>
          <w:rFonts w:asciiTheme="minorHAnsi" w:eastAsiaTheme="minorHAnsi" w:hAnsiTheme="minorHAnsi" w:cstheme="minorHAnsi"/>
        </w:rPr>
        <w:t xml:space="preserve"> (Captain </w:t>
      </w:r>
      <w:r w:rsidR="003C271D" w:rsidRPr="002438F1">
        <w:rPr>
          <w:rFonts w:asciiTheme="minorHAnsi" w:eastAsiaTheme="minorHAnsi" w:hAnsiTheme="minorHAnsi" w:cstheme="minorHAnsi"/>
        </w:rPr>
        <w:t>Kristina</w:t>
      </w:r>
      <w:r w:rsidR="00EC7673" w:rsidRPr="002438F1">
        <w:rPr>
          <w:rFonts w:asciiTheme="minorHAnsi" w:eastAsiaTheme="minorHAnsi" w:hAnsiTheme="minorHAnsi" w:cstheme="minorHAnsi"/>
        </w:rPr>
        <w:t xml:space="preserve"> </w:t>
      </w:r>
      <w:proofErr w:type="spellStart"/>
      <w:r w:rsidR="00EC7673" w:rsidRPr="002438F1">
        <w:rPr>
          <w:rFonts w:asciiTheme="minorHAnsi" w:hAnsiTheme="minorHAnsi" w:cstheme="minorHAnsi"/>
        </w:rPr>
        <w:t>Sjögren</w:t>
      </w:r>
      <w:proofErr w:type="spellEnd"/>
      <w:r w:rsidR="00EC7673" w:rsidRPr="002438F1">
        <w:rPr>
          <w:rFonts w:asciiTheme="minorHAnsi" w:hAnsiTheme="minorHAnsi" w:cstheme="minorHAnsi"/>
        </w:rPr>
        <w:t>)</w:t>
      </w:r>
      <w:r w:rsidRPr="002438F1">
        <w:rPr>
          <w:rFonts w:asciiTheme="minorHAnsi" w:hAnsiTheme="minorHAnsi" w:cstheme="minorHAnsi"/>
        </w:rPr>
        <w:t xml:space="preserve">: </w:t>
      </w:r>
      <w:r w:rsidR="003C271D" w:rsidRPr="002438F1">
        <w:rPr>
          <w:rFonts w:asciiTheme="minorHAnsi" w:hAnsiTheme="minorHAnsi" w:cstheme="minorHAnsi"/>
          <w:i/>
        </w:rPr>
        <w:t>The World as It Is</w:t>
      </w:r>
    </w:p>
    <w:p w14:paraId="61968D32" w14:textId="77777777" w:rsidR="005571D7" w:rsidRPr="002438F1" w:rsidRDefault="005571D7" w:rsidP="002438F1">
      <w:pPr>
        <w:pStyle w:val="ListParagraph"/>
        <w:rPr>
          <w:rFonts w:asciiTheme="minorHAnsi" w:hAnsiTheme="minorHAnsi" w:cstheme="minorHAnsi"/>
        </w:rPr>
      </w:pPr>
    </w:p>
    <w:p w14:paraId="67B39DE3" w14:textId="77777777" w:rsidR="00DA0957" w:rsidRPr="002438F1" w:rsidRDefault="008957BC" w:rsidP="002438F1">
      <w:pPr>
        <w:rPr>
          <w:rFonts w:asciiTheme="minorHAnsi" w:hAnsiTheme="minorHAnsi" w:cstheme="minorHAnsi"/>
        </w:rPr>
      </w:pPr>
      <w:r w:rsidRPr="002438F1">
        <w:rPr>
          <w:rFonts w:asciiTheme="minorHAnsi" w:hAnsiTheme="minorHAnsi" w:cstheme="minorHAnsi"/>
          <w:b/>
        </w:rPr>
        <w:t xml:space="preserve">Week </w:t>
      </w:r>
      <w:r w:rsidR="00DA0957" w:rsidRPr="002438F1">
        <w:rPr>
          <w:rFonts w:asciiTheme="minorHAnsi" w:hAnsiTheme="minorHAnsi" w:cstheme="minorHAnsi"/>
          <w:b/>
        </w:rPr>
        <w:t xml:space="preserve">3 – </w:t>
      </w:r>
      <w:r w:rsidR="003C271D" w:rsidRPr="002438F1">
        <w:rPr>
          <w:rFonts w:asciiTheme="minorHAnsi" w:hAnsiTheme="minorHAnsi" w:cstheme="minorHAnsi"/>
          <w:b/>
        </w:rPr>
        <w:t>The Ultimate Playlist</w:t>
      </w:r>
      <w:r w:rsidR="005571D7" w:rsidRPr="002438F1">
        <w:rPr>
          <w:rFonts w:asciiTheme="minorHAnsi" w:hAnsiTheme="minorHAnsi" w:cstheme="minorHAnsi"/>
          <w:b/>
        </w:rPr>
        <w:t xml:space="preserve"> </w:t>
      </w:r>
    </w:p>
    <w:p w14:paraId="70BD0ECA" w14:textId="77777777" w:rsidR="00E020F7" w:rsidRPr="002438F1" w:rsidRDefault="00E020F7" w:rsidP="002438F1">
      <w:pPr>
        <w:pStyle w:val="Default"/>
        <w:numPr>
          <w:ilvl w:val="0"/>
          <w:numId w:val="1"/>
        </w:numPr>
        <w:rPr>
          <w:rFonts w:asciiTheme="minorHAnsi" w:hAnsiTheme="minorHAnsi" w:cstheme="minorHAnsi"/>
          <w:b/>
        </w:rPr>
      </w:pPr>
      <w:r w:rsidRPr="002438F1">
        <w:rPr>
          <w:rFonts w:asciiTheme="minorHAnsi" w:hAnsiTheme="minorHAnsi" w:cstheme="minorHAnsi"/>
        </w:rPr>
        <w:t>Worship Service Outline</w:t>
      </w:r>
    </w:p>
    <w:p w14:paraId="1FED48DB" w14:textId="77777777" w:rsidR="003C271D" w:rsidRPr="002438F1" w:rsidRDefault="003C271D" w:rsidP="002438F1">
      <w:pPr>
        <w:pStyle w:val="Default"/>
        <w:numPr>
          <w:ilvl w:val="0"/>
          <w:numId w:val="1"/>
        </w:numPr>
        <w:rPr>
          <w:rFonts w:asciiTheme="minorHAnsi" w:hAnsiTheme="minorHAnsi" w:cstheme="minorHAnsi"/>
        </w:rPr>
      </w:pPr>
      <w:r w:rsidRPr="002438F1">
        <w:rPr>
          <w:rFonts w:asciiTheme="minorHAnsi" w:hAnsiTheme="minorHAnsi" w:cstheme="minorHAnsi"/>
        </w:rPr>
        <w:t xml:space="preserve">Drama:  </w:t>
      </w:r>
      <w:r w:rsidRPr="002438F1">
        <w:rPr>
          <w:rFonts w:asciiTheme="minorHAnsi" w:hAnsiTheme="minorHAnsi" w:cstheme="minorHAnsi"/>
          <w:i/>
        </w:rPr>
        <w:t>What Rhymes with Eggnog?</w:t>
      </w:r>
    </w:p>
    <w:p w14:paraId="6D10BB91" w14:textId="77777777" w:rsidR="00C41F21" w:rsidRPr="002438F1" w:rsidRDefault="00C41F21" w:rsidP="002438F1">
      <w:pPr>
        <w:pStyle w:val="Default"/>
        <w:numPr>
          <w:ilvl w:val="0"/>
          <w:numId w:val="1"/>
        </w:numPr>
        <w:rPr>
          <w:rFonts w:asciiTheme="minorHAnsi" w:hAnsiTheme="minorHAnsi" w:cstheme="minorHAnsi"/>
        </w:rPr>
      </w:pPr>
      <w:r w:rsidRPr="002438F1">
        <w:rPr>
          <w:rFonts w:asciiTheme="minorHAnsi" w:hAnsiTheme="minorHAnsi" w:cstheme="minorHAnsi"/>
        </w:rPr>
        <w:t xml:space="preserve">Children’s Moment:  </w:t>
      </w:r>
      <w:r w:rsidR="003C271D" w:rsidRPr="002438F1">
        <w:rPr>
          <w:rFonts w:asciiTheme="minorHAnsi" w:hAnsiTheme="minorHAnsi" w:cstheme="minorHAnsi"/>
          <w:i/>
        </w:rPr>
        <w:t>The Power of Songs</w:t>
      </w:r>
    </w:p>
    <w:p w14:paraId="35F8AADA" w14:textId="77777777" w:rsidR="00E020F7" w:rsidRPr="002438F1" w:rsidRDefault="00E020F7" w:rsidP="002438F1">
      <w:pPr>
        <w:pStyle w:val="Default"/>
        <w:numPr>
          <w:ilvl w:val="0"/>
          <w:numId w:val="1"/>
        </w:numPr>
        <w:rPr>
          <w:rFonts w:asciiTheme="minorHAnsi" w:hAnsiTheme="minorHAnsi" w:cstheme="minorHAnsi"/>
          <w:b/>
        </w:rPr>
      </w:pPr>
      <w:r w:rsidRPr="002438F1">
        <w:rPr>
          <w:rFonts w:asciiTheme="minorHAnsi" w:eastAsiaTheme="minorHAnsi" w:hAnsiTheme="minorHAnsi" w:cstheme="minorHAnsi"/>
        </w:rPr>
        <w:t>Sermon</w:t>
      </w:r>
      <w:r w:rsidR="00B8684C" w:rsidRPr="002438F1">
        <w:rPr>
          <w:rFonts w:asciiTheme="minorHAnsi" w:eastAsiaTheme="minorHAnsi" w:hAnsiTheme="minorHAnsi" w:cstheme="minorHAnsi"/>
        </w:rPr>
        <w:t xml:space="preserve"> in 3 Parts</w:t>
      </w:r>
      <w:r w:rsidR="00EC7673" w:rsidRPr="002438F1">
        <w:rPr>
          <w:rFonts w:asciiTheme="minorHAnsi" w:eastAsiaTheme="minorHAnsi" w:hAnsiTheme="minorHAnsi" w:cstheme="minorHAnsi"/>
        </w:rPr>
        <w:t xml:space="preserve"> (</w:t>
      </w:r>
      <w:r w:rsidR="00EC7673" w:rsidRPr="002438F1">
        <w:rPr>
          <w:rFonts w:asciiTheme="minorHAnsi" w:hAnsiTheme="minorHAnsi" w:cstheme="minorHAnsi"/>
        </w:rPr>
        <w:t xml:space="preserve">Captain </w:t>
      </w:r>
      <w:r w:rsidR="003C271D" w:rsidRPr="002438F1">
        <w:rPr>
          <w:rFonts w:asciiTheme="minorHAnsi" w:hAnsiTheme="minorHAnsi" w:cstheme="minorHAnsi"/>
        </w:rPr>
        <w:t>Michael</w:t>
      </w:r>
      <w:r w:rsidR="00EC7673" w:rsidRPr="002438F1">
        <w:rPr>
          <w:rFonts w:asciiTheme="minorHAnsi" w:hAnsiTheme="minorHAnsi" w:cstheme="minorHAnsi"/>
        </w:rPr>
        <w:t xml:space="preserve"> </w:t>
      </w:r>
      <w:proofErr w:type="spellStart"/>
      <w:r w:rsidR="00EC7673" w:rsidRPr="002438F1">
        <w:rPr>
          <w:rFonts w:asciiTheme="minorHAnsi" w:hAnsiTheme="minorHAnsi" w:cstheme="minorHAnsi"/>
        </w:rPr>
        <w:t>Sjögren</w:t>
      </w:r>
      <w:proofErr w:type="spellEnd"/>
      <w:r w:rsidR="00EC7673" w:rsidRPr="002438F1">
        <w:rPr>
          <w:rFonts w:asciiTheme="minorHAnsi" w:hAnsiTheme="minorHAnsi" w:cstheme="minorHAnsi"/>
        </w:rPr>
        <w:t>)</w:t>
      </w:r>
      <w:r w:rsidRPr="002438F1">
        <w:rPr>
          <w:rFonts w:asciiTheme="minorHAnsi" w:hAnsiTheme="minorHAnsi" w:cstheme="minorHAnsi"/>
        </w:rPr>
        <w:t xml:space="preserve">: </w:t>
      </w:r>
      <w:r w:rsidR="003C271D" w:rsidRPr="002438F1">
        <w:rPr>
          <w:rFonts w:asciiTheme="minorHAnsi" w:hAnsiTheme="minorHAnsi" w:cstheme="minorHAnsi"/>
          <w:i/>
        </w:rPr>
        <w:t>The Ultimate Playlist</w:t>
      </w:r>
    </w:p>
    <w:p w14:paraId="1FBF4CBB" w14:textId="77777777" w:rsidR="005571D7" w:rsidRPr="002438F1" w:rsidRDefault="005571D7" w:rsidP="002438F1">
      <w:pPr>
        <w:pStyle w:val="Level1"/>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rPr>
          <w:rFonts w:asciiTheme="minorHAnsi" w:hAnsiTheme="minorHAnsi" w:cstheme="minorHAnsi"/>
          <w:b/>
          <w:bCs/>
          <w:color w:val="000000"/>
        </w:rPr>
      </w:pPr>
    </w:p>
    <w:p w14:paraId="08EF6C1E" w14:textId="77777777" w:rsidR="005571D7" w:rsidRPr="002438F1" w:rsidRDefault="008957BC" w:rsidP="002438F1">
      <w:pPr>
        <w:rPr>
          <w:rFonts w:asciiTheme="minorHAnsi" w:hAnsiTheme="minorHAnsi" w:cstheme="minorHAnsi"/>
        </w:rPr>
      </w:pPr>
      <w:r w:rsidRPr="002438F1">
        <w:rPr>
          <w:rFonts w:asciiTheme="minorHAnsi" w:hAnsiTheme="minorHAnsi" w:cstheme="minorHAnsi"/>
          <w:b/>
        </w:rPr>
        <w:t>Week 4 –</w:t>
      </w:r>
      <w:r w:rsidR="00A93717" w:rsidRPr="002438F1">
        <w:rPr>
          <w:rFonts w:asciiTheme="minorHAnsi" w:hAnsiTheme="minorHAnsi" w:cstheme="minorHAnsi"/>
          <w:b/>
        </w:rPr>
        <w:t xml:space="preserve"> </w:t>
      </w:r>
      <w:r w:rsidR="003C271D" w:rsidRPr="002438F1">
        <w:rPr>
          <w:rFonts w:asciiTheme="minorHAnsi" w:hAnsiTheme="minorHAnsi" w:cstheme="minorHAnsi"/>
          <w:b/>
          <w:color w:val="000000"/>
        </w:rPr>
        <w:t>The Light in the Darkness</w:t>
      </w:r>
    </w:p>
    <w:p w14:paraId="641367A1" w14:textId="77777777" w:rsidR="00E020F7" w:rsidRPr="002438F1" w:rsidRDefault="00E020F7" w:rsidP="002438F1">
      <w:pPr>
        <w:pStyle w:val="Default"/>
        <w:numPr>
          <w:ilvl w:val="0"/>
          <w:numId w:val="1"/>
        </w:numPr>
        <w:rPr>
          <w:rFonts w:asciiTheme="minorHAnsi" w:hAnsiTheme="minorHAnsi" w:cstheme="minorHAnsi"/>
          <w:b/>
        </w:rPr>
      </w:pPr>
      <w:r w:rsidRPr="002438F1">
        <w:rPr>
          <w:rFonts w:asciiTheme="minorHAnsi" w:hAnsiTheme="minorHAnsi" w:cstheme="minorHAnsi"/>
        </w:rPr>
        <w:t>Worship Service Outline</w:t>
      </w:r>
    </w:p>
    <w:p w14:paraId="577B762F" w14:textId="77777777" w:rsidR="007A6507" w:rsidRPr="002438F1" w:rsidRDefault="007A6507" w:rsidP="002438F1">
      <w:pPr>
        <w:pStyle w:val="Default"/>
        <w:numPr>
          <w:ilvl w:val="0"/>
          <w:numId w:val="1"/>
        </w:numPr>
        <w:rPr>
          <w:rFonts w:asciiTheme="minorHAnsi" w:hAnsiTheme="minorHAnsi" w:cstheme="minorHAnsi"/>
        </w:rPr>
      </w:pPr>
      <w:r w:rsidRPr="002438F1">
        <w:rPr>
          <w:rFonts w:asciiTheme="minorHAnsi" w:hAnsiTheme="minorHAnsi" w:cstheme="minorHAnsi"/>
        </w:rPr>
        <w:t xml:space="preserve">Drama:  </w:t>
      </w:r>
      <w:r w:rsidR="003C271D" w:rsidRPr="002438F1">
        <w:rPr>
          <w:rFonts w:asciiTheme="minorHAnsi" w:hAnsiTheme="minorHAnsi" w:cstheme="minorHAnsi"/>
          <w:i/>
        </w:rPr>
        <w:t>Out of the Darkness</w:t>
      </w:r>
    </w:p>
    <w:p w14:paraId="3671DC17" w14:textId="77777777" w:rsidR="00C41F21" w:rsidRPr="002438F1" w:rsidRDefault="00C41F21" w:rsidP="002438F1">
      <w:pPr>
        <w:pStyle w:val="Default"/>
        <w:numPr>
          <w:ilvl w:val="0"/>
          <w:numId w:val="1"/>
        </w:numPr>
        <w:rPr>
          <w:rFonts w:asciiTheme="minorHAnsi" w:hAnsiTheme="minorHAnsi" w:cstheme="minorHAnsi"/>
          <w:i/>
        </w:rPr>
      </w:pPr>
      <w:r w:rsidRPr="002438F1">
        <w:rPr>
          <w:rFonts w:asciiTheme="minorHAnsi" w:hAnsiTheme="minorHAnsi" w:cstheme="minorHAnsi"/>
        </w:rPr>
        <w:t xml:space="preserve">Children’s Moment:  </w:t>
      </w:r>
      <w:r w:rsidR="003C271D" w:rsidRPr="002438F1">
        <w:rPr>
          <w:rFonts w:asciiTheme="minorHAnsi" w:hAnsiTheme="minorHAnsi" w:cstheme="minorHAnsi"/>
          <w:i/>
        </w:rPr>
        <w:t>The Light in the Darkness</w:t>
      </w:r>
    </w:p>
    <w:p w14:paraId="4915313A" w14:textId="77777777" w:rsidR="00E020F7" w:rsidRPr="002438F1" w:rsidRDefault="00E020F7" w:rsidP="002438F1">
      <w:pPr>
        <w:pStyle w:val="Default"/>
        <w:numPr>
          <w:ilvl w:val="0"/>
          <w:numId w:val="1"/>
        </w:numPr>
        <w:rPr>
          <w:rFonts w:asciiTheme="minorHAnsi" w:hAnsiTheme="minorHAnsi" w:cstheme="minorHAnsi"/>
          <w:b/>
          <w:i/>
        </w:rPr>
      </w:pPr>
      <w:r w:rsidRPr="002438F1">
        <w:rPr>
          <w:rFonts w:asciiTheme="minorHAnsi" w:eastAsiaTheme="minorHAnsi" w:hAnsiTheme="minorHAnsi" w:cstheme="minorHAnsi"/>
        </w:rPr>
        <w:t>Sermon</w:t>
      </w:r>
      <w:r w:rsidR="00EC7673" w:rsidRPr="002438F1">
        <w:rPr>
          <w:rFonts w:asciiTheme="minorHAnsi" w:eastAsiaTheme="minorHAnsi" w:hAnsiTheme="minorHAnsi" w:cstheme="minorHAnsi"/>
        </w:rPr>
        <w:t xml:space="preserve"> by (Captain </w:t>
      </w:r>
      <w:r w:rsidR="003C271D" w:rsidRPr="002438F1">
        <w:rPr>
          <w:rFonts w:asciiTheme="minorHAnsi" w:eastAsiaTheme="minorHAnsi" w:hAnsiTheme="minorHAnsi" w:cstheme="minorHAnsi"/>
        </w:rPr>
        <w:t xml:space="preserve">Kristina </w:t>
      </w:r>
      <w:proofErr w:type="spellStart"/>
      <w:r w:rsidR="00EC7673" w:rsidRPr="002438F1">
        <w:rPr>
          <w:rFonts w:asciiTheme="minorHAnsi" w:hAnsiTheme="minorHAnsi" w:cstheme="minorHAnsi"/>
        </w:rPr>
        <w:t>Sjögren</w:t>
      </w:r>
      <w:proofErr w:type="spellEnd"/>
      <w:r w:rsidR="00EC7673" w:rsidRPr="002438F1">
        <w:rPr>
          <w:rFonts w:asciiTheme="minorHAnsi" w:hAnsiTheme="minorHAnsi" w:cstheme="minorHAnsi"/>
        </w:rPr>
        <w:t>)</w:t>
      </w:r>
      <w:r w:rsidRPr="002438F1">
        <w:rPr>
          <w:rFonts w:asciiTheme="minorHAnsi" w:hAnsiTheme="minorHAnsi" w:cstheme="minorHAnsi"/>
        </w:rPr>
        <w:t xml:space="preserve">: </w:t>
      </w:r>
      <w:r w:rsidR="003C271D" w:rsidRPr="002438F1">
        <w:rPr>
          <w:rFonts w:asciiTheme="minorHAnsi" w:hAnsiTheme="minorHAnsi" w:cstheme="minorHAnsi"/>
          <w:i/>
        </w:rPr>
        <w:t>The Light in the Darkness</w:t>
      </w:r>
    </w:p>
    <w:p w14:paraId="4D0E53DD" w14:textId="77777777" w:rsidR="005571D7" w:rsidRPr="002438F1" w:rsidRDefault="005571D7" w:rsidP="002438F1">
      <w:pPr>
        <w:pStyle w:val="ListParagraph"/>
        <w:rPr>
          <w:rFonts w:asciiTheme="minorHAnsi" w:hAnsiTheme="minorHAnsi" w:cstheme="minorHAnsi"/>
          <w:b/>
        </w:rPr>
      </w:pPr>
    </w:p>
    <w:p w14:paraId="39B41E4D" w14:textId="77777777" w:rsidR="00E020F7" w:rsidRPr="002438F1" w:rsidRDefault="00E020F7" w:rsidP="002438F1">
      <w:pPr>
        <w:rPr>
          <w:rFonts w:asciiTheme="minorHAnsi" w:hAnsiTheme="minorHAnsi" w:cstheme="minorHAnsi"/>
        </w:rPr>
      </w:pPr>
      <w:r w:rsidRPr="002438F1">
        <w:rPr>
          <w:rFonts w:asciiTheme="minorHAnsi" w:hAnsiTheme="minorHAnsi" w:cstheme="minorHAnsi"/>
          <w:b/>
        </w:rPr>
        <w:t xml:space="preserve">Christmas Eve – </w:t>
      </w:r>
      <w:r w:rsidR="003C271D" w:rsidRPr="002438F1">
        <w:rPr>
          <w:rFonts w:asciiTheme="minorHAnsi" w:hAnsiTheme="minorHAnsi" w:cstheme="minorHAnsi"/>
          <w:b/>
          <w:color w:val="000000"/>
        </w:rPr>
        <w:t>Preparing for Christ</w:t>
      </w:r>
    </w:p>
    <w:p w14:paraId="4DFB41B8" w14:textId="77777777" w:rsidR="00E020F7" w:rsidRPr="002438F1" w:rsidRDefault="00E020F7" w:rsidP="002438F1">
      <w:pPr>
        <w:pStyle w:val="Default"/>
        <w:numPr>
          <w:ilvl w:val="0"/>
          <w:numId w:val="1"/>
        </w:numPr>
        <w:rPr>
          <w:rFonts w:asciiTheme="minorHAnsi" w:hAnsiTheme="minorHAnsi" w:cstheme="minorHAnsi"/>
          <w:b/>
        </w:rPr>
      </w:pPr>
      <w:r w:rsidRPr="002438F1">
        <w:rPr>
          <w:rFonts w:asciiTheme="minorHAnsi" w:hAnsiTheme="minorHAnsi" w:cstheme="minorHAnsi"/>
        </w:rPr>
        <w:t>Worship</w:t>
      </w:r>
      <w:r w:rsidR="00B8684C" w:rsidRPr="002438F1">
        <w:rPr>
          <w:rFonts w:asciiTheme="minorHAnsi" w:hAnsiTheme="minorHAnsi" w:cstheme="minorHAnsi"/>
        </w:rPr>
        <w:t>/Candlelight</w:t>
      </w:r>
      <w:r w:rsidRPr="002438F1">
        <w:rPr>
          <w:rFonts w:asciiTheme="minorHAnsi" w:hAnsiTheme="minorHAnsi" w:cstheme="minorHAnsi"/>
        </w:rPr>
        <w:t xml:space="preserve"> Service Outline</w:t>
      </w:r>
    </w:p>
    <w:p w14:paraId="3B151034" w14:textId="77777777" w:rsidR="00E020F7" w:rsidRPr="002438F1" w:rsidRDefault="00EC7673" w:rsidP="002438F1">
      <w:pPr>
        <w:pStyle w:val="Default"/>
        <w:numPr>
          <w:ilvl w:val="0"/>
          <w:numId w:val="1"/>
        </w:numPr>
        <w:rPr>
          <w:rFonts w:asciiTheme="minorHAnsi" w:hAnsiTheme="minorHAnsi" w:cstheme="minorHAnsi"/>
          <w:b/>
        </w:rPr>
      </w:pPr>
      <w:r w:rsidRPr="002438F1">
        <w:rPr>
          <w:rFonts w:asciiTheme="minorHAnsi" w:eastAsiaTheme="minorHAnsi" w:hAnsiTheme="minorHAnsi" w:cstheme="minorHAnsi"/>
        </w:rPr>
        <w:t xml:space="preserve">Devotional </w:t>
      </w:r>
      <w:r w:rsidR="00B8684C" w:rsidRPr="002438F1">
        <w:rPr>
          <w:rFonts w:asciiTheme="minorHAnsi" w:hAnsiTheme="minorHAnsi" w:cstheme="minorHAnsi"/>
        </w:rPr>
        <w:t>(</w:t>
      </w:r>
      <w:r w:rsidRPr="002438F1">
        <w:rPr>
          <w:rFonts w:asciiTheme="minorHAnsi" w:hAnsiTheme="minorHAnsi" w:cstheme="minorHAnsi"/>
        </w:rPr>
        <w:t xml:space="preserve">Captain </w:t>
      </w:r>
      <w:r w:rsidR="00B8684C" w:rsidRPr="002438F1">
        <w:rPr>
          <w:rFonts w:asciiTheme="minorHAnsi" w:hAnsiTheme="minorHAnsi" w:cstheme="minorHAnsi"/>
        </w:rPr>
        <w:t>Michael</w:t>
      </w:r>
      <w:r w:rsidRPr="002438F1">
        <w:rPr>
          <w:rFonts w:asciiTheme="minorHAnsi" w:hAnsiTheme="minorHAnsi" w:cstheme="minorHAnsi"/>
        </w:rPr>
        <w:t xml:space="preserve"> </w:t>
      </w:r>
      <w:proofErr w:type="spellStart"/>
      <w:r w:rsidRPr="002438F1">
        <w:rPr>
          <w:rFonts w:asciiTheme="minorHAnsi" w:hAnsiTheme="minorHAnsi" w:cstheme="minorHAnsi"/>
        </w:rPr>
        <w:t>Sjögren</w:t>
      </w:r>
      <w:proofErr w:type="spellEnd"/>
      <w:r w:rsidRPr="002438F1">
        <w:rPr>
          <w:rFonts w:asciiTheme="minorHAnsi" w:eastAsiaTheme="minorHAnsi" w:hAnsiTheme="minorHAnsi" w:cstheme="minorHAnsi"/>
        </w:rPr>
        <w:t>)</w:t>
      </w:r>
      <w:r w:rsidR="00E020F7" w:rsidRPr="002438F1">
        <w:rPr>
          <w:rFonts w:asciiTheme="minorHAnsi" w:hAnsiTheme="minorHAnsi" w:cstheme="minorHAnsi"/>
        </w:rPr>
        <w:t xml:space="preserve">: </w:t>
      </w:r>
      <w:r w:rsidR="00B8684C" w:rsidRPr="002438F1">
        <w:rPr>
          <w:rFonts w:asciiTheme="minorHAnsi" w:hAnsiTheme="minorHAnsi" w:cstheme="minorHAnsi"/>
          <w:i/>
        </w:rPr>
        <w:t>Christ—Light of the World</w:t>
      </w:r>
    </w:p>
    <w:p w14:paraId="321B64FF" w14:textId="77777777" w:rsidR="00E020F7" w:rsidRPr="002438F1" w:rsidRDefault="00E020F7" w:rsidP="002438F1">
      <w:pPr>
        <w:pStyle w:val="ListParagraph"/>
        <w:rPr>
          <w:rFonts w:asciiTheme="minorHAnsi" w:hAnsiTheme="minorHAnsi" w:cstheme="minorHAnsi"/>
          <w:b/>
        </w:rPr>
      </w:pPr>
    </w:p>
    <w:p w14:paraId="5FFE56C3" w14:textId="77777777" w:rsidR="00E020F7" w:rsidRPr="002438F1" w:rsidRDefault="00E020F7" w:rsidP="002438F1">
      <w:pPr>
        <w:rPr>
          <w:rFonts w:asciiTheme="minorHAnsi" w:hAnsiTheme="minorHAnsi" w:cstheme="minorHAnsi"/>
        </w:rPr>
      </w:pPr>
      <w:r w:rsidRPr="002438F1">
        <w:rPr>
          <w:rFonts w:asciiTheme="minorHAnsi" w:hAnsiTheme="minorHAnsi" w:cstheme="minorHAnsi"/>
          <w:b/>
        </w:rPr>
        <w:t xml:space="preserve">Week 5 – </w:t>
      </w:r>
      <w:r w:rsidR="00B8684C" w:rsidRPr="002438F1">
        <w:rPr>
          <w:rFonts w:asciiTheme="minorHAnsi" w:hAnsiTheme="minorHAnsi" w:cstheme="minorHAnsi"/>
          <w:b/>
          <w:color w:val="000000"/>
        </w:rPr>
        <w:t>Paul’s Christmas Letter</w:t>
      </w:r>
    </w:p>
    <w:p w14:paraId="3B5365A9" w14:textId="77777777" w:rsidR="00E020F7" w:rsidRPr="002438F1" w:rsidRDefault="00E020F7" w:rsidP="002438F1">
      <w:pPr>
        <w:pStyle w:val="Default"/>
        <w:numPr>
          <w:ilvl w:val="0"/>
          <w:numId w:val="1"/>
        </w:numPr>
        <w:rPr>
          <w:rFonts w:asciiTheme="minorHAnsi" w:hAnsiTheme="minorHAnsi" w:cstheme="minorHAnsi"/>
          <w:b/>
        </w:rPr>
      </w:pPr>
      <w:r w:rsidRPr="002438F1">
        <w:rPr>
          <w:rFonts w:asciiTheme="minorHAnsi" w:hAnsiTheme="minorHAnsi" w:cstheme="minorHAnsi"/>
        </w:rPr>
        <w:t>Worship Service Outline</w:t>
      </w:r>
    </w:p>
    <w:p w14:paraId="096FD0AD" w14:textId="77777777" w:rsidR="00E23C38" w:rsidRPr="002438F1" w:rsidRDefault="00E020F7" w:rsidP="002438F1">
      <w:pPr>
        <w:pStyle w:val="Default"/>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200"/>
        <w:rPr>
          <w:rFonts w:asciiTheme="minorHAnsi" w:hAnsiTheme="minorHAnsi" w:cstheme="minorHAnsi"/>
          <w:i/>
        </w:rPr>
      </w:pPr>
      <w:r w:rsidRPr="002438F1">
        <w:rPr>
          <w:rFonts w:asciiTheme="minorHAnsi" w:hAnsiTheme="minorHAnsi" w:cstheme="minorHAnsi"/>
        </w:rPr>
        <w:t>Sermon Outline (</w:t>
      </w:r>
      <w:r w:rsidR="00B8684C" w:rsidRPr="002438F1">
        <w:rPr>
          <w:rFonts w:asciiTheme="minorHAnsi" w:hAnsiTheme="minorHAnsi" w:cstheme="minorHAnsi"/>
        </w:rPr>
        <w:t>Lt. Colonel Paul D. Smith</w:t>
      </w:r>
      <w:r w:rsidRPr="002438F1">
        <w:rPr>
          <w:rFonts w:asciiTheme="minorHAnsi" w:hAnsiTheme="minorHAnsi" w:cstheme="minorHAnsi"/>
        </w:rPr>
        <w:t xml:space="preserve">): </w:t>
      </w:r>
      <w:r w:rsidR="00B8684C" w:rsidRPr="002438F1">
        <w:rPr>
          <w:rFonts w:asciiTheme="minorHAnsi" w:hAnsiTheme="minorHAnsi" w:cstheme="minorHAnsi"/>
          <w:i/>
        </w:rPr>
        <w:t>Living Christmas Letters</w:t>
      </w:r>
      <w:r w:rsidR="00E23C38" w:rsidRPr="002438F1">
        <w:rPr>
          <w:rFonts w:asciiTheme="minorHAnsi" w:hAnsiTheme="minorHAnsi" w:cstheme="minorHAnsi"/>
          <w:i/>
        </w:rPr>
        <w:br w:type="page"/>
      </w:r>
    </w:p>
    <w:p w14:paraId="21A52CE1" w14:textId="77777777" w:rsidR="008957BC" w:rsidRDefault="008957BC" w:rsidP="008957B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vanish/>
        </w:rPr>
      </w:pPr>
    </w:p>
    <w:tbl>
      <w:tblPr>
        <w:tblW w:w="86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8640"/>
      </w:tblGrid>
      <w:tr w:rsidR="008957BC" w14:paraId="599B747C" w14:textId="77777777" w:rsidTr="00DA3B1E">
        <w:trPr>
          <w:cantSplit/>
        </w:trPr>
        <w:tc>
          <w:tcPr>
            <w:tcW w:w="8640" w:type="dxa"/>
            <w:shd w:val="pct20" w:color="000000" w:fill="auto"/>
          </w:tcPr>
          <w:p w14:paraId="58B777C6" w14:textId="77777777" w:rsidR="00B8684C" w:rsidRPr="000F7DDF" w:rsidRDefault="00B8684C" w:rsidP="00B8684C">
            <w:pPr>
              <w:widowControl w:val="0"/>
              <w:jc w:val="center"/>
              <w:rPr>
                <w:rFonts w:ascii="Modern Love" w:hAnsi="Modern Love"/>
                <w:bCs/>
                <w:iCs/>
                <w:color w:val="5200A4"/>
                <w:sz w:val="44"/>
                <w:szCs w:val="44"/>
              </w:rPr>
            </w:pPr>
            <w:r w:rsidRPr="000F7DDF">
              <w:rPr>
                <w:rFonts w:ascii="Modern Love" w:hAnsi="Modern Love"/>
                <w:bCs/>
                <w:iCs/>
                <w:noProof/>
                <w:color w:val="5200A4"/>
                <w:sz w:val="44"/>
                <w:szCs w:val="44"/>
              </w:rPr>
              <w:t>Awaiting the Already</w:t>
            </w:r>
          </w:p>
          <w:p w14:paraId="117ABE13" w14:textId="77777777" w:rsidR="00B8684C" w:rsidRPr="000F7DDF" w:rsidRDefault="00B8684C" w:rsidP="00B8684C">
            <w:pPr>
              <w:widowControl w:val="0"/>
              <w:jc w:val="center"/>
              <w:rPr>
                <w:rFonts w:ascii="Modern Love Caps" w:hAnsi="Modern Love Caps"/>
                <w:bCs/>
                <w:color w:val="5200A4"/>
                <w:sz w:val="32"/>
                <w:szCs w:val="32"/>
              </w:rPr>
            </w:pPr>
            <w:r w:rsidRPr="000F7DDF">
              <w:rPr>
                <w:rFonts w:ascii="Modern Love Caps" w:hAnsi="Modern Love Caps"/>
                <w:bCs/>
                <w:color w:val="5200A4"/>
                <w:sz w:val="32"/>
                <w:szCs w:val="32"/>
              </w:rPr>
              <w:t>2020 Advent Worship Series</w:t>
            </w:r>
          </w:p>
          <w:p w14:paraId="2CDA9BE5" w14:textId="77777777" w:rsidR="008957BC" w:rsidRPr="002438F1" w:rsidRDefault="008957BC" w:rsidP="00C53BF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32"/>
              <w:jc w:val="center"/>
              <w:rPr>
                <w:rFonts w:asciiTheme="minorHAnsi" w:hAnsiTheme="minorHAnsi" w:cstheme="minorHAnsi"/>
                <w:b/>
                <w:bCs/>
                <w:sz w:val="30"/>
              </w:rPr>
            </w:pPr>
            <w:r w:rsidRPr="002438F1">
              <w:rPr>
                <w:rFonts w:asciiTheme="minorHAnsi" w:hAnsiTheme="minorHAnsi" w:cstheme="minorHAnsi"/>
                <w:b/>
                <w:bCs/>
                <w:sz w:val="30"/>
              </w:rPr>
              <w:t>EXPLANATORY NOTES</w:t>
            </w:r>
          </w:p>
        </w:tc>
      </w:tr>
    </w:tbl>
    <w:p w14:paraId="3BD0A026"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sz w:val="30"/>
        </w:rPr>
      </w:pPr>
    </w:p>
    <w:p w14:paraId="4D9CA93F"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
        </w:rPr>
      </w:pPr>
      <w:r w:rsidRPr="002438F1">
        <w:rPr>
          <w:rFonts w:asciiTheme="minorHAnsi" w:hAnsiTheme="minorHAnsi" w:cstheme="minorHAnsi"/>
          <w:b/>
        </w:rPr>
        <w:t>WORSHIP SERVICE OUTLINES</w:t>
      </w:r>
    </w:p>
    <w:p w14:paraId="0E15AEC1"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 xml:space="preserve">Each worship outline contains all elements needed for your worship service.  The order </w:t>
      </w:r>
      <w:r w:rsidR="00B8684C" w:rsidRPr="002438F1">
        <w:rPr>
          <w:rFonts w:asciiTheme="minorHAnsi" w:hAnsiTheme="minorHAnsi" w:cstheme="minorHAnsi"/>
        </w:rPr>
        <w:t>o</w:t>
      </w:r>
      <w:r w:rsidRPr="002438F1">
        <w:rPr>
          <w:rFonts w:asciiTheme="minorHAnsi" w:hAnsiTheme="minorHAnsi" w:cstheme="minorHAnsi"/>
        </w:rPr>
        <w:t xml:space="preserve">f each service presented is only a </w:t>
      </w:r>
      <w:r w:rsidRPr="002438F1">
        <w:rPr>
          <w:rFonts w:asciiTheme="minorHAnsi" w:hAnsiTheme="minorHAnsi" w:cstheme="minorHAnsi"/>
          <w:i/>
          <w:u w:val="single"/>
        </w:rPr>
        <w:t>suggestion</w:t>
      </w:r>
      <w:r w:rsidRPr="002438F1">
        <w:rPr>
          <w:rFonts w:asciiTheme="minorHAnsi" w:hAnsiTheme="minorHAnsi" w:cstheme="minorHAnsi"/>
        </w:rPr>
        <w:t>.  No doubt changes will be needed to accommodate the flow and worship style of your corps.  The outlines are flexible and allow opportunities to “cut and paste” as needed.  To better accommodate changes, these worship ser</w:t>
      </w:r>
      <w:r w:rsidR="00866965" w:rsidRPr="002438F1">
        <w:rPr>
          <w:rFonts w:asciiTheme="minorHAnsi" w:hAnsiTheme="minorHAnsi" w:cstheme="minorHAnsi"/>
        </w:rPr>
        <w:t xml:space="preserve">vice outlines are provided on the Music and </w:t>
      </w:r>
      <w:r w:rsidR="002438F1">
        <w:rPr>
          <w:rFonts w:asciiTheme="minorHAnsi" w:hAnsiTheme="minorHAnsi" w:cstheme="minorHAnsi"/>
        </w:rPr>
        <w:t>Creative</w:t>
      </w:r>
      <w:r w:rsidR="00866965" w:rsidRPr="002438F1">
        <w:rPr>
          <w:rFonts w:asciiTheme="minorHAnsi" w:hAnsiTheme="minorHAnsi" w:cstheme="minorHAnsi"/>
        </w:rPr>
        <w:t xml:space="preserve"> Arts </w:t>
      </w:r>
      <w:r w:rsidR="002438F1">
        <w:rPr>
          <w:rFonts w:asciiTheme="minorHAnsi" w:hAnsiTheme="minorHAnsi" w:cstheme="minorHAnsi"/>
        </w:rPr>
        <w:t>w</w:t>
      </w:r>
      <w:r w:rsidR="00866965" w:rsidRPr="002438F1">
        <w:rPr>
          <w:rFonts w:asciiTheme="minorHAnsi" w:hAnsiTheme="minorHAnsi" w:cstheme="minorHAnsi"/>
        </w:rPr>
        <w:t xml:space="preserve">ebsite:  </w:t>
      </w:r>
      <w:hyperlink r:id="rId10" w:history="1">
        <w:r w:rsidR="00DD07C3" w:rsidRPr="002438F1">
          <w:rPr>
            <w:rStyle w:val="Hyperlink"/>
            <w:rFonts w:asciiTheme="minorHAnsi" w:hAnsiTheme="minorHAnsi" w:cstheme="minorHAnsi"/>
          </w:rPr>
          <w:t>www.samusiccentral.org</w:t>
        </w:r>
      </w:hyperlink>
      <w:r w:rsidR="00DD07C3" w:rsidRPr="002438F1">
        <w:rPr>
          <w:rFonts w:asciiTheme="minorHAnsi" w:hAnsiTheme="minorHAnsi" w:cstheme="minorHAnsi"/>
        </w:rPr>
        <w:t xml:space="preserve"> under resources.</w:t>
      </w:r>
    </w:p>
    <w:p w14:paraId="70DDE5EC"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0BCA7756"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 xml:space="preserve">If you are blessed with instrumental or vocal music resources, you may find there is more structured material here than needed.  </w:t>
      </w:r>
    </w:p>
    <w:p w14:paraId="7150E798"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
        </w:rPr>
      </w:pPr>
    </w:p>
    <w:p w14:paraId="47D1ABC1" w14:textId="77777777" w:rsidR="008957BC" w:rsidRPr="002438F1" w:rsidRDefault="002438F1"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
        </w:rPr>
      </w:pPr>
      <w:r>
        <w:rPr>
          <w:rFonts w:asciiTheme="minorHAnsi" w:hAnsiTheme="minorHAnsi" w:cstheme="minorHAnsi"/>
          <w:b/>
        </w:rPr>
        <w:t>MUSIC</w:t>
      </w:r>
    </w:p>
    <w:p w14:paraId="51B6D691"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Music is an essential component of any worship service.  It is a signal to unite and begin.  It establishes the setting for praise and meditation.  It adds variety, vitality and focus to worship.  It can also be a means of learning</w:t>
      </w:r>
      <w:r w:rsidR="009216B3" w:rsidRPr="002438F1">
        <w:rPr>
          <w:rFonts w:asciiTheme="minorHAnsi" w:hAnsiTheme="minorHAnsi" w:cstheme="minorHAnsi"/>
        </w:rPr>
        <w:t xml:space="preserve"> and retaining spiritual truth, as well as ex</w:t>
      </w:r>
      <w:r w:rsidRPr="002438F1">
        <w:rPr>
          <w:rFonts w:asciiTheme="minorHAnsi" w:hAnsiTheme="minorHAnsi" w:cstheme="minorHAnsi"/>
        </w:rPr>
        <w:t>pressing and sharing our faith.</w:t>
      </w:r>
    </w:p>
    <w:p w14:paraId="6E524F24"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66B30971"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 xml:space="preserve">These worship outlines are designed with the smallest to the largest congregation in mind, allowing for live (piano, ensemble, band, etc.) and recorded (compact discs) accompaniment.   </w:t>
      </w:r>
    </w:p>
    <w:p w14:paraId="7D7E2D82"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6CA4BEEC"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All CD accompaniment songs/choruses have been chosen from th</w:t>
      </w:r>
      <w:r w:rsidR="008B7A19" w:rsidRPr="002438F1">
        <w:rPr>
          <w:rFonts w:asciiTheme="minorHAnsi" w:hAnsiTheme="minorHAnsi" w:cstheme="minorHAnsi"/>
        </w:rPr>
        <w:t>e “Hymn Tune Accompaniment (HT)</w:t>
      </w:r>
      <w:r w:rsidRPr="002438F1">
        <w:rPr>
          <w:rFonts w:asciiTheme="minorHAnsi" w:hAnsiTheme="minorHAnsi" w:cstheme="minorHAnsi"/>
        </w:rPr>
        <w:t>”</w:t>
      </w:r>
      <w:r w:rsidR="008B7A19" w:rsidRPr="002438F1">
        <w:rPr>
          <w:rFonts w:asciiTheme="minorHAnsi" w:hAnsiTheme="minorHAnsi" w:cstheme="minorHAnsi"/>
        </w:rPr>
        <w:t xml:space="preserve"> and</w:t>
      </w:r>
      <w:r w:rsidRPr="002438F1">
        <w:rPr>
          <w:rFonts w:asciiTheme="minorHAnsi" w:hAnsiTheme="minorHAnsi" w:cstheme="minorHAnsi"/>
        </w:rPr>
        <w:t xml:space="preserve"> “Hallelujah Choruses (HC)”</w:t>
      </w:r>
      <w:r w:rsidR="0073083C" w:rsidRPr="002438F1">
        <w:rPr>
          <w:rFonts w:asciiTheme="minorHAnsi" w:hAnsiTheme="minorHAnsi" w:cstheme="minorHAnsi"/>
        </w:rPr>
        <w:t xml:space="preserve"> </w:t>
      </w:r>
      <w:r w:rsidRPr="002438F1">
        <w:rPr>
          <w:rFonts w:asciiTheme="minorHAnsi" w:hAnsiTheme="minorHAnsi" w:cstheme="minorHAnsi"/>
        </w:rPr>
        <w:t xml:space="preserve">accompaniment compact discs.  Very often an optional song or chorus is given which would fit at that point in the service in place of the original choice.  You may wish to sing several of these songs as an additional worship time.  </w:t>
      </w:r>
    </w:p>
    <w:p w14:paraId="073D56C1"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5735D6B2"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The information for each service component is listed in a grid format as in the following example.</w:t>
      </w:r>
    </w:p>
    <w:p w14:paraId="477A476D"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tbl>
      <w:tblPr>
        <w:tblW w:w="86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4519"/>
        <w:gridCol w:w="2250"/>
        <w:gridCol w:w="1871"/>
      </w:tblGrid>
      <w:tr w:rsidR="008957BC" w:rsidRPr="002438F1" w14:paraId="17D6F268" w14:textId="77777777" w:rsidTr="002438F1">
        <w:trPr>
          <w:cantSplit/>
        </w:trPr>
        <w:tc>
          <w:tcPr>
            <w:tcW w:w="4519" w:type="dxa"/>
          </w:tcPr>
          <w:p w14:paraId="3912F57E" w14:textId="77777777" w:rsidR="008957BC" w:rsidRPr="002438F1" w:rsidRDefault="008957BC" w:rsidP="002438F1">
            <w:pPr>
              <w:widowControl w:val="0"/>
              <w:rPr>
                <w:rFonts w:asciiTheme="minorHAnsi" w:hAnsiTheme="minorHAnsi" w:cstheme="minorHAnsi"/>
                <w:i/>
              </w:rPr>
            </w:pPr>
            <w:r w:rsidRPr="002438F1">
              <w:rPr>
                <w:rFonts w:asciiTheme="minorHAnsi" w:hAnsiTheme="minorHAnsi" w:cstheme="minorHAnsi"/>
                <w:b/>
              </w:rPr>
              <w:t>HC#179 – Come to Jesus</w:t>
            </w:r>
          </w:p>
        </w:tc>
        <w:tc>
          <w:tcPr>
            <w:tcW w:w="2250" w:type="dxa"/>
          </w:tcPr>
          <w:p w14:paraId="2760B4E6" w14:textId="77777777" w:rsidR="008957BC" w:rsidRPr="002438F1" w:rsidRDefault="008957BC" w:rsidP="002438F1">
            <w:pPr>
              <w:widowControl w:val="0"/>
              <w:rPr>
                <w:rFonts w:asciiTheme="minorHAnsi" w:hAnsiTheme="minorHAnsi" w:cstheme="minorHAnsi"/>
              </w:rPr>
            </w:pPr>
            <w:r w:rsidRPr="002438F1">
              <w:rPr>
                <w:rFonts w:asciiTheme="minorHAnsi" w:hAnsiTheme="minorHAnsi" w:cstheme="minorHAnsi"/>
              </w:rPr>
              <w:t>HC-179</w:t>
            </w:r>
          </w:p>
        </w:tc>
        <w:tc>
          <w:tcPr>
            <w:tcW w:w="1871" w:type="dxa"/>
          </w:tcPr>
          <w:p w14:paraId="44089207" w14:textId="77777777" w:rsidR="008957BC" w:rsidRPr="002438F1" w:rsidRDefault="008957BC" w:rsidP="002438F1">
            <w:pPr>
              <w:widowControl w:val="0"/>
              <w:rPr>
                <w:rFonts w:asciiTheme="minorHAnsi" w:hAnsiTheme="minorHAnsi" w:cstheme="minorHAnsi"/>
                <w:i/>
                <w:lang w:val="fr-FR"/>
              </w:rPr>
            </w:pPr>
            <w:r w:rsidRPr="002438F1">
              <w:rPr>
                <w:rFonts w:asciiTheme="minorHAnsi" w:hAnsiTheme="minorHAnsi" w:cstheme="minorHAnsi"/>
                <w:lang w:val="fr-FR"/>
              </w:rPr>
              <w:t>HCD16-T19</w:t>
            </w:r>
          </w:p>
        </w:tc>
      </w:tr>
      <w:tr w:rsidR="008957BC" w:rsidRPr="002438F1" w14:paraId="219ACEDF" w14:textId="77777777" w:rsidTr="002438F1">
        <w:trPr>
          <w:cantSplit/>
        </w:trPr>
        <w:tc>
          <w:tcPr>
            <w:tcW w:w="8640" w:type="dxa"/>
            <w:gridSpan w:val="3"/>
            <w:shd w:val="pct20" w:color="000000" w:fill="auto"/>
          </w:tcPr>
          <w:p w14:paraId="2C1E4DC8" w14:textId="77777777" w:rsidR="008957BC" w:rsidRPr="002438F1" w:rsidRDefault="008957BC" w:rsidP="002438F1">
            <w:pPr>
              <w:widowControl w:val="0"/>
              <w:tabs>
                <w:tab w:val="left" w:pos="375"/>
                <w:tab w:val="center" w:pos="4579"/>
              </w:tabs>
              <w:rPr>
                <w:rFonts w:asciiTheme="minorHAnsi" w:hAnsiTheme="minorHAnsi" w:cstheme="minorHAnsi"/>
              </w:rPr>
            </w:pPr>
            <w:r w:rsidRPr="002438F1">
              <w:rPr>
                <w:rFonts w:asciiTheme="minorHAnsi" w:hAnsiTheme="minorHAnsi" w:cstheme="minorHAnsi"/>
                <w:b/>
                <w:lang w:val="fr-FR"/>
              </w:rPr>
              <w:tab/>
            </w:r>
            <w:r w:rsidRPr="002438F1">
              <w:rPr>
                <w:rFonts w:asciiTheme="minorHAnsi" w:hAnsiTheme="minorHAnsi" w:cstheme="minorHAnsi"/>
                <w:b/>
                <w:lang w:val="fr-FR"/>
              </w:rPr>
              <w:tab/>
            </w:r>
            <w:r w:rsidRPr="002438F1">
              <w:rPr>
                <w:rFonts w:asciiTheme="minorHAnsi" w:hAnsiTheme="minorHAnsi" w:cstheme="minorHAnsi"/>
                <w:b/>
              </w:rPr>
              <w:t>Additional Optional Songs</w:t>
            </w:r>
          </w:p>
        </w:tc>
      </w:tr>
      <w:tr w:rsidR="008957BC" w:rsidRPr="002438F1" w14:paraId="193A65FD" w14:textId="77777777" w:rsidTr="002438F1">
        <w:trPr>
          <w:cantSplit/>
        </w:trPr>
        <w:tc>
          <w:tcPr>
            <w:tcW w:w="4519" w:type="dxa"/>
          </w:tcPr>
          <w:p w14:paraId="4AFEF2FD" w14:textId="77777777" w:rsidR="008957BC" w:rsidRPr="002438F1" w:rsidRDefault="00607714" w:rsidP="002438F1">
            <w:pPr>
              <w:widowControl w:val="0"/>
              <w:rPr>
                <w:rFonts w:asciiTheme="minorHAnsi" w:hAnsiTheme="minorHAnsi" w:cstheme="minorHAnsi"/>
                <w:b/>
              </w:rPr>
            </w:pPr>
            <w:r w:rsidRPr="002438F1">
              <w:rPr>
                <w:rFonts w:asciiTheme="minorHAnsi" w:hAnsiTheme="minorHAnsi" w:cstheme="minorHAnsi"/>
                <w:b/>
              </w:rPr>
              <w:t>SB#917</w:t>
            </w:r>
            <w:r w:rsidR="008957BC" w:rsidRPr="002438F1">
              <w:rPr>
                <w:rFonts w:asciiTheme="minorHAnsi" w:hAnsiTheme="minorHAnsi" w:cstheme="minorHAnsi"/>
                <w:b/>
              </w:rPr>
              <w:t xml:space="preserve"> – Christ for the world, we sing</w:t>
            </w:r>
          </w:p>
        </w:tc>
        <w:tc>
          <w:tcPr>
            <w:tcW w:w="2250" w:type="dxa"/>
          </w:tcPr>
          <w:p w14:paraId="31BCB3AB" w14:textId="77777777" w:rsidR="008957BC" w:rsidRPr="002438F1" w:rsidRDefault="00057CBF" w:rsidP="002438F1">
            <w:pPr>
              <w:widowControl w:val="0"/>
              <w:rPr>
                <w:rFonts w:asciiTheme="minorHAnsi" w:hAnsiTheme="minorHAnsi" w:cstheme="minorHAnsi"/>
              </w:rPr>
            </w:pPr>
            <w:r w:rsidRPr="002438F1">
              <w:rPr>
                <w:rFonts w:asciiTheme="minorHAnsi" w:hAnsiTheme="minorHAnsi" w:cstheme="minorHAnsi"/>
              </w:rPr>
              <w:t>T</w:t>
            </w:r>
            <w:r w:rsidR="00607714" w:rsidRPr="002438F1">
              <w:rPr>
                <w:rFonts w:asciiTheme="minorHAnsi" w:hAnsiTheme="minorHAnsi" w:cstheme="minorHAnsi"/>
              </w:rPr>
              <w:t>B-198</w:t>
            </w:r>
            <w:r w:rsidR="008957BC" w:rsidRPr="002438F1">
              <w:rPr>
                <w:rFonts w:asciiTheme="minorHAnsi" w:hAnsiTheme="minorHAnsi" w:cstheme="minorHAnsi"/>
              </w:rPr>
              <w:t xml:space="preserve"> – Moscow</w:t>
            </w:r>
          </w:p>
        </w:tc>
        <w:tc>
          <w:tcPr>
            <w:tcW w:w="1871" w:type="dxa"/>
          </w:tcPr>
          <w:p w14:paraId="2F458635" w14:textId="77777777" w:rsidR="008957BC" w:rsidRPr="002438F1" w:rsidRDefault="008957BC" w:rsidP="002438F1">
            <w:pPr>
              <w:widowControl w:val="0"/>
              <w:rPr>
                <w:rFonts w:asciiTheme="minorHAnsi" w:hAnsiTheme="minorHAnsi" w:cstheme="minorHAnsi"/>
              </w:rPr>
            </w:pPr>
            <w:r w:rsidRPr="002438F1">
              <w:rPr>
                <w:rFonts w:asciiTheme="minorHAnsi" w:hAnsiTheme="minorHAnsi" w:cstheme="minorHAnsi"/>
              </w:rPr>
              <w:t>HTD2-T2 (4 vs.)</w:t>
            </w:r>
          </w:p>
        </w:tc>
      </w:tr>
    </w:tbl>
    <w:p w14:paraId="7067605E"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48E8DE99"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u w:val="single"/>
        </w:rPr>
        <w:t>Accompaniment abbreviations:</w:t>
      </w:r>
    </w:p>
    <w:p w14:paraId="28B07584"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1440" w:hanging="1440"/>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b/>
          <w:bCs/>
        </w:rPr>
        <w:t>SB</w:t>
      </w:r>
      <w:r w:rsidRPr="002438F1">
        <w:rPr>
          <w:rFonts w:asciiTheme="minorHAnsi" w:hAnsiTheme="minorHAnsi" w:cstheme="minorHAnsi"/>
        </w:rPr>
        <w:tab/>
      </w:r>
      <w:r w:rsidRPr="002438F1">
        <w:rPr>
          <w:rFonts w:asciiTheme="minorHAnsi" w:hAnsiTheme="minorHAnsi" w:cstheme="minorHAnsi"/>
        </w:rPr>
        <w:tab/>
      </w:r>
      <w:r w:rsidRPr="002438F1">
        <w:rPr>
          <w:rFonts w:asciiTheme="minorHAnsi" w:hAnsiTheme="minorHAnsi" w:cstheme="minorHAnsi"/>
        </w:rPr>
        <w:tab/>
      </w:r>
      <w:r w:rsidR="00DD07C3" w:rsidRPr="002438F1">
        <w:rPr>
          <w:rFonts w:asciiTheme="minorHAnsi" w:hAnsiTheme="minorHAnsi" w:cstheme="minorHAnsi"/>
        </w:rPr>
        <w:tab/>
      </w:r>
      <w:r w:rsidRPr="002438F1">
        <w:rPr>
          <w:rFonts w:asciiTheme="minorHAnsi" w:hAnsiTheme="minorHAnsi" w:cstheme="minorHAnsi"/>
        </w:rPr>
        <w:t>Salvation Army Song Book</w:t>
      </w:r>
      <w:r w:rsidR="00057CBF" w:rsidRPr="002438F1">
        <w:rPr>
          <w:rFonts w:asciiTheme="minorHAnsi" w:hAnsiTheme="minorHAnsi" w:cstheme="minorHAnsi"/>
        </w:rPr>
        <w:t xml:space="preserve"> </w:t>
      </w:r>
      <w:r w:rsidR="000A5724" w:rsidRPr="002438F1">
        <w:rPr>
          <w:rFonts w:asciiTheme="minorHAnsi" w:hAnsiTheme="minorHAnsi" w:cstheme="minorHAnsi"/>
        </w:rPr>
        <w:t>– words</w:t>
      </w:r>
    </w:p>
    <w:p w14:paraId="14990BF1"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b/>
          <w:bCs/>
        </w:rPr>
        <w:t>TB</w:t>
      </w:r>
      <w:r w:rsidRPr="002438F1">
        <w:rPr>
          <w:rFonts w:asciiTheme="minorHAnsi" w:hAnsiTheme="minorHAnsi" w:cstheme="minorHAnsi"/>
        </w:rPr>
        <w:tab/>
      </w:r>
      <w:r w:rsidRPr="002438F1">
        <w:rPr>
          <w:rFonts w:asciiTheme="minorHAnsi" w:hAnsiTheme="minorHAnsi" w:cstheme="minorHAnsi"/>
        </w:rPr>
        <w:tab/>
      </w:r>
      <w:r w:rsidRPr="002438F1">
        <w:rPr>
          <w:rFonts w:asciiTheme="minorHAnsi" w:hAnsiTheme="minorHAnsi" w:cstheme="minorHAnsi"/>
        </w:rPr>
        <w:tab/>
      </w:r>
      <w:r w:rsidR="00DD07C3" w:rsidRPr="002438F1">
        <w:rPr>
          <w:rFonts w:asciiTheme="minorHAnsi" w:hAnsiTheme="minorHAnsi" w:cstheme="minorHAnsi"/>
        </w:rPr>
        <w:tab/>
      </w:r>
      <w:r w:rsidR="00057CBF" w:rsidRPr="002438F1">
        <w:rPr>
          <w:rFonts w:asciiTheme="minorHAnsi" w:hAnsiTheme="minorHAnsi" w:cstheme="minorHAnsi"/>
        </w:rPr>
        <w:t xml:space="preserve">Salvation Army Tune Book </w:t>
      </w:r>
      <w:r w:rsidR="000A5724" w:rsidRPr="002438F1">
        <w:rPr>
          <w:rFonts w:asciiTheme="minorHAnsi" w:hAnsiTheme="minorHAnsi" w:cstheme="minorHAnsi"/>
        </w:rPr>
        <w:t xml:space="preserve">– tunes </w:t>
      </w:r>
    </w:p>
    <w:p w14:paraId="4E6BDEDD" w14:textId="77777777" w:rsidR="00057CBF" w:rsidRPr="002438F1" w:rsidRDefault="00057CBF"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lastRenderedPageBreak/>
        <w:tab/>
      </w:r>
      <w:r w:rsidRPr="002438F1">
        <w:rPr>
          <w:rFonts w:asciiTheme="minorHAnsi" w:hAnsiTheme="minorHAnsi" w:cstheme="minorHAnsi"/>
          <w:b/>
          <w:bCs/>
        </w:rPr>
        <w:t>CF</w:t>
      </w:r>
      <w:r w:rsidRPr="002438F1">
        <w:rPr>
          <w:rFonts w:asciiTheme="minorHAnsi" w:hAnsiTheme="minorHAnsi" w:cstheme="minorHAnsi"/>
        </w:rPr>
        <w:tab/>
      </w:r>
      <w:r w:rsidRPr="002438F1">
        <w:rPr>
          <w:rFonts w:asciiTheme="minorHAnsi" w:hAnsiTheme="minorHAnsi" w:cstheme="minorHAnsi"/>
        </w:rPr>
        <w:tab/>
      </w:r>
      <w:r w:rsidRPr="002438F1">
        <w:rPr>
          <w:rFonts w:asciiTheme="minorHAnsi" w:hAnsiTheme="minorHAnsi" w:cstheme="minorHAnsi"/>
        </w:rPr>
        <w:tab/>
      </w:r>
      <w:r w:rsidRPr="002438F1">
        <w:rPr>
          <w:rFonts w:asciiTheme="minorHAnsi" w:hAnsiTheme="minorHAnsi" w:cstheme="minorHAnsi"/>
        </w:rPr>
        <w:tab/>
        <w:t>Carolers Favorites</w:t>
      </w:r>
    </w:p>
    <w:p w14:paraId="1B51949C"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b/>
          <w:bCs/>
        </w:rPr>
        <w:t>HC</w:t>
      </w:r>
      <w:r w:rsidRPr="002438F1">
        <w:rPr>
          <w:rFonts w:asciiTheme="minorHAnsi" w:hAnsiTheme="minorHAnsi" w:cstheme="minorHAnsi"/>
        </w:rPr>
        <w:tab/>
      </w:r>
      <w:r w:rsidRPr="002438F1">
        <w:rPr>
          <w:rFonts w:asciiTheme="minorHAnsi" w:hAnsiTheme="minorHAnsi" w:cstheme="minorHAnsi"/>
        </w:rPr>
        <w:tab/>
      </w:r>
      <w:r w:rsidRPr="002438F1">
        <w:rPr>
          <w:rFonts w:asciiTheme="minorHAnsi" w:hAnsiTheme="minorHAnsi" w:cstheme="minorHAnsi"/>
        </w:rPr>
        <w:tab/>
      </w:r>
      <w:r w:rsidRPr="002438F1">
        <w:rPr>
          <w:rFonts w:asciiTheme="minorHAnsi" w:hAnsiTheme="minorHAnsi" w:cstheme="minorHAnsi"/>
        </w:rPr>
        <w:tab/>
        <w:t>Hallelujah Choruses</w:t>
      </w:r>
    </w:p>
    <w:p w14:paraId="23BEF3B9"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b/>
          <w:bCs/>
        </w:rPr>
        <w:t>HTD2-T2</w:t>
      </w:r>
      <w:r w:rsidRPr="002438F1">
        <w:rPr>
          <w:rFonts w:asciiTheme="minorHAnsi" w:hAnsiTheme="minorHAnsi" w:cstheme="minorHAnsi"/>
        </w:rPr>
        <w:tab/>
      </w:r>
      <w:r w:rsidRPr="002438F1">
        <w:rPr>
          <w:rFonts w:asciiTheme="minorHAnsi" w:hAnsiTheme="minorHAnsi" w:cstheme="minorHAnsi"/>
        </w:rPr>
        <w:tab/>
        <w:t>Hymn Tune Accompaniment Disc #2, Track #2</w:t>
      </w:r>
    </w:p>
    <w:p w14:paraId="6F98CBE2"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b/>
          <w:bCs/>
        </w:rPr>
        <w:t>HC-179</w:t>
      </w:r>
      <w:r w:rsidRPr="002438F1">
        <w:rPr>
          <w:rFonts w:asciiTheme="minorHAnsi" w:hAnsiTheme="minorHAnsi" w:cstheme="minorHAnsi"/>
        </w:rPr>
        <w:tab/>
      </w:r>
      <w:r w:rsidRPr="002438F1">
        <w:rPr>
          <w:rFonts w:asciiTheme="minorHAnsi" w:hAnsiTheme="minorHAnsi" w:cstheme="minorHAnsi"/>
        </w:rPr>
        <w:tab/>
      </w:r>
      <w:r w:rsidR="002438F1">
        <w:rPr>
          <w:rFonts w:asciiTheme="minorHAnsi" w:hAnsiTheme="minorHAnsi" w:cstheme="minorHAnsi"/>
        </w:rPr>
        <w:tab/>
      </w:r>
      <w:r w:rsidRPr="002438F1">
        <w:rPr>
          <w:rFonts w:asciiTheme="minorHAnsi" w:hAnsiTheme="minorHAnsi" w:cstheme="minorHAnsi"/>
        </w:rPr>
        <w:t>Hallelujah Choruses, Song #179</w:t>
      </w:r>
    </w:p>
    <w:p w14:paraId="53D28879"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b/>
          <w:bCs/>
        </w:rPr>
        <w:t>HCD3-T</w:t>
      </w:r>
      <w:r w:rsidR="002438F1">
        <w:rPr>
          <w:rFonts w:asciiTheme="minorHAnsi" w:hAnsiTheme="minorHAnsi" w:cstheme="minorHAnsi"/>
          <w:b/>
          <w:bCs/>
        </w:rPr>
        <w:t>1</w:t>
      </w:r>
      <w:r w:rsidRPr="002438F1">
        <w:rPr>
          <w:rFonts w:asciiTheme="minorHAnsi" w:hAnsiTheme="minorHAnsi" w:cstheme="minorHAnsi"/>
          <w:b/>
          <w:bCs/>
        </w:rPr>
        <w:t>3</w:t>
      </w:r>
      <w:r w:rsidRPr="002438F1">
        <w:rPr>
          <w:rFonts w:asciiTheme="minorHAnsi" w:hAnsiTheme="minorHAnsi" w:cstheme="minorHAnsi"/>
        </w:rPr>
        <w:tab/>
      </w:r>
      <w:r w:rsidRPr="002438F1">
        <w:rPr>
          <w:rFonts w:asciiTheme="minorHAnsi" w:hAnsiTheme="minorHAnsi" w:cstheme="minorHAnsi"/>
        </w:rPr>
        <w:tab/>
        <w:t>Hallelujah Choruses, Disc #3, Track #</w:t>
      </w:r>
      <w:r w:rsidR="002438F1">
        <w:rPr>
          <w:rFonts w:asciiTheme="minorHAnsi" w:hAnsiTheme="minorHAnsi" w:cstheme="minorHAnsi"/>
        </w:rPr>
        <w:t>1</w:t>
      </w:r>
      <w:r w:rsidRPr="002438F1">
        <w:rPr>
          <w:rFonts w:asciiTheme="minorHAnsi" w:hAnsiTheme="minorHAnsi" w:cstheme="minorHAnsi"/>
        </w:rPr>
        <w:t>3</w:t>
      </w:r>
    </w:p>
    <w:p w14:paraId="4ECA6F09"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47128762"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 xml:space="preserve">Careful attention is needed when singing songs in a medley.  When planning and selecting songs it is important to understand the difference between songs </w:t>
      </w:r>
      <w:r w:rsidRPr="002438F1">
        <w:rPr>
          <w:rFonts w:asciiTheme="minorHAnsi" w:hAnsiTheme="minorHAnsi" w:cstheme="minorHAnsi"/>
          <w:u w:val="single"/>
        </w:rPr>
        <w:t>about</w:t>
      </w:r>
      <w:r w:rsidRPr="002438F1">
        <w:rPr>
          <w:rFonts w:asciiTheme="minorHAnsi" w:hAnsiTheme="minorHAnsi" w:cstheme="minorHAnsi"/>
        </w:rPr>
        <w:t xml:space="preserve"> God (a horizontal perspective) and songs sung </w:t>
      </w:r>
      <w:r w:rsidRPr="002438F1">
        <w:rPr>
          <w:rFonts w:asciiTheme="minorHAnsi" w:hAnsiTheme="minorHAnsi" w:cstheme="minorHAnsi"/>
          <w:u w:val="single"/>
        </w:rPr>
        <w:t>to</w:t>
      </w:r>
      <w:r w:rsidRPr="002438F1">
        <w:rPr>
          <w:rFonts w:asciiTheme="minorHAnsi" w:hAnsiTheme="minorHAnsi" w:cstheme="minorHAnsi"/>
        </w:rPr>
        <w:t xml:space="preserve"> God (a vertical perspective).  There is a generally held principle that these perspectives should not shift back and forth.  For instance, if you were to sing “O Worship the King” (horizontal song) and “Shout to the Lord” (vertical song) consecutively, it is more conducive to worship to sing “O Worship the King” first and then “Shout to the Lord”, rather than the reverse.  Once a vertical song is sung, it needs some type of resolution, whether it be a prayer or another vertical song.  Worship “moments” can lose their impact if care is not taken in this area.  Also, try to avoid mixing songs with radically different tempos or styles.</w:t>
      </w:r>
    </w:p>
    <w:p w14:paraId="2CE08FA6"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3DF38D00"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 xml:space="preserve">Vocal benediction options have been included for each service which can be an effective way to end each service. </w:t>
      </w:r>
    </w:p>
    <w:p w14:paraId="43750D98"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
        </w:rPr>
      </w:pPr>
    </w:p>
    <w:p w14:paraId="7C975CD4" w14:textId="77777777" w:rsidR="008957BC" w:rsidRPr="002438F1" w:rsidRDefault="00B86216"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
        </w:rPr>
      </w:pPr>
      <w:r w:rsidRPr="002438F1">
        <w:rPr>
          <w:rFonts w:asciiTheme="minorHAnsi" w:hAnsiTheme="minorHAnsi" w:cstheme="minorHAnsi"/>
          <w:b/>
        </w:rPr>
        <w:t>CALL</w:t>
      </w:r>
      <w:r w:rsidR="002438F1">
        <w:rPr>
          <w:rFonts w:asciiTheme="minorHAnsi" w:hAnsiTheme="minorHAnsi" w:cstheme="minorHAnsi"/>
          <w:b/>
        </w:rPr>
        <w:t>S</w:t>
      </w:r>
      <w:r w:rsidRPr="002438F1">
        <w:rPr>
          <w:rFonts w:asciiTheme="minorHAnsi" w:hAnsiTheme="minorHAnsi" w:cstheme="minorHAnsi"/>
          <w:b/>
        </w:rPr>
        <w:t xml:space="preserve"> TO WORSHIP/</w:t>
      </w:r>
      <w:r w:rsidR="000A5724" w:rsidRPr="002438F1">
        <w:rPr>
          <w:rFonts w:asciiTheme="minorHAnsi" w:hAnsiTheme="minorHAnsi" w:cstheme="minorHAnsi"/>
          <w:b/>
        </w:rPr>
        <w:t>RESPONSIVE READING</w:t>
      </w:r>
      <w:r w:rsidR="002438F1">
        <w:rPr>
          <w:rFonts w:asciiTheme="minorHAnsi" w:hAnsiTheme="minorHAnsi" w:cstheme="minorHAnsi"/>
          <w:b/>
        </w:rPr>
        <w:t>S</w:t>
      </w:r>
    </w:p>
    <w:p w14:paraId="55D11E56" w14:textId="77777777" w:rsidR="000A5724" w:rsidRPr="002438F1" w:rsidRDefault="00C0242A"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S</w:t>
      </w:r>
      <w:r w:rsidR="008957BC" w:rsidRPr="002438F1">
        <w:rPr>
          <w:rFonts w:asciiTheme="minorHAnsi" w:hAnsiTheme="minorHAnsi" w:cstheme="minorHAnsi"/>
        </w:rPr>
        <w:t>ervice</w:t>
      </w:r>
      <w:r w:rsidRPr="002438F1">
        <w:rPr>
          <w:rFonts w:asciiTheme="minorHAnsi" w:hAnsiTheme="minorHAnsi" w:cstheme="minorHAnsi"/>
        </w:rPr>
        <w:t>s usually begin</w:t>
      </w:r>
      <w:r w:rsidR="008957BC" w:rsidRPr="002438F1">
        <w:rPr>
          <w:rFonts w:asciiTheme="minorHAnsi" w:hAnsiTheme="minorHAnsi" w:cstheme="minorHAnsi"/>
        </w:rPr>
        <w:t xml:space="preserve"> with </w:t>
      </w:r>
      <w:r w:rsidRPr="002438F1">
        <w:rPr>
          <w:rFonts w:asciiTheme="minorHAnsi" w:hAnsiTheme="minorHAnsi" w:cstheme="minorHAnsi"/>
        </w:rPr>
        <w:t>a</w:t>
      </w:r>
      <w:r w:rsidR="008957BC" w:rsidRPr="002438F1">
        <w:rPr>
          <w:rFonts w:asciiTheme="minorHAnsi" w:hAnsiTheme="minorHAnsi" w:cstheme="minorHAnsi"/>
        </w:rPr>
        <w:t xml:space="preserve"> Call to Worship which introduces the theme of the service.  </w:t>
      </w:r>
    </w:p>
    <w:p w14:paraId="5285A3AE" w14:textId="77777777" w:rsidR="000A5724" w:rsidRPr="002438F1" w:rsidRDefault="000A5724"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6BE52D44" w14:textId="77777777" w:rsidR="00B86216" w:rsidRPr="002438F1" w:rsidRDefault="00B3300F"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eastAsiaTheme="minorHAnsi" w:hAnsiTheme="minorHAnsi" w:cstheme="minorHAnsi"/>
          <w:bCs/>
        </w:rPr>
      </w:pPr>
      <w:r w:rsidRPr="002438F1">
        <w:rPr>
          <w:rFonts w:asciiTheme="minorHAnsi" w:hAnsiTheme="minorHAnsi" w:cstheme="minorHAnsi"/>
        </w:rPr>
        <w:t xml:space="preserve">A responsive </w:t>
      </w:r>
      <w:r w:rsidR="000A5724" w:rsidRPr="002438F1">
        <w:rPr>
          <w:rFonts w:asciiTheme="minorHAnsi" w:hAnsiTheme="minorHAnsi" w:cstheme="minorHAnsi"/>
        </w:rPr>
        <w:t>reading</w:t>
      </w:r>
      <w:r w:rsidR="00B86216" w:rsidRPr="002438F1">
        <w:rPr>
          <w:rFonts w:asciiTheme="minorHAnsi" w:hAnsiTheme="minorHAnsi" w:cstheme="minorHAnsi"/>
        </w:rPr>
        <w:t xml:space="preserve"> has been included in each service.  This responsive reading is often </w:t>
      </w:r>
      <w:r w:rsidR="00D51687" w:rsidRPr="002438F1">
        <w:rPr>
          <w:rFonts w:asciiTheme="minorHAnsi" w:hAnsiTheme="minorHAnsi" w:cstheme="minorHAnsi"/>
        </w:rPr>
        <w:t>a combination of scripture and material from the book</w:t>
      </w:r>
      <w:r w:rsidR="00C0242A" w:rsidRPr="002438F1">
        <w:rPr>
          <w:rFonts w:asciiTheme="minorHAnsi" w:hAnsiTheme="minorHAnsi" w:cstheme="minorHAnsi"/>
        </w:rPr>
        <w:t>,</w:t>
      </w:r>
      <w:r w:rsidR="00D51687" w:rsidRPr="002438F1">
        <w:rPr>
          <w:rFonts w:asciiTheme="minorHAnsi" w:hAnsiTheme="minorHAnsi" w:cstheme="minorHAnsi"/>
        </w:rPr>
        <w:t xml:space="preserve"> </w:t>
      </w:r>
      <w:r w:rsidR="00B8684C" w:rsidRPr="002438F1">
        <w:rPr>
          <w:rFonts w:asciiTheme="minorHAnsi" w:hAnsiTheme="minorHAnsi" w:cstheme="minorHAnsi"/>
          <w:i/>
        </w:rPr>
        <w:t>Awaiting the Already</w:t>
      </w:r>
      <w:r w:rsidR="000A5724" w:rsidRPr="002438F1">
        <w:rPr>
          <w:rFonts w:asciiTheme="minorHAnsi" w:hAnsiTheme="minorHAnsi" w:cstheme="minorHAnsi"/>
          <w:i/>
        </w:rPr>
        <w:t>.</w:t>
      </w:r>
    </w:p>
    <w:p w14:paraId="5206687D" w14:textId="77777777" w:rsidR="00B86216" w:rsidRPr="002438F1" w:rsidRDefault="00B86216"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5AE354B5"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 xml:space="preserve">Feel free to edit these as needed. </w:t>
      </w:r>
    </w:p>
    <w:p w14:paraId="5E3580AA"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4595DC97"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b/>
        </w:rPr>
        <w:t>DRAMA</w:t>
      </w:r>
      <w:r w:rsidR="00C0242A" w:rsidRPr="002438F1">
        <w:rPr>
          <w:rFonts w:asciiTheme="minorHAnsi" w:hAnsiTheme="minorHAnsi" w:cstheme="minorHAnsi"/>
          <w:b/>
        </w:rPr>
        <w:t>S and CHILDREN’S MOMENTS</w:t>
      </w:r>
    </w:p>
    <w:p w14:paraId="213C56BD" w14:textId="77777777" w:rsidR="008957BC" w:rsidRPr="002438F1" w:rsidRDefault="00C0242A"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D</w:t>
      </w:r>
      <w:r w:rsidR="008957BC" w:rsidRPr="002438F1">
        <w:rPr>
          <w:rFonts w:asciiTheme="minorHAnsi" w:hAnsiTheme="minorHAnsi" w:cstheme="minorHAnsi"/>
        </w:rPr>
        <w:t>rama sketch</w:t>
      </w:r>
      <w:r w:rsidR="00E15D8B" w:rsidRPr="002438F1">
        <w:rPr>
          <w:rFonts w:asciiTheme="minorHAnsi" w:hAnsiTheme="minorHAnsi" w:cstheme="minorHAnsi"/>
        </w:rPr>
        <w:t>es</w:t>
      </w:r>
      <w:r w:rsidRPr="002438F1">
        <w:rPr>
          <w:rFonts w:asciiTheme="minorHAnsi" w:hAnsiTheme="minorHAnsi" w:cstheme="minorHAnsi"/>
        </w:rPr>
        <w:t xml:space="preserve"> and Children’s Moments</w:t>
      </w:r>
      <w:r w:rsidR="00E15D8B" w:rsidRPr="002438F1">
        <w:rPr>
          <w:rFonts w:asciiTheme="minorHAnsi" w:hAnsiTheme="minorHAnsi" w:cstheme="minorHAnsi"/>
        </w:rPr>
        <w:t xml:space="preserve"> </w:t>
      </w:r>
      <w:r w:rsidR="008957BC" w:rsidRPr="002438F1">
        <w:rPr>
          <w:rFonts w:asciiTheme="minorHAnsi" w:hAnsiTheme="minorHAnsi" w:cstheme="minorHAnsi"/>
        </w:rPr>
        <w:t xml:space="preserve">have been included in </w:t>
      </w:r>
      <w:r w:rsidR="00973CC5" w:rsidRPr="002438F1">
        <w:rPr>
          <w:rFonts w:asciiTheme="minorHAnsi" w:hAnsiTheme="minorHAnsi" w:cstheme="minorHAnsi"/>
        </w:rPr>
        <w:t>the series</w:t>
      </w:r>
      <w:r w:rsidR="008957BC" w:rsidRPr="002438F1">
        <w:rPr>
          <w:rFonts w:asciiTheme="minorHAnsi" w:hAnsiTheme="minorHAnsi" w:cstheme="minorHAnsi"/>
        </w:rPr>
        <w:t xml:space="preserve"> to add variety and depth to worship.  The experience of </w:t>
      </w:r>
      <w:r w:rsidR="008957BC" w:rsidRPr="002438F1">
        <w:rPr>
          <w:rFonts w:asciiTheme="minorHAnsi" w:hAnsiTheme="minorHAnsi" w:cstheme="minorHAnsi"/>
          <w:i/>
        </w:rPr>
        <w:t>seeing</w:t>
      </w:r>
      <w:r w:rsidR="008957BC" w:rsidRPr="002438F1">
        <w:rPr>
          <w:rFonts w:asciiTheme="minorHAnsi" w:hAnsiTheme="minorHAnsi" w:cstheme="minorHAnsi"/>
        </w:rPr>
        <w:t xml:space="preserve"> the Word portrayed, in addition to </w:t>
      </w:r>
      <w:r w:rsidR="008957BC" w:rsidRPr="002438F1">
        <w:rPr>
          <w:rFonts w:asciiTheme="minorHAnsi" w:hAnsiTheme="minorHAnsi" w:cstheme="minorHAnsi"/>
          <w:i/>
        </w:rPr>
        <w:t xml:space="preserve">hearing </w:t>
      </w:r>
      <w:r w:rsidR="008957BC" w:rsidRPr="002438F1">
        <w:rPr>
          <w:rFonts w:asciiTheme="minorHAnsi" w:hAnsiTheme="minorHAnsi" w:cstheme="minorHAnsi"/>
        </w:rPr>
        <w:t>the Word proclaimed, can provide worshipers with increased understanding and perspective.</w:t>
      </w:r>
      <w:r w:rsidRPr="002438F1">
        <w:rPr>
          <w:rFonts w:asciiTheme="minorHAnsi" w:hAnsiTheme="minorHAnsi" w:cstheme="minorHAnsi"/>
        </w:rPr>
        <w:t xml:space="preserve">  Focusing a special moment in the service for children brings all ages into worship with new perspectives (as well as some laughter!).</w:t>
      </w:r>
    </w:p>
    <w:p w14:paraId="22D847E2"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5E4A7DEB" w14:textId="77777777" w:rsidR="00973CC5"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 xml:space="preserve">While it is not always necessary to memorize </w:t>
      </w:r>
      <w:r w:rsidR="00973CC5" w:rsidRPr="002438F1">
        <w:rPr>
          <w:rFonts w:asciiTheme="minorHAnsi" w:hAnsiTheme="minorHAnsi" w:cstheme="minorHAnsi"/>
        </w:rPr>
        <w:t>a</w:t>
      </w:r>
      <w:r w:rsidRPr="002438F1">
        <w:rPr>
          <w:rFonts w:asciiTheme="minorHAnsi" w:hAnsiTheme="minorHAnsi" w:cstheme="minorHAnsi"/>
        </w:rPr>
        <w:t xml:space="preserve"> script, memorization enhances any dramatic presentation when time and proficiency permit.   Props are kept to a minimum.  It is important to take time to read through </w:t>
      </w:r>
      <w:r w:rsidR="00973CC5" w:rsidRPr="002438F1">
        <w:rPr>
          <w:rFonts w:asciiTheme="minorHAnsi" w:hAnsiTheme="minorHAnsi" w:cstheme="minorHAnsi"/>
        </w:rPr>
        <w:t>the script</w:t>
      </w:r>
      <w:r w:rsidRPr="002438F1">
        <w:rPr>
          <w:rFonts w:asciiTheme="minorHAnsi" w:hAnsiTheme="minorHAnsi" w:cstheme="minorHAnsi"/>
        </w:rPr>
        <w:t xml:space="preserve"> before using this series to know what preparations will be needed.  </w:t>
      </w:r>
    </w:p>
    <w:p w14:paraId="6ACD91E3" w14:textId="77777777" w:rsidR="00973CC5" w:rsidRPr="002438F1" w:rsidRDefault="00973CC5"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p>
    <w:p w14:paraId="6B62926B" w14:textId="77777777" w:rsidR="00B86216" w:rsidRPr="002438F1" w:rsidRDefault="00E01AF6"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
        </w:rPr>
      </w:pPr>
      <w:r w:rsidRPr="002438F1">
        <w:rPr>
          <w:rFonts w:asciiTheme="minorHAnsi" w:hAnsiTheme="minorHAnsi" w:cstheme="minorHAnsi"/>
          <w:b/>
        </w:rPr>
        <w:t xml:space="preserve">SOURCE MATERIAL FOR </w:t>
      </w:r>
      <w:r w:rsidR="00B86216" w:rsidRPr="002438F1">
        <w:rPr>
          <w:rFonts w:asciiTheme="minorHAnsi" w:hAnsiTheme="minorHAnsi" w:cstheme="minorHAnsi"/>
          <w:b/>
        </w:rPr>
        <w:t>SERMONS</w:t>
      </w:r>
      <w:r w:rsidRPr="002438F1">
        <w:rPr>
          <w:rFonts w:asciiTheme="minorHAnsi" w:eastAsiaTheme="minorHAnsi" w:hAnsiTheme="minorHAnsi" w:cstheme="minorHAnsi"/>
          <w:color w:val="000000"/>
        </w:rPr>
        <w:t xml:space="preserve"> </w:t>
      </w:r>
    </w:p>
    <w:p w14:paraId="3F9814DF" w14:textId="77777777" w:rsidR="00B86216" w:rsidRPr="002438F1" w:rsidRDefault="00E01AF6" w:rsidP="002438F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r w:rsidRPr="002438F1">
        <w:rPr>
          <w:rFonts w:asciiTheme="minorHAnsi" w:hAnsiTheme="minorHAnsi" w:cstheme="minorHAnsi"/>
        </w:rPr>
        <w:t>Source material for the sermons</w:t>
      </w:r>
      <w:r w:rsidR="00B86216" w:rsidRPr="002438F1">
        <w:rPr>
          <w:rFonts w:asciiTheme="minorHAnsi" w:hAnsiTheme="minorHAnsi" w:cstheme="minorHAnsi"/>
        </w:rPr>
        <w:t xml:space="preserve"> are provided as a guide in preparation for a total worship experience.  </w:t>
      </w:r>
      <w:r w:rsidR="00D51687" w:rsidRPr="002438F1">
        <w:rPr>
          <w:rFonts w:asciiTheme="minorHAnsi" w:hAnsiTheme="minorHAnsi" w:cstheme="minorHAnsi"/>
          <w:i/>
          <w:highlight w:val="yellow"/>
        </w:rPr>
        <w:t xml:space="preserve">Each sermon included </w:t>
      </w:r>
      <w:r w:rsidR="00B86216" w:rsidRPr="002438F1">
        <w:rPr>
          <w:rFonts w:asciiTheme="minorHAnsi" w:hAnsiTheme="minorHAnsi" w:cstheme="minorHAnsi"/>
          <w:i/>
          <w:highlight w:val="yellow"/>
        </w:rPr>
        <w:t xml:space="preserve">should be viewed as a catalyst for preaching, </w:t>
      </w:r>
      <w:r w:rsidR="00B86216" w:rsidRPr="002438F1">
        <w:rPr>
          <w:rFonts w:asciiTheme="minorHAnsi" w:hAnsiTheme="minorHAnsi" w:cstheme="minorHAnsi"/>
          <w:b/>
          <w:i/>
          <w:highlight w:val="yellow"/>
        </w:rPr>
        <w:t>not a verbatim reading</w:t>
      </w:r>
      <w:r w:rsidR="00B86216" w:rsidRPr="002438F1">
        <w:rPr>
          <w:rFonts w:asciiTheme="minorHAnsi" w:hAnsiTheme="minorHAnsi" w:cstheme="minorHAnsi"/>
          <w:i/>
          <w:highlight w:val="yellow"/>
        </w:rPr>
        <w:t>.</w:t>
      </w:r>
      <w:r w:rsidR="00B86216" w:rsidRPr="002438F1">
        <w:rPr>
          <w:rFonts w:asciiTheme="minorHAnsi" w:hAnsiTheme="minorHAnsi" w:cstheme="minorHAnsi"/>
        </w:rPr>
        <w:t xml:space="preserve">  These will be most effective if they are adapted, using </w:t>
      </w:r>
      <w:r w:rsidR="00B86216" w:rsidRPr="002438F1">
        <w:rPr>
          <w:rFonts w:asciiTheme="minorHAnsi" w:hAnsiTheme="minorHAnsi" w:cstheme="minorHAnsi"/>
        </w:rPr>
        <w:lastRenderedPageBreak/>
        <w:t>personalized illustrations that relate to your specific congregation.  Original illustrations have been left in but should only be used as a guideline.</w:t>
      </w:r>
    </w:p>
    <w:p w14:paraId="48658E8C" w14:textId="77777777" w:rsidR="00B86216" w:rsidRPr="002438F1" w:rsidRDefault="00B86216" w:rsidP="002438F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Theme="minorHAnsi" w:hAnsiTheme="minorHAnsi" w:cstheme="minorHAnsi"/>
        </w:rPr>
      </w:pPr>
    </w:p>
    <w:p w14:paraId="7B1A5B09" w14:textId="77777777" w:rsidR="008957BC"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
        </w:rPr>
      </w:pPr>
      <w:r w:rsidRPr="002438F1">
        <w:rPr>
          <w:rFonts w:asciiTheme="minorHAnsi" w:hAnsiTheme="minorHAnsi" w:cstheme="minorHAnsi"/>
          <w:b/>
        </w:rPr>
        <w:t xml:space="preserve">SUPPORT RESOURCES </w:t>
      </w:r>
      <w:r w:rsidR="00B8684C" w:rsidRPr="002438F1">
        <w:rPr>
          <w:rFonts w:asciiTheme="minorHAnsi" w:hAnsiTheme="minorHAnsi" w:cstheme="minorHAnsi"/>
          <w:b/>
        </w:rPr>
        <w:t>US</w:t>
      </w:r>
      <w:r w:rsidRPr="002438F1">
        <w:rPr>
          <w:rFonts w:asciiTheme="minorHAnsi" w:hAnsiTheme="minorHAnsi" w:cstheme="minorHAnsi"/>
          <w:b/>
        </w:rPr>
        <w:t xml:space="preserve">ED </w:t>
      </w:r>
      <w:r w:rsidR="00B8684C" w:rsidRPr="002438F1">
        <w:rPr>
          <w:rFonts w:asciiTheme="minorHAnsi" w:hAnsiTheme="minorHAnsi" w:cstheme="minorHAnsi"/>
          <w:b/>
        </w:rPr>
        <w:t>IN</w:t>
      </w:r>
      <w:r w:rsidRPr="002438F1">
        <w:rPr>
          <w:rFonts w:asciiTheme="minorHAnsi" w:hAnsiTheme="minorHAnsi" w:cstheme="minorHAnsi"/>
          <w:b/>
        </w:rPr>
        <w:t xml:space="preserve"> THIS SERIES</w:t>
      </w:r>
    </w:p>
    <w:p w14:paraId="3D2361BB" w14:textId="77777777" w:rsidR="00DA3B1E" w:rsidRPr="00DA3B1E" w:rsidRDefault="00DA3B1E"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DA3B1E">
        <w:rPr>
          <w:rFonts w:asciiTheme="minorHAnsi" w:hAnsiTheme="minorHAnsi" w:cstheme="minorHAnsi"/>
          <w:bCs/>
        </w:rPr>
        <w:t xml:space="preserve">The following support resources may be purchased through Trade Central:  </w:t>
      </w:r>
      <w:hyperlink r:id="rId11" w:history="1">
        <w:r w:rsidRPr="00DA3B1E">
          <w:rPr>
            <w:rStyle w:val="Hyperlink"/>
            <w:rFonts w:asciiTheme="minorHAnsi" w:eastAsiaTheme="majorEastAsia" w:hAnsiTheme="minorHAnsi" w:cstheme="minorHAnsi"/>
          </w:rPr>
          <w:t>http://satradecentral.org/</w:t>
        </w:r>
      </w:hyperlink>
    </w:p>
    <w:p w14:paraId="11690759" w14:textId="77777777" w:rsidR="00DA3B1E" w:rsidRPr="00DA3B1E" w:rsidRDefault="00DA3B1E"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bCs/>
        </w:rPr>
      </w:pPr>
    </w:p>
    <w:p w14:paraId="054B8E98" w14:textId="77777777" w:rsidR="008957BC" w:rsidRPr="00DA3B1E"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DA3B1E">
        <w:rPr>
          <w:rFonts w:asciiTheme="minorHAnsi" w:hAnsiTheme="minorHAnsi" w:cstheme="minorHAnsi"/>
          <w:u w:val="single"/>
        </w:rPr>
        <w:t>Keyboard/Instrumental Accompaniment</w:t>
      </w:r>
    </w:p>
    <w:p w14:paraId="3EAA059B"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t xml:space="preserve">The </w:t>
      </w:r>
      <w:r w:rsidR="000A5724" w:rsidRPr="002438F1">
        <w:rPr>
          <w:rFonts w:asciiTheme="minorHAnsi" w:hAnsiTheme="minorHAnsi" w:cstheme="minorHAnsi"/>
        </w:rPr>
        <w:t>Salvation Army Song B</w:t>
      </w:r>
      <w:r w:rsidRPr="002438F1">
        <w:rPr>
          <w:rFonts w:asciiTheme="minorHAnsi" w:hAnsiTheme="minorHAnsi" w:cstheme="minorHAnsi"/>
        </w:rPr>
        <w:t>ook</w:t>
      </w:r>
      <w:r w:rsidR="000A5724" w:rsidRPr="002438F1">
        <w:rPr>
          <w:rFonts w:asciiTheme="minorHAnsi" w:hAnsiTheme="minorHAnsi" w:cstheme="minorHAnsi"/>
        </w:rPr>
        <w:t xml:space="preserve"> (2015)</w:t>
      </w:r>
      <w:r w:rsidR="00C0242A" w:rsidRPr="002438F1">
        <w:rPr>
          <w:rFonts w:asciiTheme="minorHAnsi" w:hAnsiTheme="minorHAnsi" w:cstheme="minorHAnsi"/>
        </w:rPr>
        <w:t xml:space="preserve"> – vocal</w:t>
      </w:r>
    </w:p>
    <w:p w14:paraId="1BA5E17B"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t xml:space="preserve">The Salvation Army Tune Books </w:t>
      </w:r>
      <w:r w:rsidR="000A5724" w:rsidRPr="002438F1">
        <w:rPr>
          <w:rFonts w:asciiTheme="minorHAnsi" w:hAnsiTheme="minorHAnsi" w:cstheme="minorHAnsi"/>
        </w:rPr>
        <w:t>(2015) – piano/band</w:t>
      </w:r>
    </w:p>
    <w:p w14:paraId="45C7DAD0" w14:textId="77777777" w:rsidR="00C0242A" w:rsidRPr="002438F1" w:rsidRDefault="00C0242A"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t>Carolers Favorites – vocal/piano/band</w:t>
      </w:r>
    </w:p>
    <w:p w14:paraId="1F224112"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t>Hallelujah Choruses Songbook</w:t>
      </w:r>
      <w:r w:rsidR="00D51687" w:rsidRPr="002438F1">
        <w:rPr>
          <w:rFonts w:asciiTheme="minorHAnsi" w:hAnsiTheme="minorHAnsi" w:cstheme="minorHAnsi"/>
        </w:rPr>
        <w:t>s 1-2</w:t>
      </w:r>
      <w:r w:rsidR="00B8684C" w:rsidRPr="002438F1">
        <w:rPr>
          <w:rFonts w:asciiTheme="minorHAnsi" w:hAnsiTheme="minorHAnsi" w:cstheme="minorHAnsi"/>
        </w:rPr>
        <w:t>6 (#1-280)</w:t>
      </w:r>
    </w:p>
    <w:p w14:paraId="00270B69"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t>Hallelujah C</w:t>
      </w:r>
      <w:r w:rsidR="00D51687" w:rsidRPr="002438F1">
        <w:rPr>
          <w:rFonts w:asciiTheme="minorHAnsi" w:hAnsiTheme="minorHAnsi" w:cstheme="minorHAnsi"/>
        </w:rPr>
        <w:t>horuses Instrumental Series 1-2</w:t>
      </w:r>
      <w:r w:rsidR="00B8684C" w:rsidRPr="002438F1">
        <w:rPr>
          <w:rFonts w:asciiTheme="minorHAnsi" w:hAnsiTheme="minorHAnsi" w:cstheme="minorHAnsi"/>
        </w:rPr>
        <w:t>6</w:t>
      </w:r>
      <w:r w:rsidRPr="002438F1">
        <w:rPr>
          <w:rFonts w:asciiTheme="minorHAnsi" w:hAnsiTheme="minorHAnsi" w:cstheme="minorHAnsi"/>
        </w:rPr>
        <w:t xml:space="preserve"> or</w:t>
      </w:r>
    </w:p>
    <w:p w14:paraId="74ED73A3" w14:textId="77777777" w:rsidR="00C0242A"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00A171B6" w:rsidRPr="002438F1">
        <w:rPr>
          <w:rFonts w:asciiTheme="minorHAnsi" w:hAnsiTheme="minorHAnsi" w:cstheme="minorHAnsi"/>
        </w:rPr>
        <w:t>Hallelujah Choruses Piano/</w:t>
      </w:r>
      <w:r w:rsidR="00E15D8B" w:rsidRPr="002438F1">
        <w:rPr>
          <w:rFonts w:asciiTheme="minorHAnsi" w:hAnsiTheme="minorHAnsi" w:cstheme="minorHAnsi"/>
        </w:rPr>
        <w:t>Rhythm Book (</w:t>
      </w:r>
      <w:r w:rsidR="00B8684C" w:rsidRPr="002438F1">
        <w:rPr>
          <w:rFonts w:asciiTheme="minorHAnsi" w:hAnsiTheme="minorHAnsi" w:cstheme="minorHAnsi"/>
        </w:rPr>
        <w:t>#</w:t>
      </w:r>
      <w:r w:rsidR="00E15D8B" w:rsidRPr="002438F1">
        <w:rPr>
          <w:rFonts w:asciiTheme="minorHAnsi" w:hAnsiTheme="minorHAnsi" w:cstheme="minorHAnsi"/>
        </w:rPr>
        <w:t>1-</w:t>
      </w:r>
      <w:r w:rsidR="00B8684C" w:rsidRPr="002438F1">
        <w:rPr>
          <w:rFonts w:asciiTheme="minorHAnsi" w:hAnsiTheme="minorHAnsi" w:cstheme="minorHAnsi"/>
        </w:rPr>
        <w:t>280</w:t>
      </w:r>
      <w:r w:rsidR="00A171B6" w:rsidRPr="002438F1">
        <w:rPr>
          <w:rFonts w:asciiTheme="minorHAnsi" w:hAnsiTheme="minorHAnsi" w:cstheme="minorHAnsi"/>
        </w:rPr>
        <w:t>)</w:t>
      </w:r>
    </w:p>
    <w:p w14:paraId="547A32C5" w14:textId="77777777" w:rsidR="00DA3B1E" w:rsidRDefault="00DA3B1E"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u w:val="single"/>
        </w:rPr>
      </w:pPr>
    </w:p>
    <w:p w14:paraId="6EFA8FD9"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u w:val="single"/>
        </w:rPr>
        <w:t>CD Accompaniment</w:t>
      </w:r>
    </w:p>
    <w:p w14:paraId="1D6D6155"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i/>
        </w:rPr>
        <w:t>Hymn Tune Accompaniment</w:t>
      </w:r>
      <w:r w:rsidR="008B7A19" w:rsidRPr="002438F1">
        <w:rPr>
          <w:rFonts w:asciiTheme="minorHAnsi" w:hAnsiTheme="minorHAnsi" w:cstheme="minorHAnsi"/>
          <w:i/>
        </w:rPr>
        <w:t>s</w:t>
      </w:r>
      <w:r w:rsidR="00E15D8B" w:rsidRPr="002438F1">
        <w:rPr>
          <w:rFonts w:asciiTheme="minorHAnsi" w:hAnsiTheme="minorHAnsi" w:cstheme="minorHAnsi"/>
        </w:rPr>
        <w:t xml:space="preserve"> compact discs (12</w:t>
      </w:r>
      <w:r w:rsidRPr="002438F1">
        <w:rPr>
          <w:rFonts w:asciiTheme="minorHAnsi" w:hAnsiTheme="minorHAnsi" w:cstheme="minorHAnsi"/>
        </w:rPr>
        <w:t xml:space="preserve"> total)</w:t>
      </w:r>
    </w:p>
    <w:p w14:paraId="083BCA21" w14:textId="77777777" w:rsidR="008957BC" w:rsidRPr="002438F1" w:rsidRDefault="008957BC" w:rsidP="002438F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heme="minorHAnsi" w:hAnsiTheme="minorHAnsi" w:cstheme="minorHAnsi"/>
        </w:rPr>
      </w:pPr>
      <w:r w:rsidRPr="002438F1">
        <w:rPr>
          <w:rFonts w:asciiTheme="minorHAnsi" w:hAnsiTheme="minorHAnsi" w:cstheme="minorHAnsi"/>
        </w:rPr>
        <w:tab/>
      </w:r>
      <w:r w:rsidRPr="002438F1">
        <w:rPr>
          <w:rFonts w:asciiTheme="minorHAnsi" w:hAnsiTheme="minorHAnsi" w:cstheme="minorHAnsi"/>
          <w:i/>
        </w:rPr>
        <w:t>Hallelujah Choruses</w:t>
      </w:r>
      <w:r w:rsidRPr="002438F1">
        <w:rPr>
          <w:rFonts w:asciiTheme="minorHAnsi" w:hAnsiTheme="minorHAnsi" w:cstheme="minorHAnsi"/>
        </w:rPr>
        <w:t xml:space="preserve"> </w:t>
      </w:r>
      <w:r w:rsidR="008B7A19" w:rsidRPr="002438F1">
        <w:rPr>
          <w:rFonts w:asciiTheme="minorHAnsi" w:hAnsiTheme="minorHAnsi" w:cstheme="minorHAnsi"/>
        </w:rPr>
        <w:t>a</w:t>
      </w:r>
      <w:r w:rsidR="00D51687" w:rsidRPr="002438F1">
        <w:rPr>
          <w:rFonts w:asciiTheme="minorHAnsi" w:hAnsiTheme="minorHAnsi" w:cstheme="minorHAnsi"/>
        </w:rPr>
        <w:t>ccompaniment compact discs 1-2</w:t>
      </w:r>
      <w:r w:rsidR="00B8684C" w:rsidRPr="002438F1">
        <w:rPr>
          <w:rFonts w:asciiTheme="minorHAnsi" w:hAnsiTheme="minorHAnsi" w:cstheme="minorHAnsi"/>
        </w:rPr>
        <w:t>6</w:t>
      </w:r>
    </w:p>
    <w:p w14:paraId="78C61C11" w14:textId="77777777" w:rsidR="00C41F21" w:rsidRPr="002438F1" w:rsidRDefault="00C41F21" w:rsidP="002438F1">
      <w:pPr>
        <w:pStyle w:val="Heading1"/>
        <w:spacing w:before="0"/>
        <w:rPr>
          <w:rFonts w:asciiTheme="minorHAnsi" w:hAnsiTheme="minorHAnsi" w:cstheme="minorHAnsi"/>
          <w:caps/>
          <w:color w:val="000000"/>
          <w:sz w:val="24"/>
          <w:szCs w:val="24"/>
        </w:rPr>
      </w:pPr>
    </w:p>
    <w:p w14:paraId="632FAE56" w14:textId="77777777" w:rsidR="00EC7673" w:rsidRPr="002438F1" w:rsidRDefault="00EC7673" w:rsidP="002438F1">
      <w:pPr>
        <w:pStyle w:val="Heading1"/>
        <w:spacing w:before="0"/>
        <w:jc w:val="center"/>
        <w:rPr>
          <w:rFonts w:asciiTheme="minorHAnsi" w:hAnsiTheme="minorHAnsi" w:cstheme="minorHAnsi"/>
          <w:caps/>
          <w:color w:val="000000"/>
          <w:sz w:val="24"/>
          <w:szCs w:val="24"/>
        </w:rPr>
      </w:pPr>
    </w:p>
    <w:p w14:paraId="37400451" w14:textId="77777777" w:rsidR="008957BC" w:rsidRPr="002438F1" w:rsidRDefault="008957BC" w:rsidP="002438F1">
      <w:pPr>
        <w:pStyle w:val="Heading1"/>
        <w:spacing w:before="0"/>
        <w:jc w:val="center"/>
        <w:rPr>
          <w:rFonts w:asciiTheme="minorHAnsi" w:hAnsiTheme="minorHAnsi" w:cstheme="minorHAnsi"/>
          <w:caps/>
          <w:color w:val="000000"/>
          <w:sz w:val="24"/>
          <w:szCs w:val="24"/>
        </w:rPr>
      </w:pPr>
      <w:r w:rsidRPr="002438F1">
        <w:rPr>
          <w:rFonts w:asciiTheme="minorHAnsi" w:hAnsiTheme="minorHAnsi" w:cstheme="minorHAnsi"/>
          <w:caps/>
          <w:color w:val="000000"/>
          <w:sz w:val="24"/>
          <w:szCs w:val="24"/>
        </w:rPr>
        <w:t>Bibliography</w:t>
      </w:r>
    </w:p>
    <w:p w14:paraId="2DF2608F" w14:textId="77777777" w:rsidR="00B8684C" w:rsidRPr="002438F1" w:rsidRDefault="008F3255" w:rsidP="002438F1">
      <w:pPr>
        <w:pStyle w:val="NoSpacing"/>
        <w:rPr>
          <w:rFonts w:asciiTheme="minorHAnsi" w:hAnsiTheme="minorHAnsi" w:cstheme="minorHAnsi"/>
          <w:color w:val="000000" w:themeColor="text1"/>
          <w:shd w:val="clear" w:color="auto" w:fill="FFFFFF"/>
        </w:rPr>
      </w:pPr>
      <w:proofErr w:type="spellStart"/>
      <w:r w:rsidRPr="002438F1">
        <w:rPr>
          <w:rFonts w:asciiTheme="minorHAnsi" w:hAnsiTheme="minorHAnsi" w:cstheme="minorHAnsi"/>
          <w:color w:val="000000" w:themeColor="text1"/>
          <w:shd w:val="clear" w:color="auto" w:fill="FFFFFF"/>
        </w:rPr>
        <w:t>deVega</w:t>
      </w:r>
      <w:proofErr w:type="spellEnd"/>
      <w:r w:rsidRPr="002438F1">
        <w:rPr>
          <w:rFonts w:asciiTheme="minorHAnsi" w:hAnsiTheme="minorHAnsi" w:cstheme="minorHAnsi"/>
          <w:color w:val="000000" w:themeColor="text1"/>
          <w:shd w:val="clear" w:color="auto" w:fill="FFFFFF"/>
        </w:rPr>
        <w:t xml:space="preserve">, </w:t>
      </w:r>
      <w:proofErr w:type="spellStart"/>
      <w:r w:rsidRPr="002438F1">
        <w:rPr>
          <w:rFonts w:asciiTheme="minorHAnsi" w:hAnsiTheme="minorHAnsi" w:cstheme="minorHAnsi"/>
          <w:color w:val="000000" w:themeColor="text1"/>
          <w:shd w:val="clear" w:color="auto" w:fill="FFFFFF"/>
        </w:rPr>
        <w:t>Magrey</w:t>
      </w:r>
      <w:proofErr w:type="spellEnd"/>
      <w:r w:rsidRPr="002438F1">
        <w:rPr>
          <w:rFonts w:asciiTheme="minorHAnsi" w:hAnsiTheme="minorHAnsi" w:cstheme="minorHAnsi"/>
          <w:color w:val="000000" w:themeColor="text1"/>
          <w:shd w:val="clear" w:color="auto" w:fill="FFFFFF"/>
        </w:rPr>
        <w:t xml:space="preserve"> R.  </w:t>
      </w:r>
      <w:r w:rsidRPr="002438F1">
        <w:rPr>
          <w:rFonts w:asciiTheme="minorHAnsi" w:hAnsiTheme="minorHAnsi" w:cstheme="minorHAnsi"/>
          <w:i/>
          <w:iCs/>
          <w:color w:val="000000" w:themeColor="text1"/>
          <w:shd w:val="clear" w:color="auto" w:fill="FFFFFF"/>
        </w:rPr>
        <w:t xml:space="preserve">Awaiting the Already. </w:t>
      </w:r>
      <w:r w:rsidRPr="002438F1">
        <w:rPr>
          <w:rFonts w:asciiTheme="minorHAnsi" w:hAnsiTheme="minorHAnsi" w:cstheme="minorHAnsi"/>
          <w:color w:val="000000" w:themeColor="text1"/>
          <w:shd w:val="clear" w:color="auto" w:fill="FFFFFF"/>
        </w:rPr>
        <w:t xml:space="preserve"> Nashville:  Abingdon Press, 2015</w:t>
      </w:r>
    </w:p>
    <w:p w14:paraId="466F0C37" w14:textId="77777777" w:rsidR="00B8684C" w:rsidRPr="002438F1" w:rsidRDefault="00B8684C" w:rsidP="002438F1">
      <w:pPr>
        <w:pStyle w:val="NoSpacing"/>
        <w:rPr>
          <w:rFonts w:asciiTheme="minorHAnsi" w:hAnsiTheme="minorHAnsi" w:cstheme="minorHAnsi"/>
          <w:color w:val="000000" w:themeColor="text1"/>
          <w:shd w:val="clear" w:color="auto" w:fill="FFFFFF"/>
        </w:rPr>
      </w:pPr>
    </w:p>
    <w:p w14:paraId="2D3471A6" w14:textId="77777777" w:rsidR="008B7719" w:rsidRPr="002438F1" w:rsidRDefault="008B7719" w:rsidP="002438F1">
      <w:pPr>
        <w:pStyle w:val="NoSpacing"/>
        <w:rPr>
          <w:rFonts w:asciiTheme="minorHAnsi" w:hAnsiTheme="minorHAnsi" w:cstheme="minorHAnsi"/>
          <w:color w:val="000000" w:themeColor="text1"/>
          <w:shd w:val="clear" w:color="auto" w:fill="FFFFFF"/>
        </w:rPr>
      </w:pPr>
      <w:r w:rsidRPr="002438F1">
        <w:rPr>
          <w:rFonts w:asciiTheme="minorHAnsi" w:hAnsiTheme="minorHAnsi" w:cstheme="minorHAnsi"/>
          <w:i/>
          <w:color w:val="000000" w:themeColor="text1"/>
          <w:shd w:val="clear" w:color="auto" w:fill="FFFFFF"/>
        </w:rPr>
        <w:t xml:space="preserve">Maranatha! The NIV Worship Bible.  </w:t>
      </w:r>
      <w:r w:rsidRPr="002438F1">
        <w:rPr>
          <w:rFonts w:asciiTheme="minorHAnsi" w:hAnsiTheme="minorHAnsi" w:cstheme="minorHAnsi"/>
          <w:color w:val="000000" w:themeColor="text1"/>
          <w:shd w:val="clear" w:color="auto" w:fill="FFFFFF"/>
        </w:rPr>
        <w:t>Grand Rapids:  Zondervan, 2000.</w:t>
      </w:r>
    </w:p>
    <w:p w14:paraId="4FF8B4B6" w14:textId="77777777" w:rsidR="008B7719" w:rsidRPr="002438F1" w:rsidRDefault="008B7719" w:rsidP="002438F1">
      <w:pPr>
        <w:pStyle w:val="NoSpacing"/>
        <w:rPr>
          <w:rFonts w:asciiTheme="minorHAnsi" w:hAnsiTheme="minorHAnsi" w:cstheme="minorHAnsi"/>
          <w:color w:val="000000" w:themeColor="text1"/>
        </w:rPr>
      </w:pPr>
    </w:p>
    <w:p w14:paraId="133987EE" w14:textId="77777777" w:rsidR="00EC7673" w:rsidRPr="002438F1" w:rsidRDefault="00EC7673" w:rsidP="002438F1">
      <w:pPr>
        <w:pStyle w:val="NoSpacing"/>
        <w:jc w:val="center"/>
        <w:rPr>
          <w:rFonts w:asciiTheme="minorHAnsi" w:hAnsiTheme="minorHAnsi" w:cstheme="minorHAnsi"/>
          <w:b/>
          <w:color w:val="000000" w:themeColor="text1"/>
        </w:rPr>
      </w:pPr>
    </w:p>
    <w:p w14:paraId="212078D3" w14:textId="77777777" w:rsidR="00EC7673" w:rsidRPr="002438F1" w:rsidRDefault="00EC7673" w:rsidP="002438F1">
      <w:pPr>
        <w:pStyle w:val="NoSpacing"/>
        <w:jc w:val="center"/>
        <w:rPr>
          <w:rFonts w:asciiTheme="minorHAnsi" w:hAnsiTheme="minorHAnsi" w:cstheme="minorHAnsi"/>
          <w:b/>
          <w:color w:val="000000" w:themeColor="text1"/>
        </w:rPr>
      </w:pPr>
      <w:r w:rsidRPr="002438F1">
        <w:rPr>
          <w:rFonts w:asciiTheme="minorHAnsi" w:hAnsiTheme="minorHAnsi" w:cstheme="minorHAnsi"/>
          <w:b/>
          <w:color w:val="000000" w:themeColor="text1"/>
        </w:rPr>
        <w:t>SCRIPTURE VERSIONS</w:t>
      </w:r>
    </w:p>
    <w:p w14:paraId="75C7F570" w14:textId="77777777" w:rsidR="008F3255" w:rsidRPr="002438F1" w:rsidRDefault="008F3255" w:rsidP="002438F1">
      <w:pPr>
        <w:pStyle w:val="NoSpacing"/>
        <w:rPr>
          <w:rFonts w:asciiTheme="minorHAnsi" w:hAnsiTheme="minorHAnsi" w:cstheme="minorHAnsi"/>
          <w:color w:val="000000" w:themeColor="text1"/>
          <w:sz w:val="22"/>
          <w:szCs w:val="22"/>
          <w:shd w:val="clear" w:color="auto" w:fill="FFFFFF"/>
        </w:rPr>
      </w:pPr>
      <w:r w:rsidRPr="002438F1">
        <w:rPr>
          <w:rFonts w:asciiTheme="minorHAnsi" w:hAnsiTheme="minorHAnsi" w:cstheme="minorHAnsi"/>
          <w:color w:val="000000" w:themeColor="text1"/>
          <w:sz w:val="22"/>
          <w:szCs w:val="22"/>
          <w:shd w:val="clear" w:color="auto" w:fill="FFFFFF"/>
        </w:rPr>
        <w:t>(CEB) Scripture quotations noted CEB are taken from the COMMON ENGLISH BIBLE, Copyright © 2011.  Used by permission. All rights reserved.</w:t>
      </w:r>
    </w:p>
    <w:p w14:paraId="131FD223" w14:textId="77777777" w:rsidR="008F3255" w:rsidRPr="002438F1" w:rsidRDefault="008F3255" w:rsidP="002438F1">
      <w:pPr>
        <w:pStyle w:val="NoSpacing"/>
        <w:rPr>
          <w:rFonts w:asciiTheme="minorHAnsi" w:hAnsiTheme="minorHAnsi" w:cstheme="minorHAnsi"/>
          <w:color w:val="000000" w:themeColor="text1"/>
          <w:sz w:val="22"/>
          <w:szCs w:val="22"/>
          <w:shd w:val="clear" w:color="auto" w:fill="FFFFFF"/>
        </w:rPr>
      </w:pPr>
    </w:p>
    <w:p w14:paraId="46CD3359" w14:textId="77777777" w:rsidR="008B7719" w:rsidRPr="002438F1" w:rsidRDefault="008B7719" w:rsidP="002438F1">
      <w:pPr>
        <w:pStyle w:val="NoSpacing"/>
        <w:rPr>
          <w:rFonts w:asciiTheme="minorHAnsi" w:hAnsiTheme="minorHAnsi" w:cstheme="minorHAnsi"/>
          <w:color w:val="000000" w:themeColor="text1"/>
          <w:sz w:val="22"/>
          <w:szCs w:val="22"/>
          <w:shd w:val="clear" w:color="auto" w:fill="FFFFFF"/>
        </w:rPr>
      </w:pPr>
      <w:r w:rsidRPr="002438F1">
        <w:rPr>
          <w:rFonts w:asciiTheme="minorHAnsi" w:hAnsiTheme="minorHAnsi" w:cstheme="minorHAnsi"/>
          <w:color w:val="000000" w:themeColor="text1"/>
          <w:sz w:val="22"/>
          <w:szCs w:val="22"/>
          <w:shd w:val="clear" w:color="auto" w:fill="FFFFFF"/>
        </w:rPr>
        <w:t>(NASB) Scripture taken from the NEW AMERICAN STANDARD BIBLE®, Copyright © 1960,1962,1963,1968,1971,1972,1973,1975,1977,1995 by The Lockman Foundation. Used by permission.</w:t>
      </w:r>
    </w:p>
    <w:p w14:paraId="4937C4BC" w14:textId="77777777" w:rsidR="008B7719" w:rsidRPr="002438F1" w:rsidRDefault="008B7719" w:rsidP="002438F1">
      <w:pPr>
        <w:pStyle w:val="NoSpacing"/>
        <w:rPr>
          <w:rFonts w:asciiTheme="minorHAnsi" w:hAnsiTheme="minorHAnsi" w:cstheme="minorHAnsi"/>
          <w:color w:val="000000" w:themeColor="text1"/>
          <w:sz w:val="22"/>
          <w:szCs w:val="22"/>
          <w:shd w:val="clear" w:color="auto" w:fill="FFFFFF"/>
        </w:rPr>
      </w:pPr>
    </w:p>
    <w:p w14:paraId="7B832D3F" w14:textId="77777777" w:rsidR="008B7719" w:rsidRPr="002438F1" w:rsidRDefault="008B7719" w:rsidP="002438F1">
      <w:pPr>
        <w:pStyle w:val="NoSpacing"/>
        <w:rPr>
          <w:rFonts w:asciiTheme="minorHAnsi" w:hAnsiTheme="minorHAnsi" w:cstheme="minorHAnsi"/>
          <w:b/>
          <w:color w:val="000000" w:themeColor="text1"/>
          <w:sz w:val="22"/>
          <w:szCs w:val="22"/>
        </w:rPr>
      </w:pPr>
      <w:r w:rsidRPr="002438F1">
        <w:rPr>
          <w:rStyle w:val="Strong"/>
          <w:rFonts w:asciiTheme="minorHAnsi" w:hAnsiTheme="minorHAnsi" w:cstheme="minorHAnsi"/>
          <w:b w:val="0"/>
          <w:color w:val="000000" w:themeColor="text1"/>
          <w:sz w:val="22"/>
          <w:szCs w:val="22"/>
          <w:shd w:val="clear" w:color="auto" w:fill="FFFFFF"/>
        </w:rPr>
        <w:t xml:space="preserve">(NIV) THE HOLY BIBLE, NEW INTERNATIONAL VERSION®, NIV® Copyright © 1973, 1978, 1984, 2011 by </w:t>
      </w:r>
      <w:proofErr w:type="spellStart"/>
      <w:r w:rsidRPr="002438F1">
        <w:rPr>
          <w:rStyle w:val="Strong"/>
          <w:rFonts w:asciiTheme="minorHAnsi" w:hAnsiTheme="minorHAnsi" w:cstheme="minorHAnsi"/>
          <w:b w:val="0"/>
          <w:color w:val="000000" w:themeColor="text1"/>
          <w:sz w:val="22"/>
          <w:szCs w:val="22"/>
          <w:shd w:val="clear" w:color="auto" w:fill="FFFFFF"/>
        </w:rPr>
        <w:t>Biblica</w:t>
      </w:r>
      <w:proofErr w:type="spellEnd"/>
      <w:r w:rsidRPr="002438F1">
        <w:rPr>
          <w:rStyle w:val="Strong"/>
          <w:rFonts w:asciiTheme="minorHAnsi" w:hAnsiTheme="minorHAnsi" w:cstheme="minorHAnsi"/>
          <w:b w:val="0"/>
          <w:color w:val="000000" w:themeColor="text1"/>
          <w:sz w:val="22"/>
          <w:szCs w:val="22"/>
          <w:shd w:val="clear" w:color="auto" w:fill="FFFFFF"/>
        </w:rPr>
        <w:t>, Inc.® Used by permission. All rights reserved worldwide.</w:t>
      </w:r>
    </w:p>
    <w:p w14:paraId="726BB8A1" w14:textId="77777777" w:rsidR="008B7719" w:rsidRPr="002438F1" w:rsidRDefault="008B7719" w:rsidP="002438F1">
      <w:pPr>
        <w:pStyle w:val="NoSpacing"/>
        <w:rPr>
          <w:rFonts w:asciiTheme="minorHAnsi" w:hAnsiTheme="minorHAnsi" w:cstheme="minorHAnsi"/>
          <w:color w:val="000000" w:themeColor="text1"/>
          <w:sz w:val="22"/>
          <w:szCs w:val="22"/>
          <w:shd w:val="clear" w:color="auto" w:fill="FFFFFF"/>
        </w:rPr>
      </w:pPr>
    </w:p>
    <w:p w14:paraId="2996E450" w14:textId="77777777" w:rsidR="008B7719" w:rsidRPr="002438F1" w:rsidRDefault="008B7719" w:rsidP="002438F1">
      <w:pPr>
        <w:pStyle w:val="NoSpacing"/>
        <w:rPr>
          <w:rFonts w:asciiTheme="minorHAnsi" w:hAnsiTheme="minorHAnsi" w:cstheme="minorHAnsi"/>
          <w:color w:val="000000" w:themeColor="text1"/>
          <w:sz w:val="22"/>
          <w:szCs w:val="22"/>
          <w:shd w:val="clear" w:color="auto" w:fill="FFFFFF"/>
        </w:rPr>
      </w:pPr>
      <w:r w:rsidRPr="002438F1">
        <w:rPr>
          <w:rFonts w:asciiTheme="minorHAnsi" w:hAnsiTheme="minorHAnsi" w:cstheme="minorHAnsi"/>
          <w:color w:val="000000" w:themeColor="text1"/>
          <w:sz w:val="22"/>
          <w:szCs w:val="22"/>
          <w:shd w:val="clear" w:color="auto" w:fill="FFFFFF"/>
        </w:rPr>
        <w:t>(NLT) Scripture quotations are taken from the </w:t>
      </w:r>
      <w:r w:rsidRPr="002438F1">
        <w:rPr>
          <w:rStyle w:val="Emphasis"/>
          <w:rFonts w:asciiTheme="minorHAnsi" w:hAnsiTheme="minorHAnsi" w:cstheme="minorHAnsi"/>
          <w:color w:val="000000" w:themeColor="text1"/>
          <w:sz w:val="22"/>
          <w:szCs w:val="22"/>
          <w:shd w:val="clear" w:color="auto" w:fill="FFFFFF"/>
        </w:rPr>
        <w:t>Holy Bible</w:t>
      </w:r>
      <w:r w:rsidRPr="002438F1">
        <w:rPr>
          <w:rFonts w:asciiTheme="minorHAnsi" w:hAnsiTheme="minorHAnsi" w:cstheme="minorHAnsi"/>
          <w:color w:val="000000" w:themeColor="text1"/>
          <w:sz w:val="22"/>
          <w:szCs w:val="22"/>
          <w:shd w:val="clear" w:color="auto" w:fill="FFFFFF"/>
        </w:rPr>
        <w:t>, New Living Translation, copyright © 1996, 2004, 2015 by Tyndale House Foundation. Used by permission of Tyndale House Publishers, Inc., Carol Stream, Illinois 60188. All rights reserved.</w:t>
      </w:r>
    </w:p>
    <w:p w14:paraId="1CC1933A" w14:textId="77777777" w:rsidR="008B7719" w:rsidRPr="002438F1" w:rsidRDefault="008B7719" w:rsidP="002438F1">
      <w:pPr>
        <w:pStyle w:val="NoSpacing"/>
        <w:rPr>
          <w:rStyle w:val="Strong"/>
          <w:rFonts w:asciiTheme="minorHAnsi" w:hAnsiTheme="minorHAnsi" w:cstheme="minorHAnsi"/>
          <w:b w:val="0"/>
          <w:color w:val="000000" w:themeColor="text1"/>
          <w:sz w:val="22"/>
          <w:szCs w:val="22"/>
          <w:shd w:val="clear" w:color="auto" w:fill="FFFFFF"/>
        </w:rPr>
      </w:pPr>
    </w:p>
    <w:p w14:paraId="4939DA75" w14:textId="77777777" w:rsidR="00EC7673" w:rsidRPr="002438F1" w:rsidRDefault="008B7719" w:rsidP="002438F1">
      <w:pPr>
        <w:pStyle w:val="NoSpacing"/>
        <w:rPr>
          <w:rFonts w:asciiTheme="minorHAnsi" w:hAnsiTheme="minorHAnsi" w:cstheme="minorHAnsi"/>
          <w:b/>
        </w:rPr>
      </w:pPr>
      <w:r w:rsidRPr="002438F1">
        <w:rPr>
          <w:rFonts w:asciiTheme="minorHAnsi" w:hAnsiTheme="minorHAnsi" w:cstheme="minorHAnsi"/>
          <w:color w:val="000000" w:themeColor="text1"/>
          <w:sz w:val="22"/>
          <w:szCs w:val="22"/>
        </w:rPr>
        <w:t xml:space="preserve">(VOICE) Scripture taken from </w:t>
      </w:r>
      <w:r w:rsidRPr="002438F1">
        <w:rPr>
          <w:rFonts w:asciiTheme="minorHAnsi" w:hAnsiTheme="minorHAnsi" w:cstheme="minorHAnsi"/>
          <w:i/>
          <w:color w:val="000000" w:themeColor="text1"/>
          <w:sz w:val="22"/>
          <w:szCs w:val="22"/>
        </w:rPr>
        <w:t xml:space="preserve">The </w:t>
      </w:r>
      <w:proofErr w:type="spellStart"/>
      <w:r w:rsidRPr="002438F1">
        <w:rPr>
          <w:rFonts w:asciiTheme="minorHAnsi" w:hAnsiTheme="minorHAnsi" w:cstheme="minorHAnsi"/>
          <w:i/>
          <w:color w:val="000000" w:themeColor="text1"/>
          <w:sz w:val="22"/>
          <w:szCs w:val="22"/>
        </w:rPr>
        <w:t>Voice</w:t>
      </w:r>
      <w:r w:rsidRPr="002438F1">
        <w:rPr>
          <w:rFonts w:asciiTheme="minorHAnsi" w:hAnsiTheme="minorHAnsi" w:cstheme="minorHAnsi"/>
          <w:i/>
          <w:color w:val="000000" w:themeColor="text1"/>
          <w:sz w:val="22"/>
          <w:szCs w:val="22"/>
          <w:vertAlign w:val="superscript"/>
        </w:rPr>
        <w:t>TM</w:t>
      </w:r>
      <w:proofErr w:type="spellEnd"/>
      <w:r w:rsidRPr="002438F1">
        <w:rPr>
          <w:rFonts w:asciiTheme="minorHAnsi" w:hAnsiTheme="minorHAnsi" w:cstheme="minorHAnsi"/>
          <w:color w:val="000000" w:themeColor="text1"/>
          <w:sz w:val="22"/>
          <w:szCs w:val="22"/>
        </w:rPr>
        <w:t>. Copyright © 2008 by Ecclesia Bible Society.  Used by permission.  All rights reserved.</w:t>
      </w:r>
    </w:p>
    <w:sectPr w:rsidR="00EC7673" w:rsidRPr="002438F1" w:rsidSect="00C53BF6">
      <w:footerReference w:type="even"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707A8" w14:textId="77777777" w:rsidR="00B215E3" w:rsidRDefault="00B215E3">
      <w:r>
        <w:separator/>
      </w:r>
    </w:p>
  </w:endnote>
  <w:endnote w:type="continuationSeparator" w:id="0">
    <w:p w14:paraId="6704893D" w14:textId="77777777" w:rsidR="00B215E3" w:rsidRDefault="00B2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odern Love">
    <w:altName w:val="Modern Lov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DB7B" w14:textId="77777777" w:rsidR="004F630B" w:rsidRDefault="004F630B" w:rsidP="00C53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CBD8B9" w14:textId="77777777" w:rsidR="004F630B" w:rsidRDefault="004F6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F5156" w14:textId="77777777" w:rsidR="004F630B" w:rsidRDefault="004F630B" w:rsidP="00C53B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205C">
      <w:rPr>
        <w:rStyle w:val="PageNumber"/>
        <w:noProof/>
      </w:rPr>
      <w:t>2</w:t>
    </w:r>
    <w:r>
      <w:rPr>
        <w:rStyle w:val="PageNumber"/>
      </w:rPr>
      <w:fldChar w:fldCharType="end"/>
    </w:r>
  </w:p>
  <w:p w14:paraId="7FC02475" w14:textId="77777777" w:rsidR="004F630B" w:rsidRDefault="004F6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C0A09" w14:textId="77777777" w:rsidR="00B215E3" w:rsidRDefault="00B215E3">
      <w:r>
        <w:separator/>
      </w:r>
    </w:p>
  </w:footnote>
  <w:footnote w:type="continuationSeparator" w:id="0">
    <w:p w14:paraId="27F03A6D" w14:textId="77777777" w:rsidR="00B215E3" w:rsidRDefault="00B2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D406894"/>
    <w:lvl w:ilvl="0">
      <w:numFmt w:val="bullet"/>
      <w:lvlText w:val="*"/>
      <w:lvlJc w:val="left"/>
    </w:lvl>
  </w:abstractNum>
  <w:abstractNum w:abstractNumId="1" w15:restartNumberingAfterBreak="0">
    <w:nsid w:val="00000001"/>
    <w:multiLevelType w:val="singleLevel"/>
    <w:tmpl w:val="04090005"/>
    <w:lvl w:ilvl="0">
      <w:start w:val="1"/>
      <w:numFmt w:val="bullet"/>
      <w:lvlText w:val=""/>
      <w:lvlJc w:val="left"/>
      <w:pPr>
        <w:ind w:left="720" w:hanging="360"/>
      </w:pPr>
      <w:rPr>
        <w:rFonts w:ascii="Wingdings" w:hAnsi="Wingdings" w:hint="default"/>
        <w:b w:val="0"/>
      </w:rPr>
    </w:lvl>
  </w:abstractNum>
  <w:abstractNum w:abstractNumId="2" w15:restartNumberingAfterBreak="0">
    <w:nsid w:val="0A807842"/>
    <w:multiLevelType w:val="hybridMultilevel"/>
    <w:tmpl w:val="7FB2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7769"/>
    <w:multiLevelType w:val="hybridMultilevel"/>
    <w:tmpl w:val="27C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E31B2"/>
    <w:multiLevelType w:val="hybridMultilevel"/>
    <w:tmpl w:val="8D22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5484F"/>
    <w:multiLevelType w:val="hybridMultilevel"/>
    <w:tmpl w:val="60168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B7201F"/>
    <w:multiLevelType w:val="hybridMultilevel"/>
    <w:tmpl w:val="F71227DC"/>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E77B8"/>
    <w:multiLevelType w:val="hybridMultilevel"/>
    <w:tmpl w:val="E26AA7EE"/>
    <w:lvl w:ilvl="0" w:tplc="F9EEE424">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B0A63"/>
    <w:multiLevelType w:val="hybridMultilevel"/>
    <w:tmpl w:val="52946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3A113C3"/>
    <w:multiLevelType w:val="hybridMultilevel"/>
    <w:tmpl w:val="C1602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FAD33EF"/>
    <w:multiLevelType w:val="hybridMultilevel"/>
    <w:tmpl w:val="1BB0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93CDC"/>
    <w:multiLevelType w:val="hybridMultilevel"/>
    <w:tmpl w:val="E91EAA98"/>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0"/>
    <w:lvlOverride w:ilvl="0">
      <w:lvl w:ilvl="0">
        <w:numFmt w:val="bullet"/>
        <w:lvlText w:val=""/>
        <w:legacy w:legacy="1" w:legacySpace="0" w:legacyIndent="0"/>
        <w:lvlJc w:val="left"/>
        <w:rPr>
          <w:rFonts w:ascii="Symbol" w:hAnsi="Symbol" w:hint="default"/>
          <w:sz w:val="22"/>
        </w:rPr>
      </w:lvl>
    </w:lvlOverride>
  </w:num>
  <w:num w:numId="6">
    <w:abstractNumId w:val="4"/>
  </w:num>
  <w:num w:numId="7">
    <w:abstractNumId w:val="6"/>
  </w:num>
  <w:num w:numId="8">
    <w:abstractNumId w:val="11"/>
  </w:num>
  <w:num w:numId="9">
    <w:abstractNumId w:val="8"/>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BC"/>
    <w:rsid w:val="00013854"/>
    <w:rsid w:val="000305C3"/>
    <w:rsid w:val="00036099"/>
    <w:rsid w:val="00057CBF"/>
    <w:rsid w:val="000616EF"/>
    <w:rsid w:val="000A5724"/>
    <w:rsid w:val="000D280F"/>
    <w:rsid w:val="000E3CF7"/>
    <w:rsid w:val="000F7DDF"/>
    <w:rsid w:val="00106DAF"/>
    <w:rsid w:val="00150590"/>
    <w:rsid w:val="001727F7"/>
    <w:rsid w:val="0017405A"/>
    <w:rsid w:val="0018240C"/>
    <w:rsid w:val="001A3571"/>
    <w:rsid w:val="001B08D8"/>
    <w:rsid w:val="00207185"/>
    <w:rsid w:val="00241F17"/>
    <w:rsid w:val="002438F1"/>
    <w:rsid w:val="0028141D"/>
    <w:rsid w:val="00291C90"/>
    <w:rsid w:val="002A3DE8"/>
    <w:rsid w:val="002A7F59"/>
    <w:rsid w:val="002B2FA4"/>
    <w:rsid w:val="002D0A5D"/>
    <w:rsid w:val="0036351F"/>
    <w:rsid w:val="00397275"/>
    <w:rsid w:val="003C23DF"/>
    <w:rsid w:val="003C271D"/>
    <w:rsid w:val="003C2DBB"/>
    <w:rsid w:val="003E6D58"/>
    <w:rsid w:val="003E744D"/>
    <w:rsid w:val="00452A7A"/>
    <w:rsid w:val="00474710"/>
    <w:rsid w:val="004A4B93"/>
    <w:rsid w:val="004B1DC3"/>
    <w:rsid w:val="004E22FF"/>
    <w:rsid w:val="004F630B"/>
    <w:rsid w:val="004F75F0"/>
    <w:rsid w:val="00502709"/>
    <w:rsid w:val="00507C96"/>
    <w:rsid w:val="00525D4F"/>
    <w:rsid w:val="0052754B"/>
    <w:rsid w:val="005368C4"/>
    <w:rsid w:val="005566FA"/>
    <w:rsid w:val="005571D7"/>
    <w:rsid w:val="00570660"/>
    <w:rsid w:val="00593DFF"/>
    <w:rsid w:val="005A117E"/>
    <w:rsid w:val="005B6285"/>
    <w:rsid w:val="005C7FD4"/>
    <w:rsid w:val="005D0200"/>
    <w:rsid w:val="005D4772"/>
    <w:rsid w:val="005E7D61"/>
    <w:rsid w:val="005E7F1F"/>
    <w:rsid w:val="005F13D3"/>
    <w:rsid w:val="005F3482"/>
    <w:rsid w:val="00607714"/>
    <w:rsid w:val="0064212A"/>
    <w:rsid w:val="00647820"/>
    <w:rsid w:val="006B45C0"/>
    <w:rsid w:val="006C05D4"/>
    <w:rsid w:val="006C2E14"/>
    <w:rsid w:val="006E1316"/>
    <w:rsid w:val="00720640"/>
    <w:rsid w:val="0073083C"/>
    <w:rsid w:val="00737013"/>
    <w:rsid w:val="007403A6"/>
    <w:rsid w:val="0074569A"/>
    <w:rsid w:val="007834D8"/>
    <w:rsid w:val="0078459E"/>
    <w:rsid w:val="00790A9E"/>
    <w:rsid w:val="007944C9"/>
    <w:rsid w:val="007A1EDA"/>
    <w:rsid w:val="007A6507"/>
    <w:rsid w:val="008168D9"/>
    <w:rsid w:val="008239C2"/>
    <w:rsid w:val="00850B6C"/>
    <w:rsid w:val="00856C2A"/>
    <w:rsid w:val="00856FA3"/>
    <w:rsid w:val="00866965"/>
    <w:rsid w:val="008957BC"/>
    <w:rsid w:val="008B7719"/>
    <w:rsid w:val="008B7A19"/>
    <w:rsid w:val="008C2C55"/>
    <w:rsid w:val="008F3255"/>
    <w:rsid w:val="009216B3"/>
    <w:rsid w:val="00923CC5"/>
    <w:rsid w:val="009319F2"/>
    <w:rsid w:val="00942EBD"/>
    <w:rsid w:val="009514C9"/>
    <w:rsid w:val="00973CC5"/>
    <w:rsid w:val="009822DD"/>
    <w:rsid w:val="009A59AA"/>
    <w:rsid w:val="009D4936"/>
    <w:rsid w:val="009D640E"/>
    <w:rsid w:val="009E205C"/>
    <w:rsid w:val="009E6F6B"/>
    <w:rsid w:val="009F5249"/>
    <w:rsid w:val="00A171B6"/>
    <w:rsid w:val="00A31A56"/>
    <w:rsid w:val="00A3457D"/>
    <w:rsid w:val="00A52FD2"/>
    <w:rsid w:val="00A8144E"/>
    <w:rsid w:val="00A93717"/>
    <w:rsid w:val="00A93F27"/>
    <w:rsid w:val="00AA0D34"/>
    <w:rsid w:val="00AA3F0D"/>
    <w:rsid w:val="00AA663F"/>
    <w:rsid w:val="00AB2C03"/>
    <w:rsid w:val="00AD5AA5"/>
    <w:rsid w:val="00AF1F03"/>
    <w:rsid w:val="00B215E3"/>
    <w:rsid w:val="00B23179"/>
    <w:rsid w:val="00B30A20"/>
    <w:rsid w:val="00B3300F"/>
    <w:rsid w:val="00B74C0D"/>
    <w:rsid w:val="00B86216"/>
    <w:rsid w:val="00B8684C"/>
    <w:rsid w:val="00BA159F"/>
    <w:rsid w:val="00BA3875"/>
    <w:rsid w:val="00BB70BA"/>
    <w:rsid w:val="00BC2F8D"/>
    <w:rsid w:val="00BC3C82"/>
    <w:rsid w:val="00BC4819"/>
    <w:rsid w:val="00BE53EB"/>
    <w:rsid w:val="00C0242A"/>
    <w:rsid w:val="00C36839"/>
    <w:rsid w:val="00C41F21"/>
    <w:rsid w:val="00C53BF6"/>
    <w:rsid w:val="00C6724E"/>
    <w:rsid w:val="00C76130"/>
    <w:rsid w:val="00C97ADA"/>
    <w:rsid w:val="00CB5E21"/>
    <w:rsid w:val="00CD2D6B"/>
    <w:rsid w:val="00D24F5A"/>
    <w:rsid w:val="00D51687"/>
    <w:rsid w:val="00D77471"/>
    <w:rsid w:val="00D81CB8"/>
    <w:rsid w:val="00DA0957"/>
    <w:rsid w:val="00DA3B1E"/>
    <w:rsid w:val="00DA7CB3"/>
    <w:rsid w:val="00DD07C3"/>
    <w:rsid w:val="00DE4797"/>
    <w:rsid w:val="00E01AF6"/>
    <w:rsid w:val="00E020F7"/>
    <w:rsid w:val="00E15D8B"/>
    <w:rsid w:val="00E23C38"/>
    <w:rsid w:val="00E378D5"/>
    <w:rsid w:val="00E560DE"/>
    <w:rsid w:val="00E74B26"/>
    <w:rsid w:val="00EA305F"/>
    <w:rsid w:val="00EA6389"/>
    <w:rsid w:val="00EC42AD"/>
    <w:rsid w:val="00EC7673"/>
    <w:rsid w:val="00F21C05"/>
    <w:rsid w:val="00F335D0"/>
    <w:rsid w:val="00F348C8"/>
    <w:rsid w:val="00F52574"/>
    <w:rsid w:val="00F54175"/>
    <w:rsid w:val="00F83116"/>
    <w:rsid w:val="00F97DE8"/>
    <w:rsid w:val="00FA6DDD"/>
    <w:rsid w:val="00FE3324"/>
    <w:rsid w:val="00FE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6E0F"/>
  <w15:docId w15:val="{6081CEA0-9FA1-4AAE-B155-62230AD4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57BC"/>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8957B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8957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E131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7B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8957BC"/>
    <w:rPr>
      <w:rFonts w:asciiTheme="majorHAnsi" w:eastAsiaTheme="majorEastAsia" w:hAnsiTheme="majorHAnsi" w:cstheme="majorBidi"/>
      <w:b/>
      <w:bCs/>
      <w:color w:val="4F81BD" w:themeColor="accent1"/>
      <w:sz w:val="26"/>
      <w:szCs w:val="26"/>
    </w:rPr>
  </w:style>
  <w:style w:type="paragraph" w:customStyle="1" w:styleId="Level1">
    <w:name w:val="Level 1"/>
    <w:basedOn w:val="Normal"/>
    <w:uiPriority w:val="99"/>
    <w:rsid w:val="008957BC"/>
    <w:pPr>
      <w:widowControl w:val="0"/>
    </w:pPr>
    <w:rPr>
      <w:szCs w:val="20"/>
    </w:rPr>
  </w:style>
  <w:style w:type="paragraph" w:styleId="Bibliography">
    <w:name w:val="Bibliography"/>
    <w:basedOn w:val="Normal"/>
    <w:next w:val="Normal"/>
    <w:uiPriority w:val="99"/>
    <w:rsid w:val="008957BC"/>
  </w:style>
  <w:style w:type="paragraph" w:styleId="Footer">
    <w:name w:val="footer"/>
    <w:basedOn w:val="Normal"/>
    <w:link w:val="FooterChar"/>
    <w:uiPriority w:val="99"/>
    <w:rsid w:val="008957BC"/>
    <w:pPr>
      <w:tabs>
        <w:tab w:val="center" w:pos="4320"/>
        <w:tab w:val="right" w:pos="8640"/>
      </w:tabs>
    </w:pPr>
  </w:style>
  <w:style w:type="character" w:customStyle="1" w:styleId="FooterChar">
    <w:name w:val="Footer Char"/>
    <w:basedOn w:val="DefaultParagraphFont"/>
    <w:link w:val="Footer"/>
    <w:uiPriority w:val="99"/>
    <w:rsid w:val="008957BC"/>
    <w:rPr>
      <w:rFonts w:eastAsia="Times New Roman" w:cs="Times New Roman"/>
      <w:szCs w:val="24"/>
    </w:rPr>
  </w:style>
  <w:style w:type="character" w:styleId="PageNumber">
    <w:name w:val="page number"/>
    <w:basedOn w:val="DefaultParagraphFont"/>
    <w:uiPriority w:val="99"/>
    <w:rsid w:val="008957BC"/>
    <w:rPr>
      <w:rFonts w:cs="Times New Roman"/>
    </w:rPr>
  </w:style>
  <w:style w:type="paragraph" w:styleId="ListParagraph">
    <w:name w:val="List Paragraph"/>
    <w:basedOn w:val="Normal"/>
    <w:uiPriority w:val="99"/>
    <w:qFormat/>
    <w:rsid w:val="008957BC"/>
    <w:pPr>
      <w:ind w:left="720"/>
      <w:contextualSpacing/>
    </w:pPr>
    <w:rPr>
      <w:rFonts w:ascii="Gill Sans MT" w:eastAsia="Calibri" w:hAnsi="Gill Sans MT" w:cs="Gill Sans MT"/>
    </w:rPr>
  </w:style>
  <w:style w:type="character" w:styleId="Hyperlink">
    <w:name w:val="Hyperlink"/>
    <w:basedOn w:val="DefaultParagraphFont"/>
    <w:uiPriority w:val="99"/>
    <w:unhideWhenUsed/>
    <w:rsid w:val="00BC3C82"/>
    <w:rPr>
      <w:color w:val="0000FF" w:themeColor="hyperlink"/>
      <w:u w:val="single"/>
    </w:rPr>
  </w:style>
  <w:style w:type="paragraph" w:customStyle="1" w:styleId="Default">
    <w:name w:val="Default"/>
    <w:uiPriority w:val="99"/>
    <w:rsid w:val="00FE3324"/>
    <w:pPr>
      <w:widowControl w:val="0"/>
      <w:autoSpaceDE w:val="0"/>
      <w:autoSpaceDN w:val="0"/>
      <w:adjustRightInd w:val="0"/>
      <w:spacing w:after="0" w:line="240" w:lineRule="auto"/>
    </w:pPr>
    <w:rPr>
      <w:rFonts w:eastAsia="Times New Roman" w:cs="Times New Roman"/>
      <w:color w:val="000000"/>
      <w:szCs w:val="24"/>
    </w:rPr>
  </w:style>
  <w:style w:type="paragraph" w:styleId="BalloonText">
    <w:name w:val="Balloon Text"/>
    <w:basedOn w:val="Normal"/>
    <w:link w:val="BalloonTextChar"/>
    <w:uiPriority w:val="99"/>
    <w:semiHidden/>
    <w:unhideWhenUsed/>
    <w:rsid w:val="003E744D"/>
    <w:rPr>
      <w:rFonts w:ascii="Tahoma" w:hAnsi="Tahoma" w:cs="Tahoma"/>
      <w:sz w:val="16"/>
      <w:szCs w:val="16"/>
    </w:rPr>
  </w:style>
  <w:style w:type="character" w:customStyle="1" w:styleId="BalloonTextChar">
    <w:name w:val="Balloon Text Char"/>
    <w:basedOn w:val="DefaultParagraphFont"/>
    <w:link w:val="BalloonText"/>
    <w:uiPriority w:val="99"/>
    <w:semiHidden/>
    <w:rsid w:val="003E744D"/>
    <w:rPr>
      <w:rFonts w:ascii="Tahoma" w:eastAsia="Times New Roman" w:hAnsi="Tahoma" w:cs="Tahoma"/>
      <w:sz w:val="16"/>
      <w:szCs w:val="16"/>
    </w:rPr>
  </w:style>
  <w:style w:type="paragraph" w:customStyle="1" w:styleId="citationtext">
    <w:name w:val="citation_text"/>
    <w:basedOn w:val="Normal"/>
    <w:rsid w:val="00E378D5"/>
    <w:pPr>
      <w:spacing w:before="100" w:beforeAutospacing="1" w:after="100" w:afterAutospacing="1"/>
    </w:pPr>
  </w:style>
  <w:style w:type="character" w:customStyle="1" w:styleId="text">
    <w:name w:val="text"/>
    <w:basedOn w:val="DefaultParagraphFont"/>
    <w:rsid w:val="00BC2F8D"/>
  </w:style>
  <w:style w:type="paragraph" w:styleId="NoSpacing">
    <w:name w:val="No Spacing"/>
    <w:uiPriority w:val="1"/>
    <w:qFormat/>
    <w:rsid w:val="00BA3875"/>
    <w:pPr>
      <w:spacing w:after="0" w:line="240" w:lineRule="auto"/>
    </w:pPr>
    <w:rPr>
      <w:rFonts w:eastAsia="Times New Roman" w:cs="Times New Roman"/>
      <w:szCs w:val="24"/>
    </w:rPr>
  </w:style>
  <w:style w:type="character" w:customStyle="1" w:styleId="Heading5Char">
    <w:name w:val="Heading 5 Char"/>
    <w:basedOn w:val="DefaultParagraphFont"/>
    <w:link w:val="Heading5"/>
    <w:uiPriority w:val="9"/>
    <w:semiHidden/>
    <w:rsid w:val="006E1316"/>
    <w:rPr>
      <w:rFonts w:asciiTheme="majorHAnsi" w:eastAsiaTheme="majorEastAsia" w:hAnsiTheme="majorHAnsi" w:cstheme="majorBidi"/>
      <w:color w:val="243F60" w:themeColor="accent1" w:themeShade="7F"/>
      <w:szCs w:val="24"/>
    </w:rPr>
  </w:style>
  <w:style w:type="paragraph" w:styleId="NormalWeb">
    <w:name w:val="Normal (Web)"/>
    <w:basedOn w:val="Normal"/>
    <w:uiPriority w:val="99"/>
    <w:semiHidden/>
    <w:unhideWhenUsed/>
    <w:rsid w:val="006E1316"/>
    <w:pPr>
      <w:spacing w:after="300" w:line="360" w:lineRule="atLeast"/>
    </w:pPr>
    <w:rPr>
      <w:sz w:val="23"/>
      <w:szCs w:val="23"/>
    </w:rPr>
  </w:style>
  <w:style w:type="character" w:styleId="Strong">
    <w:name w:val="Strong"/>
    <w:basedOn w:val="DefaultParagraphFont"/>
    <w:uiPriority w:val="22"/>
    <w:qFormat/>
    <w:rsid w:val="008B7719"/>
    <w:rPr>
      <w:b/>
      <w:bCs/>
    </w:rPr>
  </w:style>
  <w:style w:type="character" w:styleId="Emphasis">
    <w:name w:val="Emphasis"/>
    <w:basedOn w:val="DefaultParagraphFont"/>
    <w:uiPriority w:val="20"/>
    <w:qFormat/>
    <w:rsid w:val="008B7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2033">
      <w:bodyDiv w:val="1"/>
      <w:marLeft w:val="0"/>
      <w:marRight w:val="0"/>
      <w:marTop w:val="0"/>
      <w:marBottom w:val="0"/>
      <w:divBdr>
        <w:top w:val="none" w:sz="0" w:space="0" w:color="auto"/>
        <w:left w:val="none" w:sz="0" w:space="0" w:color="auto"/>
        <w:bottom w:val="none" w:sz="0" w:space="0" w:color="auto"/>
        <w:right w:val="none" w:sz="0" w:space="0" w:color="auto"/>
      </w:divBdr>
      <w:divsChild>
        <w:div w:id="23096929">
          <w:marLeft w:val="-600"/>
          <w:marRight w:val="0"/>
          <w:marTop w:val="0"/>
          <w:marBottom w:val="0"/>
          <w:divBdr>
            <w:top w:val="none" w:sz="0" w:space="0" w:color="auto"/>
            <w:left w:val="none" w:sz="0" w:space="0" w:color="auto"/>
            <w:bottom w:val="none" w:sz="0" w:space="0" w:color="auto"/>
            <w:right w:val="none" w:sz="0" w:space="0" w:color="auto"/>
          </w:divBdr>
          <w:divsChild>
            <w:div w:id="152187597">
              <w:marLeft w:val="0"/>
              <w:marRight w:val="0"/>
              <w:marTop w:val="0"/>
              <w:marBottom w:val="300"/>
              <w:divBdr>
                <w:top w:val="none" w:sz="0" w:space="0" w:color="auto"/>
                <w:left w:val="none" w:sz="0" w:space="0" w:color="auto"/>
                <w:bottom w:val="none" w:sz="0" w:space="0" w:color="auto"/>
                <w:right w:val="none" w:sz="0" w:space="0" w:color="auto"/>
              </w:divBdr>
            </w:div>
          </w:divsChild>
        </w:div>
        <w:div w:id="863330358">
          <w:marLeft w:val="-600"/>
          <w:marRight w:val="0"/>
          <w:marTop w:val="0"/>
          <w:marBottom w:val="0"/>
          <w:divBdr>
            <w:top w:val="none" w:sz="0" w:space="0" w:color="auto"/>
            <w:left w:val="none" w:sz="0" w:space="0" w:color="auto"/>
            <w:bottom w:val="none" w:sz="0" w:space="0" w:color="auto"/>
            <w:right w:val="none" w:sz="0" w:space="0" w:color="auto"/>
          </w:divBdr>
        </w:div>
      </w:divsChild>
    </w:div>
    <w:div w:id="631206022">
      <w:bodyDiv w:val="1"/>
      <w:marLeft w:val="0"/>
      <w:marRight w:val="0"/>
      <w:marTop w:val="0"/>
      <w:marBottom w:val="0"/>
      <w:divBdr>
        <w:top w:val="none" w:sz="0" w:space="0" w:color="auto"/>
        <w:left w:val="none" w:sz="0" w:space="0" w:color="auto"/>
        <w:bottom w:val="none" w:sz="0" w:space="0" w:color="auto"/>
        <w:right w:val="none" w:sz="0" w:space="0" w:color="auto"/>
      </w:divBdr>
    </w:div>
    <w:div w:id="645158809">
      <w:bodyDiv w:val="1"/>
      <w:marLeft w:val="0"/>
      <w:marRight w:val="0"/>
      <w:marTop w:val="0"/>
      <w:marBottom w:val="0"/>
      <w:divBdr>
        <w:top w:val="none" w:sz="0" w:space="0" w:color="auto"/>
        <w:left w:val="none" w:sz="0" w:space="0" w:color="auto"/>
        <w:bottom w:val="none" w:sz="0" w:space="0" w:color="auto"/>
        <w:right w:val="none" w:sz="0" w:space="0" w:color="auto"/>
      </w:divBdr>
      <w:divsChild>
        <w:div w:id="62341195">
          <w:marLeft w:val="0"/>
          <w:marRight w:val="0"/>
          <w:marTop w:val="0"/>
          <w:marBottom w:val="0"/>
          <w:divBdr>
            <w:top w:val="none" w:sz="0" w:space="0" w:color="auto"/>
            <w:left w:val="none" w:sz="0" w:space="0" w:color="auto"/>
            <w:bottom w:val="none" w:sz="0" w:space="0" w:color="auto"/>
            <w:right w:val="none" w:sz="0" w:space="0" w:color="auto"/>
          </w:divBdr>
        </w:div>
      </w:divsChild>
    </w:div>
    <w:div w:id="2067214686">
      <w:bodyDiv w:val="1"/>
      <w:marLeft w:val="0"/>
      <w:marRight w:val="0"/>
      <w:marTop w:val="0"/>
      <w:marBottom w:val="0"/>
      <w:divBdr>
        <w:top w:val="none" w:sz="0" w:space="0" w:color="auto"/>
        <w:left w:val="none" w:sz="0" w:space="0" w:color="auto"/>
        <w:bottom w:val="none" w:sz="0" w:space="0" w:color="auto"/>
        <w:right w:val="none" w:sz="0" w:space="0" w:color="auto"/>
      </w:divBdr>
      <w:divsChild>
        <w:div w:id="550580781">
          <w:marLeft w:val="0"/>
          <w:marRight w:val="0"/>
          <w:marTop w:val="0"/>
          <w:marBottom w:val="0"/>
          <w:divBdr>
            <w:top w:val="none" w:sz="0" w:space="0" w:color="auto"/>
            <w:left w:val="none" w:sz="0" w:space="0" w:color="auto"/>
            <w:bottom w:val="none" w:sz="0" w:space="0" w:color="auto"/>
            <w:right w:val="none" w:sz="0" w:space="0" w:color="auto"/>
          </w:divBdr>
          <w:divsChild>
            <w:div w:id="20218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5719">
      <w:bodyDiv w:val="1"/>
      <w:marLeft w:val="0"/>
      <w:marRight w:val="0"/>
      <w:marTop w:val="0"/>
      <w:marBottom w:val="0"/>
      <w:divBdr>
        <w:top w:val="none" w:sz="0" w:space="0" w:color="auto"/>
        <w:left w:val="none" w:sz="0" w:space="0" w:color="auto"/>
        <w:bottom w:val="none" w:sz="0" w:space="0" w:color="auto"/>
        <w:right w:val="none" w:sz="0" w:space="0" w:color="auto"/>
      </w:divBdr>
      <w:divsChild>
        <w:div w:id="1984263116">
          <w:marLeft w:val="0"/>
          <w:marRight w:val="0"/>
          <w:marTop w:val="0"/>
          <w:marBottom w:val="0"/>
          <w:divBdr>
            <w:top w:val="none" w:sz="0" w:space="0" w:color="auto"/>
            <w:left w:val="none" w:sz="0" w:space="0" w:color="auto"/>
            <w:bottom w:val="none" w:sz="0" w:space="0" w:color="auto"/>
            <w:right w:val="none" w:sz="0" w:space="0" w:color="auto"/>
          </w:divBdr>
        </w:div>
      </w:divsChild>
    </w:div>
    <w:div w:id="2079328963">
      <w:bodyDiv w:val="1"/>
      <w:marLeft w:val="0"/>
      <w:marRight w:val="0"/>
      <w:marTop w:val="0"/>
      <w:marBottom w:val="0"/>
      <w:divBdr>
        <w:top w:val="none" w:sz="0" w:space="0" w:color="auto"/>
        <w:left w:val="none" w:sz="0" w:space="0" w:color="auto"/>
        <w:bottom w:val="none" w:sz="0" w:space="0" w:color="auto"/>
        <w:right w:val="none" w:sz="0" w:space="0" w:color="auto"/>
      </w:divBdr>
      <w:divsChild>
        <w:div w:id="1383670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radecentra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amusiccentr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43C1FEBE9474EB3E60CD895CA1E31" ma:contentTypeVersion="8" ma:contentTypeDescription="Create a new document." ma:contentTypeScope="" ma:versionID="50c6c17ceb3a196e6b6d32827c5a3a28">
  <xsd:schema xmlns:xsd="http://www.w3.org/2001/XMLSchema" xmlns:xs="http://www.w3.org/2001/XMLSchema" xmlns:p="http://schemas.microsoft.com/office/2006/metadata/properties" xmlns:ns3="a80aa5e4-1608-47eb-b1f7-8fa0179bceda" xmlns:ns4="47714eb9-616e-4388-8609-377f24262126" targetNamespace="http://schemas.microsoft.com/office/2006/metadata/properties" ma:root="true" ma:fieldsID="0c3e6e7b631771f38ff6d4375d168f8e" ns3:_="" ns4:_="">
    <xsd:import namespace="a80aa5e4-1608-47eb-b1f7-8fa0179bceda"/>
    <xsd:import namespace="47714eb9-616e-4388-8609-377f242621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aa5e4-1608-47eb-b1f7-8fa0179bc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14eb9-616e-4388-8609-377f24262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214D5-33E8-4260-905B-18C9189B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aa5e4-1608-47eb-b1f7-8fa0179bceda"/>
    <ds:schemaRef ds:uri="47714eb9-616e-4388-8609-377f2426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823A8-F85D-4E2C-9B28-C07F4802A4BE}">
  <ds:schemaRefs>
    <ds:schemaRef ds:uri="http://schemas.microsoft.com/sharepoint/v3/contenttype/forms"/>
  </ds:schemaRefs>
</ds:datastoreItem>
</file>

<file path=customXml/itemProps3.xml><?xml version="1.0" encoding="utf-8"?>
<ds:datastoreItem xmlns:ds="http://schemas.openxmlformats.org/officeDocument/2006/customXml" ds:itemID="{C1B11E03-EBAD-4D65-B2AC-9E9CBEC5454A}">
  <ds:schemaRefs>
    <ds:schemaRef ds:uri="http://purl.org/dc/elements/1.1/"/>
    <ds:schemaRef ds:uri="http://purl.org/dc/terms/"/>
    <ds:schemaRef ds:uri="http://schemas.microsoft.com/office/2006/documentManagement/types"/>
    <ds:schemaRef ds:uri="http://www.w3.org/XML/1998/namespace"/>
    <ds:schemaRef ds:uri="47714eb9-616e-4388-8609-377f24262126"/>
    <ds:schemaRef ds:uri="http://schemas.microsoft.com/office/infopath/2007/PartnerControls"/>
    <ds:schemaRef ds:uri="http://schemas.microsoft.com/office/2006/metadata/properties"/>
    <ds:schemaRef ds:uri="http://schemas.openxmlformats.org/package/2006/metadata/core-properties"/>
    <ds:schemaRef ds:uri="a80aa5e4-1608-47eb-b1f7-8fa0179bced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Thomas</dc:creator>
  <cp:lastModifiedBy>Mark Bender</cp:lastModifiedBy>
  <cp:revision>2</cp:revision>
  <cp:lastPrinted>2016-03-10T19:46:00Z</cp:lastPrinted>
  <dcterms:created xsi:type="dcterms:W3CDTF">2020-07-13T19:20:00Z</dcterms:created>
  <dcterms:modified xsi:type="dcterms:W3CDTF">2020-07-13T19:20:00Z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0x01010051143C1FEBE9474EB3E60CD895CA1E31</vt:lpwstr>
  </property>
</Properties>
</file>