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3EA7" w14:textId="51148BA3" w:rsidR="005F795D" w:rsidRPr="00EA4100" w:rsidRDefault="00123E5B" w:rsidP="005F795D">
      <w:pPr>
        <w:pStyle w:val="Default"/>
        <w:jc w:val="center"/>
        <w:rPr>
          <w:b/>
          <w:bCs/>
          <w:sz w:val="32"/>
          <w:szCs w:val="32"/>
        </w:rPr>
      </w:pPr>
      <w:proofErr w:type="spellStart"/>
      <w:r>
        <w:rPr>
          <w:b/>
          <w:bCs/>
          <w:i/>
          <w:iCs/>
          <w:sz w:val="32"/>
          <w:szCs w:val="32"/>
        </w:rPr>
        <w:t>s</w:t>
      </w:r>
      <w:r w:rsidR="005F795D">
        <w:rPr>
          <w:b/>
          <w:bCs/>
          <w:i/>
          <w:iCs/>
          <w:sz w:val="32"/>
          <w:szCs w:val="32"/>
        </w:rPr>
        <w:t>The</w:t>
      </w:r>
      <w:proofErr w:type="spellEnd"/>
      <w:r w:rsidR="005F795D">
        <w:rPr>
          <w:b/>
          <w:bCs/>
          <w:i/>
          <w:iCs/>
          <w:sz w:val="32"/>
          <w:szCs w:val="32"/>
        </w:rPr>
        <w:t xml:space="preserve"> Living Temple</w:t>
      </w:r>
    </w:p>
    <w:p w14:paraId="07376AB5" w14:textId="77777777" w:rsidR="005F795D" w:rsidRPr="00EA4100" w:rsidRDefault="005F795D" w:rsidP="005F795D">
      <w:pPr>
        <w:pStyle w:val="Default"/>
        <w:jc w:val="center"/>
        <w:rPr>
          <w:b/>
          <w:bCs/>
          <w:sz w:val="32"/>
          <w:szCs w:val="32"/>
        </w:rPr>
      </w:pPr>
      <w:r w:rsidRPr="00EA4100">
        <w:rPr>
          <w:b/>
          <w:bCs/>
          <w:sz w:val="32"/>
          <w:szCs w:val="32"/>
        </w:rPr>
        <w:t xml:space="preserve">Worship Series – Week </w:t>
      </w:r>
      <w:r w:rsidR="001543D2">
        <w:rPr>
          <w:b/>
          <w:bCs/>
          <w:sz w:val="32"/>
          <w:szCs w:val="32"/>
        </w:rPr>
        <w:t>3</w:t>
      </w:r>
    </w:p>
    <w:p w14:paraId="740553A7" w14:textId="0ABB438D" w:rsidR="00C070B7" w:rsidRDefault="00123E5B" w:rsidP="00123E5B">
      <w:pPr>
        <w:widowControl w:val="0"/>
        <w:tabs>
          <w:tab w:val="left" w:pos="863"/>
          <w:tab w:val="center" w:pos="4680"/>
        </w:tabs>
        <w:rPr>
          <w:b/>
        </w:rPr>
      </w:pPr>
      <w:r>
        <w:rPr>
          <w:b/>
          <w:bCs/>
          <w:i/>
          <w:color w:val="000000"/>
        </w:rPr>
        <w:tab/>
      </w:r>
      <w:r>
        <w:rPr>
          <w:b/>
          <w:bCs/>
          <w:i/>
          <w:color w:val="000000"/>
        </w:rPr>
        <w:tab/>
      </w:r>
      <w:r w:rsidR="001543D2">
        <w:rPr>
          <w:b/>
          <w:bCs/>
          <w:i/>
          <w:color w:val="000000"/>
        </w:rPr>
        <w:t>Solomon’s Temple</w:t>
      </w:r>
      <w:r w:rsidR="001543D2">
        <w:rPr>
          <w:b/>
          <w:bCs/>
          <w:i/>
          <w:color w:val="000000"/>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70B7" w:rsidRPr="00DC175A" w14:paraId="033F495E" w14:textId="77777777" w:rsidTr="00C070B7">
        <w:tc>
          <w:tcPr>
            <w:tcW w:w="9360" w:type="dxa"/>
            <w:shd w:val="clear" w:color="auto" w:fill="auto"/>
          </w:tcPr>
          <w:p w14:paraId="0B672CD3" w14:textId="77777777" w:rsidR="00C070B7" w:rsidRPr="00205352" w:rsidRDefault="00C070B7" w:rsidP="00C070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102F5793" w14:textId="77777777" w:rsidR="00C070B7" w:rsidRPr="00DC175A" w:rsidRDefault="00C070B7" w:rsidP="00C070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2DEE6002" w14:textId="77777777" w:rsidR="00C070B7" w:rsidRDefault="00C070B7" w:rsidP="001543D2">
      <w:pPr>
        <w:widowControl w:val="0"/>
        <w:rPr>
          <w:b/>
        </w:rPr>
      </w:pPr>
    </w:p>
    <w:p w14:paraId="2CE603CC" w14:textId="77777777" w:rsidR="001543D2" w:rsidRDefault="001543D2" w:rsidP="001543D2">
      <w:pPr>
        <w:widowControl w:val="0"/>
        <w:rPr>
          <w:b/>
        </w:rPr>
      </w:pPr>
      <w:r>
        <w:rPr>
          <w:b/>
        </w:rPr>
        <w:t xml:space="preserve">Announcements </w:t>
      </w:r>
    </w:p>
    <w:p w14:paraId="0F2C7624" w14:textId="77777777" w:rsidR="001543D2" w:rsidRDefault="001543D2" w:rsidP="001543D2">
      <w:pPr>
        <w:widowControl w:val="0"/>
        <w:rPr>
          <w:b/>
        </w:rPr>
      </w:pPr>
    </w:p>
    <w:p w14:paraId="37BCEC11" w14:textId="77777777" w:rsidR="001543D2" w:rsidRDefault="001543D2" w:rsidP="001543D2">
      <w:pPr>
        <w:widowControl w:val="0"/>
        <w:rPr>
          <w:b/>
        </w:rPr>
      </w:pPr>
      <w:r>
        <w:rPr>
          <w:b/>
        </w:rPr>
        <w:t>Call to Worship:</w:t>
      </w:r>
    </w:p>
    <w:p w14:paraId="65B9095D" w14:textId="77777777" w:rsidR="001543D2" w:rsidRDefault="001543D2" w:rsidP="001543D2"/>
    <w:p w14:paraId="06A90FAD" w14:textId="77777777" w:rsidR="001543D2" w:rsidRDefault="001543D2" w:rsidP="001543D2">
      <w:r>
        <w:t xml:space="preserve">Are you educated and literate?  Do you have food, clothing, shelter, a car, and some electronic equipment?  Then you are among the privileged, the world’s truly wealthy.  Why has God entrusted you with the privilege of wealth?  For such a time as this.  It’s no accident that you live in this time and place in history.  Remind yourself again why the God of providence has entrusted you with so much:  </w:t>
      </w:r>
      <w:r w:rsidRPr="005730EA">
        <w:rPr>
          <w:i/>
        </w:rPr>
        <w:t>Your plenty will supply what they need…You will be made rich in every way so that you can be generous on every occasion.</w:t>
      </w:r>
      <w:r>
        <w:t xml:space="preserve"> </w:t>
      </w:r>
      <w:r w:rsidRPr="00BC06BA">
        <w:rPr>
          <w:sz w:val="20"/>
          <w:szCs w:val="20"/>
        </w:rPr>
        <w:t>(2 Cor</w:t>
      </w:r>
      <w:r w:rsidR="00BC06BA" w:rsidRPr="00BC06BA">
        <w:rPr>
          <w:sz w:val="20"/>
          <w:szCs w:val="20"/>
        </w:rPr>
        <w:t>inthians 8:14;</w:t>
      </w:r>
      <w:r w:rsidRPr="00BC06BA">
        <w:rPr>
          <w:sz w:val="20"/>
          <w:szCs w:val="20"/>
        </w:rPr>
        <w:t xml:space="preserve"> 9:11</w:t>
      </w:r>
      <w:r w:rsidR="00CD3B54">
        <w:rPr>
          <w:sz w:val="20"/>
          <w:szCs w:val="20"/>
        </w:rPr>
        <w:t>, NIV</w:t>
      </w:r>
      <w:r w:rsidRPr="00BC06BA">
        <w:rPr>
          <w:sz w:val="20"/>
          <w:szCs w:val="20"/>
        </w:rPr>
        <w:t>)</w:t>
      </w:r>
    </w:p>
    <w:p w14:paraId="1ECB1FFD" w14:textId="77777777" w:rsidR="001543D2" w:rsidRDefault="001543D2" w:rsidP="001543D2"/>
    <w:p w14:paraId="7196F2F7" w14:textId="77777777" w:rsidR="00BB1E74" w:rsidRDefault="001543D2" w:rsidP="001543D2">
      <w:r>
        <w:t xml:space="preserve">Is that your destiny?  Is God calling you to be a more generous giver?  Is he calling you to be a generous “giving” evangelist, sharing with others the liberating joy of giving?  Is God raising up a great army of givers today?  If so, isn’t the fact that he’s entrusted us with so much wealth persuasive evidence that he’s called us to be part of that army? </w:t>
      </w:r>
    </w:p>
    <w:p w14:paraId="46F3E790" w14:textId="77777777" w:rsidR="001543D2" w:rsidRPr="00BC06BA" w:rsidRDefault="001543D2" w:rsidP="00BB1E74">
      <w:pPr>
        <w:jc w:val="right"/>
        <w:rPr>
          <w:sz w:val="20"/>
          <w:szCs w:val="20"/>
        </w:rPr>
      </w:pPr>
      <w:r w:rsidRPr="00BC06BA">
        <w:rPr>
          <w:sz w:val="20"/>
          <w:szCs w:val="20"/>
        </w:rPr>
        <w:t>(</w:t>
      </w:r>
      <w:r w:rsidRPr="00BC06BA">
        <w:rPr>
          <w:i/>
          <w:sz w:val="20"/>
          <w:szCs w:val="20"/>
        </w:rPr>
        <w:t xml:space="preserve">Money, Possessions, and Eternity, </w:t>
      </w:r>
      <w:r w:rsidRPr="00BC06BA">
        <w:rPr>
          <w:sz w:val="20"/>
          <w:szCs w:val="20"/>
        </w:rPr>
        <w:t>pages 412-413)</w:t>
      </w:r>
    </w:p>
    <w:p w14:paraId="160766A4" w14:textId="77777777" w:rsidR="001543D2" w:rsidRDefault="001543D2" w:rsidP="001543D2">
      <w:pPr>
        <w:ind w:left="1440" w:hanging="1440"/>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543D2" w14:paraId="0F0B2D46" w14:textId="77777777" w:rsidTr="00ED57E6">
        <w:trPr>
          <w:cantSplit/>
        </w:trPr>
        <w:tc>
          <w:tcPr>
            <w:tcW w:w="4571" w:type="dxa"/>
          </w:tcPr>
          <w:p w14:paraId="34F96790" w14:textId="77777777" w:rsidR="001543D2" w:rsidRDefault="00106B9E" w:rsidP="00ED57E6">
            <w:pPr>
              <w:widowControl w:val="0"/>
              <w:rPr>
                <w:b/>
              </w:rPr>
            </w:pPr>
            <w:r>
              <w:rPr>
                <w:b/>
              </w:rPr>
              <w:t>HC#81 – O God</w:t>
            </w:r>
            <w:r w:rsidR="001543D2">
              <w:rPr>
                <w:b/>
              </w:rPr>
              <w:t xml:space="preserve"> of Burning, Cleansing Flame</w:t>
            </w:r>
          </w:p>
        </w:tc>
        <w:tc>
          <w:tcPr>
            <w:tcW w:w="2285" w:type="dxa"/>
          </w:tcPr>
          <w:p w14:paraId="5F06CBD0" w14:textId="77777777" w:rsidR="001543D2" w:rsidRDefault="001543D2" w:rsidP="00ED57E6">
            <w:pPr>
              <w:widowControl w:val="0"/>
            </w:pPr>
            <w:r>
              <w:t>HC-81</w:t>
            </w:r>
          </w:p>
        </w:tc>
        <w:tc>
          <w:tcPr>
            <w:tcW w:w="2504" w:type="dxa"/>
          </w:tcPr>
          <w:p w14:paraId="22C5D5DD" w14:textId="77777777" w:rsidR="001543D2" w:rsidRDefault="00DA0FA5" w:rsidP="00ED57E6">
            <w:pPr>
              <w:widowControl w:val="0"/>
              <w:rPr>
                <w:lang w:val="fr-FR"/>
              </w:rPr>
            </w:pPr>
            <w:r>
              <w:rPr>
                <w:lang w:val="fr-FR"/>
              </w:rPr>
              <w:t>HCD7-</w:t>
            </w:r>
            <w:r w:rsidR="001543D2">
              <w:rPr>
                <w:lang w:val="fr-FR"/>
              </w:rPr>
              <w:t>T11</w:t>
            </w:r>
          </w:p>
          <w:p w14:paraId="1AAA36F6" w14:textId="77777777" w:rsidR="001543D2" w:rsidRDefault="001543D2" w:rsidP="00ED57E6">
            <w:pPr>
              <w:widowControl w:val="0"/>
              <w:rPr>
                <w:lang w:val="fr-FR"/>
              </w:rPr>
            </w:pPr>
          </w:p>
        </w:tc>
      </w:tr>
      <w:tr w:rsidR="001543D2" w14:paraId="06931CC4" w14:textId="77777777" w:rsidTr="00ED57E6">
        <w:trPr>
          <w:cantSplit/>
        </w:trPr>
        <w:tc>
          <w:tcPr>
            <w:tcW w:w="9360" w:type="dxa"/>
            <w:gridSpan w:val="3"/>
            <w:shd w:val="pct20" w:color="000000" w:fill="auto"/>
          </w:tcPr>
          <w:p w14:paraId="3AD488DB" w14:textId="77777777" w:rsidR="001543D2" w:rsidRDefault="001543D2" w:rsidP="00ED57E6">
            <w:pPr>
              <w:widowControl w:val="0"/>
              <w:tabs>
                <w:tab w:val="left" w:pos="375"/>
                <w:tab w:val="center" w:pos="4579"/>
              </w:tabs>
            </w:pPr>
            <w:r>
              <w:rPr>
                <w:b/>
                <w:lang w:val="fr-FR"/>
              </w:rPr>
              <w:tab/>
            </w:r>
            <w:r>
              <w:rPr>
                <w:b/>
                <w:lang w:val="fr-FR"/>
              </w:rPr>
              <w:tab/>
            </w:r>
            <w:r>
              <w:rPr>
                <w:b/>
              </w:rPr>
              <w:t>Additional Optional Songs</w:t>
            </w:r>
          </w:p>
        </w:tc>
      </w:tr>
      <w:tr w:rsidR="001543D2" w14:paraId="177E5819" w14:textId="77777777" w:rsidTr="00ED57E6">
        <w:trPr>
          <w:cantSplit/>
        </w:trPr>
        <w:tc>
          <w:tcPr>
            <w:tcW w:w="4571" w:type="dxa"/>
          </w:tcPr>
          <w:p w14:paraId="54C3518F" w14:textId="77777777" w:rsidR="001543D2" w:rsidRDefault="001543D2" w:rsidP="00ED57E6">
            <w:pPr>
              <w:widowControl w:val="0"/>
              <w:rPr>
                <w:b/>
              </w:rPr>
            </w:pPr>
            <w:r>
              <w:rPr>
                <w:b/>
              </w:rPr>
              <w:t>HC#193 – Soldier’s Hymn</w:t>
            </w:r>
          </w:p>
        </w:tc>
        <w:tc>
          <w:tcPr>
            <w:tcW w:w="2285" w:type="dxa"/>
          </w:tcPr>
          <w:p w14:paraId="641CCA4A" w14:textId="77777777" w:rsidR="001543D2" w:rsidRDefault="001543D2" w:rsidP="00ED57E6">
            <w:pPr>
              <w:widowControl w:val="0"/>
            </w:pPr>
            <w:r>
              <w:t>HC-193</w:t>
            </w:r>
          </w:p>
        </w:tc>
        <w:tc>
          <w:tcPr>
            <w:tcW w:w="2504" w:type="dxa"/>
          </w:tcPr>
          <w:p w14:paraId="3F8975F0" w14:textId="77777777" w:rsidR="001543D2" w:rsidRDefault="001543D2" w:rsidP="00ED57E6">
            <w:pPr>
              <w:widowControl w:val="0"/>
              <w:rPr>
                <w:lang w:val="fr-FR"/>
              </w:rPr>
            </w:pPr>
            <w:r>
              <w:rPr>
                <w:lang w:val="fr-FR"/>
              </w:rPr>
              <w:t>HCD18-T13</w:t>
            </w:r>
          </w:p>
        </w:tc>
      </w:tr>
      <w:tr w:rsidR="001543D2" w14:paraId="26BA3C4E" w14:textId="77777777" w:rsidTr="00ED57E6">
        <w:trPr>
          <w:cantSplit/>
        </w:trPr>
        <w:tc>
          <w:tcPr>
            <w:tcW w:w="4571" w:type="dxa"/>
          </w:tcPr>
          <w:p w14:paraId="65067DBD" w14:textId="77777777" w:rsidR="001543D2" w:rsidRDefault="001543D2" w:rsidP="00ED57E6">
            <w:pPr>
              <w:widowControl w:val="0"/>
              <w:rPr>
                <w:b/>
              </w:rPr>
            </w:pPr>
            <w:r>
              <w:rPr>
                <w:b/>
              </w:rPr>
              <w:t>HC#189 – Come, Thou Fount of Every Blessing</w:t>
            </w:r>
          </w:p>
        </w:tc>
        <w:tc>
          <w:tcPr>
            <w:tcW w:w="2285" w:type="dxa"/>
          </w:tcPr>
          <w:p w14:paraId="4512A083" w14:textId="77777777" w:rsidR="001543D2" w:rsidRDefault="001543D2" w:rsidP="00ED57E6">
            <w:pPr>
              <w:widowControl w:val="0"/>
            </w:pPr>
            <w:r>
              <w:t>HC-189</w:t>
            </w:r>
          </w:p>
        </w:tc>
        <w:tc>
          <w:tcPr>
            <w:tcW w:w="2504" w:type="dxa"/>
          </w:tcPr>
          <w:p w14:paraId="76A4AE28" w14:textId="77777777" w:rsidR="001543D2" w:rsidRDefault="001543D2" w:rsidP="00ED57E6">
            <w:pPr>
              <w:widowControl w:val="0"/>
            </w:pPr>
            <w:r>
              <w:t>HCD17-T19</w:t>
            </w:r>
          </w:p>
        </w:tc>
      </w:tr>
      <w:tr w:rsidR="001543D2" w14:paraId="5C85F873" w14:textId="77777777" w:rsidTr="00ED57E6">
        <w:trPr>
          <w:cantSplit/>
        </w:trPr>
        <w:tc>
          <w:tcPr>
            <w:tcW w:w="4571" w:type="dxa"/>
          </w:tcPr>
          <w:p w14:paraId="51A834E8" w14:textId="77777777" w:rsidR="001543D2" w:rsidRDefault="001543D2" w:rsidP="00ED57E6">
            <w:pPr>
              <w:widowControl w:val="0"/>
              <w:rPr>
                <w:b/>
              </w:rPr>
            </w:pPr>
            <w:r>
              <w:rPr>
                <w:b/>
              </w:rPr>
              <w:t>HC#181 – Onward, Christian Soldiers</w:t>
            </w:r>
          </w:p>
        </w:tc>
        <w:tc>
          <w:tcPr>
            <w:tcW w:w="2285" w:type="dxa"/>
          </w:tcPr>
          <w:p w14:paraId="3D028771" w14:textId="77777777" w:rsidR="001543D2" w:rsidRDefault="001543D2" w:rsidP="00ED57E6">
            <w:pPr>
              <w:widowControl w:val="0"/>
            </w:pPr>
            <w:r>
              <w:t>HC-181</w:t>
            </w:r>
          </w:p>
        </w:tc>
        <w:tc>
          <w:tcPr>
            <w:tcW w:w="2504" w:type="dxa"/>
          </w:tcPr>
          <w:p w14:paraId="2512C7C1" w14:textId="77777777" w:rsidR="001543D2" w:rsidRDefault="001543D2" w:rsidP="00ED57E6">
            <w:pPr>
              <w:widowControl w:val="0"/>
            </w:pPr>
            <w:r>
              <w:t>HCD17-T11</w:t>
            </w:r>
          </w:p>
        </w:tc>
      </w:tr>
      <w:tr w:rsidR="001543D2" w14:paraId="1BA7383E" w14:textId="77777777" w:rsidTr="00ED57E6">
        <w:trPr>
          <w:cantSplit/>
        </w:trPr>
        <w:tc>
          <w:tcPr>
            <w:tcW w:w="4571" w:type="dxa"/>
          </w:tcPr>
          <w:p w14:paraId="1A993C9B" w14:textId="77777777" w:rsidR="001543D2" w:rsidRDefault="001543D2" w:rsidP="00ED57E6">
            <w:pPr>
              <w:widowControl w:val="0"/>
              <w:rPr>
                <w:b/>
              </w:rPr>
            </w:pPr>
            <w:r>
              <w:rPr>
                <w:b/>
              </w:rPr>
              <w:t>HC#171 – Stand Up and Bless the Lord</w:t>
            </w:r>
          </w:p>
        </w:tc>
        <w:tc>
          <w:tcPr>
            <w:tcW w:w="2285" w:type="dxa"/>
          </w:tcPr>
          <w:p w14:paraId="03B6BE36" w14:textId="77777777" w:rsidR="001543D2" w:rsidRDefault="001543D2" w:rsidP="00ED57E6">
            <w:pPr>
              <w:widowControl w:val="0"/>
            </w:pPr>
            <w:r>
              <w:t>HC-171</w:t>
            </w:r>
          </w:p>
        </w:tc>
        <w:tc>
          <w:tcPr>
            <w:tcW w:w="2504" w:type="dxa"/>
          </w:tcPr>
          <w:p w14:paraId="14ABBE10" w14:textId="77777777" w:rsidR="001543D2" w:rsidRDefault="001543D2" w:rsidP="00ED57E6">
            <w:pPr>
              <w:widowControl w:val="0"/>
            </w:pPr>
            <w:r>
              <w:t>HCD16-T11</w:t>
            </w:r>
          </w:p>
        </w:tc>
      </w:tr>
      <w:tr w:rsidR="00BB1E74" w14:paraId="0ED985BB" w14:textId="77777777" w:rsidTr="00ED57E6">
        <w:trPr>
          <w:cantSplit/>
        </w:trPr>
        <w:tc>
          <w:tcPr>
            <w:tcW w:w="4571" w:type="dxa"/>
          </w:tcPr>
          <w:p w14:paraId="7925607C" w14:textId="77777777" w:rsidR="00BB1E74" w:rsidRDefault="00BB1E74" w:rsidP="00ED57E6">
            <w:pPr>
              <w:widowControl w:val="0"/>
              <w:rPr>
                <w:b/>
              </w:rPr>
            </w:pPr>
            <w:r>
              <w:rPr>
                <w:b/>
              </w:rPr>
              <w:t>HC#264 – Jesus shall reign</w:t>
            </w:r>
          </w:p>
        </w:tc>
        <w:tc>
          <w:tcPr>
            <w:tcW w:w="2285" w:type="dxa"/>
          </w:tcPr>
          <w:p w14:paraId="29F37D91" w14:textId="77777777" w:rsidR="00BB1E74" w:rsidRDefault="00BB1E74" w:rsidP="00ED57E6">
            <w:pPr>
              <w:widowControl w:val="0"/>
            </w:pPr>
            <w:r>
              <w:t>HC-264</w:t>
            </w:r>
          </w:p>
        </w:tc>
        <w:tc>
          <w:tcPr>
            <w:tcW w:w="2504" w:type="dxa"/>
          </w:tcPr>
          <w:p w14:paraId="7D24FBB7" w14:textId="77777777" w:rsidR="00BB1E74" w:rsidRDefault="00BB1E74" w:rsidP="00ED57E6">
            <w:pPr>
              <w:widowControl w:val="0"/>
            </w:pPr>
            <w:r>
              <w:t>HCD25-T14</w:t>
            </w:r>
          </w:p>
        </w:tc>
      </w:tr>
      <w:tr w:rsidR="001543D2" w14:paraId="7381F2DC" w14:textId="77777777" w:rsidTr="00ED57E6">
        <w:trPr>
          <w:cantSplit/>
        </w:trPr>
        <w:tc>
          <w:tcPr>
            <w:tcW w:w="4571" w:type="dxa"/>
          </w:tcPr>
          <w:p w14:paraId="49EC204A" w14:textId="77777777" w:rsidR="001543D2" w:rsidRDefault="00BB1E74" w:rsidP="00ED57E6">
            <w:pPr>
              <w:widowControl w:val="0"/>
              <w:rPr>
                <w:b/>
              </w:rPr>
            </w:pPr>
            <w:r>
              <w:rPr>
                <w:b/>
              </w:rPr>
              <w:t>SB#997</w:t>
            </w:r>
            <w:r w:rsidR="001543D2">
              <w:rPr>
                <w:b/>
              </w:rPr>
              <w:t xml:space="preserve"> – This, our time of self-denial</w:t>
            </w:r>
          </w:p>
        </w:tc>
        <w:tc>
          <w:tcPr>
            <w:tcW w:w="2285" w:type="dxa"/>
          </w:tcPr>
          <w:p w14:paraId="029F8A0F" w14:textId="77777777" w:rsidR="001543D2" w:rsidRDefault="00106B9E" w:rsidP="00106B9E">
            <w:pPr>
              <w:widowControl w:val="0"/>
            </w:pPr>
            <w:r>
              <w:t xml:space="preserve">TB-438 – </w:t>
            </w:r>
            <w:proofErr w:type="spellStart"/>
            <w:r>
              <w:t>Hy</w:t>
            </w:r>
            <w:r w:rsidR="001543D2">
              <w:t>frydol</w:t>
            </w:r>
            <w:proofErr w:type="spellEnd"/>
          </w:p>
        </w:tc>
        <w:tc>
          <w:tcPr>
            <w:tcW w:w="2504" w:type="dxa"/>
          </w:tcPr>
          <w:p w14:paraId="3D800664" w14:textId="77777777" w:rsidR="001543D2" w:rsidRDefault="001543D2" w:rsidP="00ED57E6">
            <w:pPr>
              <w:widowControl w:val="0"/>
            </w:pPr>
            <w:r>
              <w:t>HTD1-T14 (3 vs.)</w:t>
            </w:r>
          </w:p>
        </w:tc>
      </w:tr>
    </w:tbl>
    <w:p w14:paraId="5B4ECC2B" w14:textId="77777777" w:rsidR="001543D2" w:rsidRDefault="001543D2" w:rsidP="001543D2">
      <w:pPr>
        <w:jc w:val="center"/>
        <w:rPr>
          <w:b/>
          <w:i/>
          <w:sz w:val="28"/>
          <w:szCs w:val="28"/>
        </w:rPr>
      </w:pPr>
    </w:p>
    <w:p w14:paraId="78FB7D56" w14:textId="77777777" w:rsidR="00BB1E74" w:rsidRDefault="00BB1E74" w:rsidP="001543D2">
      <w:pPr>
        <w:jc w:val="center"/>
        <w:rPr>
          <w:b/>
          <w:i/>
          <w:sz w:val="28"/>
          <w:szCs w:val="28"/>
        </w:rPr>
      </w:pPr>
    </w:p>
    <w:p w14:paraId="630445C6" w14:textId="77777777" w:rsidR="00BB1E74" w:rsidRDefault="00BB1E74" w:rsidP="001543D2">
      <w:pPr>
        <w:jc w:val="center"/>
        <w:rPr>
          <w:b/>
          <w:i/>
          <w:sz w:val="28"/>
          <w:szCs w:val="28"/>
        </w:rPr>
      </w:pPr>
    </w:p>
    <w:p w14:paraId="35F5AEBF" w14:textId="77777777" w:rsidR="00BB1E74" w:rsidRDefault="00BB1E74" w:rsidP="001543D2">
      <w:pPr>
        <w:jc w:val="center"/>
        <w:rPr>
          <w:b/>
          <w:i/>
          <w:sz w:val="28"/>
          <w:szCs w:val="28"/>
        </w:rPr>
      </w:pPr>
    </w:p>
    <w:p w14:paraId="2D3DABDB" w14:textId="77777777" w:rsidR="00BB1E74" w:rsidRDefault="00BB1E74" w:rsidP="001543D2">
      <w:pPr>
        <w:jc w:val="center"/>
        <w:rPr>
          <w:b/>
          <w:i/>
          <w:sz w:val="28"/>
          <w:szCs w:val="28"/>
        </w:rPr>
      </w:pPr>
    </w:p>
    <w:p w14:paraId="31F6BB90" w14:textId="77777777" w:rsidR="001543D2" w:rsidRDefault="001543D2" w:rsidP="001543D2">
      <w:pPr>
        <w:jc w:val="center"/>
        <w:rPr>
          <w:b/>
          <w:i/>
          <w:sz w:val="28"/>
          <w:szCs w:val="28"/>
        </w:rPr>
      </w:pPr>
      <w:r>
        <w:rPr>
          <w:b/>
          <w:i/>
          <w:sz w:val="28"/>
          <w:szCs w:val="28"/>
        </w:rPr>
        <w:lastRenderedPageBreak/>
        <w:t>God’s Ownership</w:t>
      </w:r>
    </w:p>
    <w:p w14:paraId="61865655" w14:textId="77777777" w:rsidR="001543D2" w:rsidRDefault="001543D2" w:rsidP="001543D2">
      <w:pPr>
        <w:rPr>
          <w:b/>
        </w:rPr>
      </w:pPr>
    </w:p>
    <w:p w14:paraId="79AADE9B" w14:textId="77777777" w:rsidR="001543D2" w:rsidRDefault="001543D2" w:rsidP="001543D2">
      <w:pPr>
        <w:rPr>
          <w:b/>
        </w:rPr>
      </w:pPr>
      <w:r>
        <w:rPr>
          <w:b/>
        </w:rPr>
        <w:t>Responsive Scripture</w:t>
      </w:r>
    </w:p>
    <w:p w14:paraId="2B2AD772" w14:textId="77777777" w:rsidR="001543D2" w:rsidRPr="000A1055" w:rsidRDefault="001543D2" w:rsidP="001543D2">
      <w:pPr>
        <w:rPr>
          <w:b/>
        </w:rPr>
      </w:pPr>
    </w:p>
    <w:p w14:paraId="25980310" w14:textId="77777777" w:rsidR="001543D2" w:rsidRDefault="001543D2" w:rsidP="001543D2">
      <w:pPr>
        <w:ind w:left="1440" w:hanging="1440"/>
      </w:pPr>
      <w:r>
        <w:rPr>
          <w:b/>
        </w:rPr>
        <w:t>Leader:</w:t>
      </w:r>
      <w:r>
        <w:rPr>
          <w:b/>
        </w:rPr>
        <w:tab/>
      </w:r>
      <w:r>
        <w:t>From the beginning to end, Scripture repeatedly emphasizes God’s ownership of everything:</w:t>
      </w:r>
    </w:p>
    <w:p w14:paraId="53BA3DB3" w14:textId="77777777" w:rsidR="001543D2" w:rsidRDefault="001543D2" w:rsidP="001543D2">
      <w:r>
        <w:t xml:space="preserve"> </w:t>
      </w:r>
    </w:p>
    <w:p w14:paraId="2ADDE168" w14:textId="77777777" w:rsidR="001543D2" w:rsidRDefault="001543D2" w:rsidP="001543D2">
      <w:pPr>
        <w:ind w:left="1440" w:hanging="1440"/>
      </w:pPr>
      <w:r>
        <w:rPr>
          <w:b/>
        </w:rPr>
        <w:t>All:</w:t>
      </w:r>
      <w:r>
        <w:rPr>
          <w:b/>
        </w:rPr>
        <w:tab/>
      </w:r>
      <w:r w:rsidRPr="000A1055">
        <w:rPr>
          <w:i/>
        </w:rPr>
        <w:t>To the Lord your God belong the heavens, even the highest heavens, the earth and everything in it</w:t>
      </w:r>
      <w:r>
        <w:t xml:space="preserve"> </w:t>
      </w:r>
      <w:r w:rsidRPr="00CD3B54">
        <w:rPr>
          <w:sz w:val="20"/>
          <w:szCs w:val="20"/>
        </w:rPr>
        <w:t>(Deuteronomy 10:14).</w:t>
      </w:r>
    </w:p>
    <w:p w14:paraId="1D1D2368" w14:textId="77777777" w:rsidR="001543D2" w:rsidRDefault="001543D2" w:rsidP="001543D2"/>
    <w:p w14:paraId="01E41158" w14:textId="77777777" w:rsidR="001543D2" w:rsidRDefault="001543D2" w:rsidP="001543D2">
      <w:r>
        <w:rPr>
          <w:b/>
        </w:rPr>
        <w:t>Leader:</w:t>
      </w:r>
      <w:r>
        <w:rPr>
          <w:b/>
        </w:rPr>
        <w:tab/>
      </w:r>
      <w:r w:rsidRPr="000A1055">
        <w:rPr>
          <w:i/>
        </w:rPr>
        <w:t>The land is mine and you are but aliens and my tenants</w:t>
      </w:r>
      <w:r>
        <w:t xml:space="preserve"> </w:t>
      </w:r>
      <w:r w:rsidRPr="00CD3B54">
        <w:rPr>
          <w:sz w:val="20"/>
          <w:szCs w:val="20"/>
        </w:rPr>
        <w:t>(Leviticus 25:23).</w:t>
      </w:r>
    </w:p>
    <w:p w14:paraId="257A182A" w14:textId="77777777" w:rsidR="001543D2" w:rsidRDefault="001543D2" w:rsidP="001543D2"/>
    <w:p w14:paraId="57FDC9C4" w14:textId="77777777" w:rsidR="001543D2" w:rsidRDefault="001543D2" w:rsidP="001543D2">
      <w:pPr>
        <w:ind w:left="1440" w:hanging="1440"/>
      </w:pPr>
      <w:r>
        <w:rPr>
          <w:b/>
        </w:rPr>
        <w:t>All:</w:t>
      </w:r>
      <w:r>
        <w:rPr>
          <w:b/>
        </w:rPr>
        <w:tab/>
      </w:r>
      <w:r w:rsidRPr="000A1055">
        <w:rPr>
          <w:i/>
        </w:rPr>
        <w:t>The earth is the Lord’s and everything in it, the world, and all who live in it; for he founded it upon the seas and established it upon the waters</w:t>
      </w:r>
      <w:r>
        <w:t xml:space="preserve"> </w:t>
      </w:r>
      <w:r w:rsidRPr="00CD3B54">
        <w:rPr>
          <w:sz w:val="20"/>
          <w:szCs w:val="20"/>
        </w:rPr>
        <w:t>(Psalm 24:1-2).</w:t>
      </w:r>
    </w:p>
    <w:p w14:paraId="3E325220" w14:textId="77777777" w:rsidR="001543D2" w:rsidRDefault="001543D2" w:rsidP="001543D2"/>
    <w:p w14:paraId="2B855B03" w14:textId="77777777" w:rsidR="001543D2" w:rsidRPr="00CD3B54" w:rsidRDefault="001543D2" w:rsidP="001543D2">
      <w:pPr>
        <w:ind w:left="1440" w:hanging="1440"/>
        <w:rPr>
          <w:sz w:val="20"/>
          <w:szCs w:val="20"/>
        </w:rPr>
      </w:pPr>
      <w:r>
        <w:rPr>
          <w:b/>
        </w:rPr>
        <w:t>Leader:</w:t>
      </w:r>
      <w:r>
        <w:rPr>
          <w:b/>
        </w:rPr>
        <w:tab/>
      </w:r>
      <w:r w:rsidRPr="000A1055">
        <w:rPr>
          <w:i/>
        </w:rPr>
        <w:t>For every animal of the forest is mine, and the cattle on a thousand hills, I know every bird in the mountains, and the creatures of the field are mine.  If I were hungry I would not tell you, for the world is mine, and all that is in it</w:t>
      </w:r>
      <w:r>
        <w:t xml:space="preserve"> </w:t>
      </w:r>
      <w:r w:rsidRPr="00CD3B54">
        <w:rPr>
          <w:sz w:val="20"/>
          <w:szCs w:val="20"/>
        </w:rPr>
        <w:t>(Psalm 50:10-12).</w:t>
      </w:r>
    </w:p>
    <w:p w14:paraId="36013D36" w14:textId="77777777" w:rsidR="001543D2" w:rsidRDefault="001543D2" w:rsidP="001543D2">
      <w:pPr>
        <w:ind w:left="1440" w:hanging="1440"/>
      </w:pPr>
    </w:p>
    <w:p w14:paraId="68960027" w14:textId="77777777" w:rsidR="001543D2" w:rsidRPr="00CD3B54" w:rsidRDefault="001543D2" w:rsidP="001543D2">
      <w:pPr>
        <w:rPr>
          <w:sz w:val="20"/>
          <w:szCs w:val="20"/>
        </w:rPr>
      </w:pPr>
      <w:r>
        <w:rPr>
          <w:b/>
        </w:rPr>
        <w:t>All:</w:t>
      </w:r>
      <w:r>
        <w:rPr>
          <w:b/>
        </w:rPr>
        <w:tab/>
      </w:r>
      <w:r>
        <w:rPr>
          <w:b/>
        </w:rPr>
        <w:tab/>
      </w:r>
      <w:r w:rsidRPr="000A1055">
        <w:rPr>
          <w:i/>
        </w:rPr>
        <w:t>The silver is mine and the gold is mine,’ declares the Lord Almighty</w:t>
      </w:r>
      <w:r>
        <w:t xml:space="preserve"> </w:t>
      </w:r>
      <w:r w:rsidRPr="00CD3B54">
        <w:rPr>
          <w:sz w:val="20"/>
          <w:szCs w:val="20"/>
        </w:rPr>
        <w:t>(Haggai 2:8).</w:t>
      </w:r>
    </w:p>
    <w:p w14:paraId="5D90D991" w14:textId="77777777" w:rsidR="001543D2" w:rsidRDefault="001543D2" w:rsidP="001543D2"/>
    <w:p w14:paraId="18F7841E" w14:textId="77777777" w:rsidR="001543D2" w:rsidRDefault="001543D2" w:rsidP="001543D2">
      <w:pPr>
        <w:ind w:left="1440" w:hanging="1440"/>
      </w:pPr>
      <w:r>
        <w:rPr>
          <w:b/>
        </w:rPr>
        <w:t>Leader:</w:t>
      </w:r>
      <w:r>
        <w:rPr>
          <w:b/>
        </w:rPr>
        <w:tab/>
      </w:r>
      <w:r>
        <w:t>Search and you won’t find a single verse of Scripture that suggests that God has surrendered his ownership to us.  God didn’t die and leave the earth—or anything in it—to me, you or anyone else.  And if we should think, well, at least I own myself, God says:</w:t>
      </w:r>
    </w:p>
    <w:p w14:paraId="6A9430B6" w14:textId="77777777" w:rsidR="001543D2" w:rsidRDefault="001543D2" w:rsidP="001543D2">
      <w:pPr>
        <w:ind w:left="1440" w:hanging="1440"/>
      </w:pPr>
    </w:p>
    <w:p w14:paraId="521DB0B3" w14:textId="77777777" w:rsidR="001543D2" w:rsidRDefault="001543D2" w:rsidP="001543D2">
      <w:pPr>
        <w:ind w:left="1440" w:hanging="1440"/>
      </w:pPr>
      <w:r>
        <w:rPr>
          <w:b/>
        </w:rPr>
        <w:t>All:</w:t>
      </w:r>
      <w:r>
        <w:rPr>
          <w:b/>
        </w:rPr>
        <w:tab/>
      </w:r>
      <w:r w:rsidRPr="000A1055">
        <w:rPr>
          <w:i/>
        </w:rPr>
        <w:t>You are not your own; you were bought at a price</w:t>
      </w:r>
      <w:r>
        <w:t xml:space="preserve"> </w:t>
      </w:r>
      <w:r w:rsidRPr="00CD3B54">
        <w:rPr>
          <w:sz w:val="20"/>
          <w:szCs w:val="20"/>
        </w:rPr>
        <w:t>(1 Cor</w:t>
      </w:r>
      <w:r w:rsidR="00CD3B54" w:rsidRPr="00CD3B54">
        <w:rPr>
          <w:sz w:val="20"/>
          <w:szCs w:val="20"/>
        </w:rPr>
        <w:t>inthians</w:t>
      </w:r>
      <w:r w:rsidRPr="00CD3B54">
        <w:rPr>
          <w:sz w:val="20"/>
          <w:szCs w:val="20"/>
        </w:rPr>
        <w:t xml:space="preserve"> 6:19-20).</w:t>
      </w:r>
    </w:p>
    <w:p w14:paraId="5810A329" w14:textId="77777777" w:rsidR="001543D2" w:rsidRDefault="001543D2" w:rsidP="001543D2"/>
    <w:p w14:paraId="11503776" w14:textId="77777777" w:rsidR="001543D2" w:rsidRDefault="001543D2" w:rsidP="001543D2">
      <w:pPr>
        <w:ind w:left="1440" w:hanging="1440"/>
      </w:pPr>
      <w:r>
        <w:rPr>
          <w:b/>
        </w:rPr>
        <w:t>Leader:</w:t>
      </w:r>
      <w:r>
        <w:rPr>
          <w:b/>
        </w:rPr>
        <w:tab/>
      </w:r>
      <w:r>
        <w:t>God doesn’t just own the universe.  He owns you and me.  We are twice his—first by creation, second by redemption.  Not only does God own everything, but he determines how much of his wealth he will entrust to us.</w:t>
      </w:r>
    </w:p>
    <w:p w14:paraId="4D6C5BFE" w14:textId="77777777" w:rsidR="001543D2" w:rsidRDefault="001543D2" w:rsidP="001543D2"/>
    <w:p w14:paraId="51120CF8" w14:textId="77777777" w:rsidR="001543D2" w:rsidRDefault="001543D2" w:rsidP="001543D2">
      <w:pPr>
        <w:ind w:left="1440" w:hanging="1440"/>
      </w:pPr>
      <w:r>
        <w:rPr>
          <w:b/>
        </w:rPr>
        <w:t>All:</w:t>
      </w:r>
      <w:r>
        <w:rPr>
          <w:b/>
        </w:rPr>
        <w:tab/>
      </w:r>
      <w:r w:rsidRPr="00254721">
        <w:rPr>
          <w:i/>
        </w:rPr>
        <w:t>Remember the Lord your God, for it is he who give you the ability to produce wealth</w:t>
      </w:r>
      <w:r>
        <w:t xml:space="preserve"> </w:t>
      </w:r>
      <w:r w:rsidRPr="00CD3B54">
        <w:rPr>
          <w:sz w:val="20"/>
          <w:szCs w:val="20"/>
        </w:rPr>
        <w:t>(Deuteronomy 8:18).</w:t>
      </w:r>
    </w:p>
    <w:p w14:paraId="3C885CF0" w14:textId="77777777" w:rsidR="001543D2" w:rsidRDefault="001543D2" w:rsidP="001543D2"/>
    <w:p w14:paraId="56622AAB" w14:textId="77777777" w:rsidR="001543D2" w:rsidRDefault="001543D2" w:rsidP="001543D2">
      <w:pPr>
        <w:ind w:left="1440" w:hanging="1440"/>
      </w:pPr>
      <w:r>
        <w:rPr>
          <w:b/>
        </w:rPr>
        <w:t>Leader:</w:t>
      </w:r>
      <w:r>
        <w:rPr>
          <w:b/>
        </w:rPr>
        <w:tab/>
      </w:r>
      <w:r>
        <w:t>Stewardship is living in the light of these overriding truths.  It’s living with the awareness that we are the managers, not owners; that we are caretakers of God’s assets, which he has entrusted to us for this brief season here on earth.  How we handle money and possessions demonstrates who we real</w:t>
      </w:r>
      <w:r w:rsidR="00106B9E">
        <w:t>ly believe is their true owner – G</w:t>
      </w:r>
      <w:r>
        <w:t>od or us.</w:t>
      </w:r>
    </w:p>
    <w:p w14:paraId="0F0BC6E7" w14:textId="77777777" w:rsidR="001543D2" w:rsidRDefault="001543D2" w:rsidP="001543D2"/>
    <w:p w14:paraId="51DA4B28" w14:textId="77777777" w:rsidR="001543D2" w:rsidRPr="00CD3B54" w:rsidRDefault="001543D2" w:rsidP="001543D2">
      <w:pPr>
        <w:ind w:left="1440" w:hanging="1380"/>
        <w:rPr>
          <w:sz w:val="20"/>
          <w:szCs w:val="20"/>
        </w:rPr>
      </w:pPr>
      <w:r>
        <w:rPr>
          <w:b/>
        </w:rPr>
        <w:t>All:</w:t>
      </w:r>
      <w:r>
        <w:rPr>
          <w:b/>
        </w:rPr>
        <w:tab/>
      </w:r>
      <w:r w:rsidRPr="00254721">
        <w:rPr>
          <w:i/>
        </w:rPr>
        <w:t>Wealth and honor come from you; you are the ruler of all things</w:t>
      </w:r>
      <w:r>
        <w:t xml:space="preserve"> </w:t>
      </w:r>
      <w:r w:rsidRPr="00CD3B54">
        <w:rPr>
          <w:sz w:val="20"/>
          <w:szCs w:val="20"/>
        </w:rPr>
        <w:t>(1 Chronicles 29:12).</w:t>
      </w:r>
    </w:p>
    <w:p w14:paraId="3E82230F" w14:textId="77777777" w:rsidR="001543D2" w:rsidRDefault="001543D2" w:rsidP="001543D2"/>
    <w:p w14:paraId="2187D503" w14:textId="77777777" w:rsidR="00BB1E74" w:rsidRDefault="001543D2" w:rsidP="001543D2">
      <w:pPr>
        <w:ind w:left="1440" w:hanging="1440"/>
      </w:pPr>
      <w:r>
        <w:rPr>
          <w:b/>
        </w:rPr>
        <w:t>Leader:</w:t>
      </w:r>
      <w:r>
        <w:rPr>
          <w:b/>
        </w:rPr>
        <w:tab/>
      </w:r>
      <w:r>
        <w:t xml:space="preserve">If we really believe he is the owner of all that has been entrusted to us, shouldn’t we regularly be asking him, “What do you want me to do with your money and your possessions?”  And shouldn’t we be open to the possibility that he may want us to share large portions of his assets with those whose needs are greater than ours. </w:t>
      </w:r>
    </w:p>
    <w:p w14:paraId="73039068" w14:textId="77777777" w:rsidR="001543D2" w:rsidRPr="00CD3B54" w:rsidRDefault="001543D2" w:rsidP="00BB1E74">
      <w:pPr>
        <w:ind w:left="1440" w:hanging="1440"/>
        <w:jc w:val="right"/>
        <w:rPr>
          <w:sz w:val="20"/>
          <w:szCs w:val="20"/>
        </w:rPr>
      </w:pPr>
      <w:r w:rsidRPr="00CD3B54">
        <w:rPr>
          <w:sz w:val="20"/>
          <w:szCs w:val="20"/>
        </w:rPr>
        <w:t>(</w:t>
      </w:r>
      <w:r w:rsidRPr="00CD3B54">
        <w:rPr>
          <w:i/>
          <w:sz w:val="20"/>
          <w:szCs w:val="20"/>
        </w:rPr>
        <w:t>Money, Possessions, and Eternity</w:t>
      </w:r>
      <w:r w:rsidRPr="00CD3B54">
        <w:rPr>
          <w:sz w:val="20"/>
          <w:szCs w:val="20"/>
        </w:rPr>
        <w:t>, pages 151-152)</w:t>
      </w:r>
    </w:p>
    <w:p w14:paraId="6AC7C816" w14:textId="77777777" w:rsidR="001543D2" w:rsidRDefault="001543D2" w:rsidP="001543D2">
      <w:pPr>
        <w:ind w:left="1440" w:hanging="1440"/>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543D2" w14:paraId="32263318" w14:textId="77777777" w:rsidTr="00ED57E6">
        <w:trPr>
          <w:cantSplit/>
        </w:trPr>
        <w:tc>
          <w:tcPr>
            <w:tcW w:w="4571" w:type="dxa"/>
          </w:tcPr>
          <w:p w14:paraId="0D53D9D3" w14:textId="77777777" w:rsidR="001543D2" w:rsidRDefault="00C42AE4" w:rsidP="00ED57E6">
            <w:pPr>
              <w:widowControl w:val="0"/>
              <w:rPr>
                <w:b/>
              </w:rPr>
            </w:pPr>
            <w:r>
              <w:rPr>
                <w:b/>
              </w:rPr>
              <w:t>SB#361</w:t>
            </w:r>
            <w:r w:rsidR="001543D2">
              <w:rPr>
                <w:b/>
              </w:rPr>
              <w:t xml:space="preserve"> – F</w:t>
            </w:r>
            <w:r w:rsidR="00106B9E">
              <w:rPr>
                <w:b/>
              </w:rPr>
              <w:t>ill thou my life, O Lord my God</w:t>
            </w:r>
          </w:p>
        </w:tc>
        <w:tc>
          <w:tcPr>
            <w:tcW w:w="2285" w:type="dxa"/>
          </w:tcPr>
          <w:p w14:paraId="64D8216E" w14:textId="77777777" w:rsidR="001543D2" w:rsidRDefault="001543D2" w:rsidP="00ED57E6">
            <w:pPr>
              <w:widowControl w:val="0"/>
            </w:pPr>
            <w:r>
              <w:t>TB-246 – Aurelia</w:t>
            </w:r>
          </w:p>
        </w:tc>
        <w:tc>
          <w:tcPr>
            <w:tcW w:w="2504" w:type="dxa"/>
          </w:tcPr>
          <w:p w14:paraId="5287787D" w14:textId="77777777" w:rsidR="001543D2" w:rsidRDefault="00106B9E" w:rsidP="00106B9E">
            <w:pPr>
              <w:widowControl w:val="0"/>
              <w:rPr>
                <w:lang w:val="fr-FR"/>
              </w:rPr>
            </w:pPr>
            <w:r>
              <w:rPr>
                <w:lang w:val="fr-FR"/>
              </w:rPr>
              <w:t>HTD3-</w:t>
            </w:r>
            <w:r w:rsidR="001543D2">
              <w:rPr>
                <w:lang w:val="fr-FR"/>
              </w:rPr>
              <w:t>T3 (3 vs.)</w:t>
            </w:r>
          </w:p>
        </w:tc>
      </w:tr>
      <w:tr w:rsidR="001543D2" w14:paraId="016A979A" w14:textId="77777777" w:rsidTr="00ED57E6">
        <w:trPr>
          <w:cantSplit/>
        </w:trPr>
        <w:tc>
          <w:tcPr>
            <w:tcW w:w="9360" w:type="dxa"/>
            <w:gridSpan w:val="3"/>
            <w:shd w:val="pct20" w:color="000000" w:fill="auto"/>
          </w:tcPr>
          <w:p w14:paraId="7E82F7D5" w14:textId="77777777" w:rsidR="001543D2" w:rsidRDefault="001543D2" w:rsidP="00ED57E6">
            <w:pPr>
              <w:widowControl w:val="0"/>
              <w:tabs>
                <w:tab w:val="left" w:pos="375"/>
                <w:tab w:val="center" w:pos="4579"/>
              </w:tabs>
            </w:pPr>
            <w:r>
              <w:rPr>
                <w:b/>
                <w:lang w:val="fr-FR"/>
              </w:rPr>
              <w:tab/>
            </w:r>
            <w:r>
              <w:rPr>
                <w:b/>
                <w:lang w:val="fr-FR"/>
              </w:rPr>
              <w:tab/>
            </w:r>
            <w:r>
              <w:rPr>
                <w:b/>
              </w:rPr>
              <w:t>Additional Optional Songs</w:t>
            </w:r>
          </w:p>
        </w:tc>
      </w:tr>
      <w:tr w:rsidR="001543D2" w14:paraId="1DEAFBD5" w14:textId="77777777" w:rsidTr="00ED57E6">
        <w:trPr>
          <w:cantSplit/>
        </w:trPr>
        <w:tc>
          <w:tcPr>
            <w:tcW w:w="4571" w:type="dxa"/>
          </w:tcPr>
          <w:p w14:paraId="71468DBD" w14:textId="77777777" w:rsidR="001543D2" w:rsidRDefault="001543D2" w:rsidP="00ED57E6">
            <w:pPr>
              <w:widowControl w:val="0"/>
              <w:rPr>
                <w:b/>
              </w:rPr>
            </w:pPr>
            <w:r>
              <w:rPr>
                <w:b/>
              </w:rPr>
              <w:t>HC#168 – Offering</w:t>
            </w:r>
          </w:p>
        </w:tc>
        <w:tc>
          <w:tcPr>
            <w:tcW w:w="2285" w:type="dxa"/>
          </w:tcPr>
          <w:p w14:paraId="3AB87E9A" w14:textId="77777777" w:rsidR="001543D2" w:rsidRDefault="001543D2" w:rsidP="00ED57E6">
            <w:pPr>
              <w:widowControl w:val="0"/>
            </w:pPr>
            <w:r>
              <w:t>HC-168</w:t>
            </w:r>
          </w:p>
        </w:tc>
        <w:tc>
          <w:tcPr>
            <w:tcW w:w="2504" w:type="dxa"/>
          </w:tcPr>
          <w:p w14:paraId="52DDB163" w14:textId="77777777" w:rsidR="001543D2" w:rsidRDefault="001543D2" w:rsidP="00ED57E6">
            <w:pPr>
              <w:widowControl w:val="0"/>
              <w:rPr>
                <w:lang w:val="fr-FR"/>
              </w:rPr>
            </w:pPr>
            <w:r>
              <w:rPr>
                <w:lang w:val="fr-FR"/>
              </w:rPr>
              <w:t>HCD15-T18</w:t>
            </w:r>
          </w:p>
        </w:tc>
      </w:tr>
      <w:tr w:rsidR="001543D2" w14:paraId="4425565B" w14:textId="77777777" w:rsidTr="00ED57E6">
        <w:trPr>
          <w:cantSplit/>
        </w:trPr>
        <w:tc>
          <w:tcPr>
            <w:tcW w:w="4571" w:type="dxa"/>
          </w:tcPr>
          <w:p w14:paraId="5ACBDE30" w14:textId="77777777" w:rsidR="001543D2" w:rsidRDefault="00C42AE4" w:rsidP="00ED57E6">
            <w:pPr>
              <w:widowControl w:val="0"/>
              <w:rPr>
                <w:b/>
              </w:rPr>
            </w:pPr>
            <w:r>
              <w:rPr>
                <w:b/>
              </w:rPr>
              <w:t>SB#12</w:t>
            </w:r>
            <w:r w:rsidR="001543D2">
              <w:rPr>
                <w:b/>
              </w:rPr>
              <w:t xml:space="preserve"> – Eternal God, unchanging</w:t>
            </w:r>
          </w:p>
        </w:tc>
        <w:tc>
          <w:tcPr>
            <w:tcW w:w="2285" w:type="dxa"/>
          </w:tcPr>
          <w:p w14:paraId="5A17C009" w14:textId="77777777" w:rsidR="001543D2" w:rsidRDefault="001543D2" w:rsidP="00ED57E6">
            <w:pPr>
              <w:widowControl w:val="0"/>
            </w:pPr>
            <w:r>
              <w:t>TB-245 – Alford</w:t>
            </w:r>
          </w:p>
          <w:p w14:paraId="5C2F08FC" w14:textId="77777777" w:rsidR="001543D2" w:rsidRDefault="00106B9E" w:rsidP="00106B9E">
            <w:pPr>
              <w:widowControl w:val="0"/>
            </w:pPr>
            <w:r>
              <w:t>TB-246 – A</w:t>
            </w:r>
            <w:r w:rsidR="001543D2">
              <w:t>urelia</w:t>
            </w:r>
          </w:p>
        </w:tc>
        <w:tc>
          <w:tcPr>
            <w:tcW w:w="2504" w:type="dxa"/>
          </w:tcPr>
          <w:p w14:paraId="1378A515" w14:textId="77777777" w:rsidR="001543D2" w:rsidRDefault="001543D2" w:rsidP="00ED57E6">
            <w:pPr>
              <w:widowControl w:val="0"/>
              <w:rPr>
                <w:lang w:val="fr-FR"/>
              </w:rPr>
            </w:pPr>
            <w:r>
              <w:rPr>
                <w:lang w:val="fr-FR"/>
              </w:rPr>
              <w:t>No CD</w:t>
            </w:r>
          </w:p>
          <w:p w14:paraId="1661E1EF" w14:textId="77777777" w:rsidR="001543D2" w:rsidRDefault="001543D2" w:rsidP="00ED57E6">
            <w:pPr>
              <w:widowControl w:val="0"/>
              <w:rPr>
                <w:lang w:val="fr-FR"/>
              </w:rPr>
            </w:pPr>
            <w:r>
              <w:rPr>
                <w:lang w:val="fr-FR"/>
              </w:rPr>
              <w:t>HTD3-T3 (3 vs.)</w:t>
            </w:r>
          </w:p>
        </w:tc>
      </w:tr>
      <w:tr w:rsidR="001543D2" w14:paraId="0EB10041" w14:textId="77777777" w:rsidTr="00ED57E6">
        <w:trPr>
          <w:cantSplit/>
        </w:trPr>
        <w:tc>
          <w:tcPr>
            <w:tcW w:w="4571" w:type="dxa"/>
          </w:tcPr>
          <w:p w14:paraId="676EB44D" w14:textId="77777777" w:rsidR="001543D2" w:rsidRDefault="001543D2" w:rsidP="00106B9E">
            <w:pPr>
              <w:widowControl w:val="0"/>
              <w:rPr>
                <w:b/>
              </w:rPr>
            </w:pPr>
            <w:r>
              <w:rPr>
                <w:b/>
              </w:rPr>
              <w:t xml:space="preserve">HC#163 – We </w:t>
            </w:r>
            <w:r w:rsidR="00106B9E">
              <w:rPr>
                <w:b/>
              </w:rPr>
              <w:t>A</w:t>
            </w:r>
            <w:r>
              <w:rPr>
                <w:b/>
              </w:rPr>
              <w:t>re an Offering</w:t>
            </w:r>
          </w:p>
        </w:tc>
        <w:tc>
          <w:tcPr>
            <w:tcW w:w="2285" w:type="dxa"/>
          </w:tcPr>
          <w:p w14:paraId="1D07E69C" w14:textId="77777777" w:rsidR="001543D2" w:rsidRDefault="001543D2" w:rsidP="00ED57E6">
            <w:pPr>
              <w:widowControl w:val="0"/>
            </w:pPr>
            <w:r>
              <w:t>HC-163</w:t>
            </w:r>
          </w:p>
        </w:tc>
        <w:tc>
          <w:tcPr>
            <w:tcW w:w="2504" w:type="dxa"/>
          </w:tcPr>
          <w:p w14:paraId="5326B315" w14:textId="77777777" w:rsidR="001543D2" w:rsidRDefault="001543D2" w:rsidP="00ED57E6">
            <w:pPr>
              <w:widowControl w:val="0"/>
            </w:pPr>
            <w:r>
              <w:t>HCD15-T13</w:t>
            </w:r>
          </w:p>
        </w:tc>
      </w:tr>
      <w:tr w:rsidR="001543D2" w14:paraId="7D4F0B1D" w14:textId="77777777" w:rsidTr="00ED57E6">
        <w:trPr>
          <w:cantSplit/>
        </w:trPr>
        <w:tc>
          <w:tcPr>
            <w:tcW w:w="4571" w:type="dxa"/>
          </w:tcPr>
          <w:p w14:paraId="37636600" w14:textId="77777777" w:rsidR="001543D2" w:rsidRDefault="001543D2" w:rsidP="00ED57E6">
            <w:pPr>
              <w:widowControl w:val="0"/>
              <w:rPr>
                <w:b/>
              </w:rPr>
            </w:pPr>
            <w:r>
              <w:rPr>
                <w:b/>
              </w:rPr>
              <w:t>HC#126 – My Desire</w:t>
            </w:r>
          </w:p>
        </w:tc>
        <w:tc>
          <w:tcPr>
            <w:tcW w:w="2285" w:type="dxa"/>
          </w:tcPr>
          <w:p w14:paraId="7B4CE42A" w14:textId="77777777" w:rsidR="001543D2" w:rsidRDefault="001543D2" w:rsidP="00ED57E6">
            <w:pPr>
              <w:widowControl w:val="0"/>
            </w:pPr>
            <w:r>
              <w:t>HC-126</w:t>
            </w:r>
          </w:p>
        </w:tc>
        <w:tc>
          <w:tcPr>
            <w:tcW w:w="2504" w:type="dxa"/>
          </w:tcPr>
          <w:p w14:paraId="4FDA1B1D" w14:textId="77777777" w:rsidR="001543D2" w:rsidRDefault="001543D2" w:rsidP="00ED57E6">
            <w:pPr>
              <w:widowControl w:val="0"/>
            </w:pPr>
            <w:r>
              <w:t>HCD11-T16</w:t>
            </w:r>
          </w:p>
        </w:tc>
      </w:tr>
      <w:tr w:rsidR="001543D2" w14:paraId="376C1A82" w14:textId="77777777" w:rsidTr="00ED57E6">
        <w:trPr>
          <w:cantSplit/>
        </w:trPr>
        <w:tc>
          <w:tcPr>
            <w:tcW w:w="4571" w:type="dxa"/>
          </w:tcPr>
          <w:p w14:paraId="5C6A40BC" w14:textId="77777777" w:rsidR="001543D2" w:rsidRDefault="00C42AE4" w:rsidP="00ED57E6">
            <w:pPr>
              <w:widowControl w:val="0"/>
              <w:rPr>
                <w:b/>
              </w:rPr>
            </w:pPr>
            <w:r>
              <w:rPr>
                <w:b/>
              </w:rPr>
              <w:t>SB#255</w:t>
            </w:r>
            <w:r w:rsidR="001543D2">
              <w:rPr>
                <w:b/>
              </w:rPr>
              <w:t xml:space="preserve"> – I’m set apart for Jesus</w:t>
            </w:r>
          </w:p>
        </w:tc>
        <w:tc>
          <w:tcPr>
            <w:tcW w:w="2285" w:type="dxa"/>
          </w:tcPr>
          <w:p w14:paraId="73424708" w14:textId="77777777" w:rsidR="001543D2" w:rsidRDefault="001543D2" w:rsidP="00ED57E6">
            <w:pPr>
              <w:widowControl w:val="0"/>
            </w:pPr>
            <w:r>
              <w:t xml:space="preserve">TB-257 – My </w:t>
            </w:r>
            <w:r w:rsidR="00106B9E">
              <w:t>s</w:t>
            </w:r>
            <w:r>
              <w:t xml:space="preserve">oul </w:t>
            </w:r>
            <w:r w:rsidR="00106B9E">
              <w:t>is n</w:t>
            </w:r>
            <w:r>
              <w:t xml:space="preserve">ow </w:t>
            </w:r>
            <w:r w:rsidR="00106B9E">
              <w:t>u</w:t>
            </w:r>
            <w:r>
              <w:t>nited</w:t>
            </w:r>
          </w:p>
          <w:p w14:paraId="50ABFCD6" w14:textId="77777777" w:rsidR="001543D2" w:rsidRDefault="00106B9E" w:rsidP="00106B9E">
            <w:pPr>
              <w:widowControl w:val="0"/>
            </w:pPr>
            <w:r>
              <w:t>TB-246 – A</w:t>
            </w:r>
            <w:r w:rsidR="001543D2">
              <w:t>urelia</w:t>
            </w:r>
          </w:p>
        </w:tc>
        <w:tc>
          <w:tcPr>
            <w:tcW w:w="2504" w:type="dxa"/>
          </w:tcPr>
          <w:p w14:paraId="710F6C30" w14:textId="77777777" w:rsidR="001543D2" w:rsidRDefault="001543D2" w:rsidP="00ED57E6">
            <w:pPr>
              <w:widowControl w:val="0"/>
            </w:pPr>
            <w:r>
              <w:t>No CD</w:t>
            </w:r>
          </w:p>
          <w:p w14:paraId="77B67475" w14:textId="77777777" w:rsidR="001543D2" w:rsidRDefault="001543D2" w:rsidP="00ED57E6">
            <w:pPr>
              <w:widowControl w:val="0"/>
            </w:pPr>
          </w:p>
          <w:p w14:paraId="2D9E92A2" w14:textId="77777777" w:rsidR="001543D2" w:rsidRDefault="001543D2" w:rsidP="00ED57E6">
            <w:pPr>
              <w:widowControl w:val="0"/>
            </w:pPr>
            <w:r>
              <w:t>HTD3-T3 (3 vs.)</w:t>
            </w:r>
          </w:p>
        </w:tc>
      </w:tr>
      <w:tr w:rsidR="001543D2" w14:paraId="13BAA880" w14:textId="77777777" w:rsidTr="00ED57E6">
        <w:trPr>
          <w:cantSplit/>
        </w:trPr>
        <w:tc>
          <w:tcPr>
            <w:tcW w:w="4571" w:type="dxa"/>
          </w:tcPr>
          <w:p w14:paraId="4941B5E8" w14:textId="77777777" w:rsidR="001543D2" w:rsidRDefault="00C42AE4" w:rsidP="00ED57E6">
            <w:pPr>
              <w:widowControl w:val="0"/>
              <w:rPr>
                <w:b/>
              </w:rPr>
            </w:pPr>
            <w:r>
              <w:rPr>
                <w:b/>
              </w:rPr>
              <w:t>SB#?</w:t>
            </w:r>
            <w:r w:rsidR="001543D2">
              <w:rPr>
                <w:b/>
              </w:rPr>
              <w:t xml:space="preserve"> – What shall we offer to our Lord</w:t>
            </w:r>
          </w:p>
        </w:tc>
        <w:tc>
          <w:tcPr>
            <w:tcW w:w="2285" w:type="dxa"/>
          </w:tcPr>
          <w:p w14:paraId="78EC6676" w14:textId="77777777" w:rsidR="001543D2" w:rsidRDefault="00106B9E" w:rsidP="00106B9E">
            <w:pPr>
              <w:widowControl w:val="0"/>
            </w:pPr>
            <w:r>
              <w:t>TB-13 – B</w:t>
            </w:r>
            <w:r w:rsidR="001543D2">
              <w:t>oston</w:t>
            </w:r>
          </w:p>
        </w:tc>
        <w:tc>
          <w:tcPr>
            <w:tcW w:w="2504" w:type="dxa"/>
          </w:tcPr>
          <w:p w14:paraId="2023AD43" w14:textId="77777777" w:rsidR="001543D2" w:rsidRDefault="001543D2" w:rsidP="00ED57E6">
            <w:pPr>
              <w:widowControl w:val="0"/>
            </w:pPr>
            <w:r>
              <w:t>HTD1-T4 (4 vs.)</w:t>
            </w:r>
          </w:p>
        </w:tc>
      </w:tr>
    </w:tbl>
    <w:p w14:paraId="7ADF0313" w14:textId="77777777" w:rsidR="001543D2" w:rsidRDefault="001543D2" w:rsidP="001543D2">
      <w:pPr>
        <w:widowControl w:val="0"/>
        <w:rPr>
          <w:b/>
        </w:rPr>
      </w:pPr>
    </w:p>
    <w:p w14:paraId="5885E22B" w14:textId="77777777" w:rsidR="001543D2" w:rsidRPr="006337D2" w:rsidRDefault="001543D2" w:rsidP="001543D2">
      <w:pPr>
        <w:widowControl w:val="0"/>
        <w:rPr>
          <w:b/>
        </w:rPr>
      </w:pPr>
      <w:r>
        <w:rPr>
          <w:b/>
        </w:rPr>
        <w:t>Pastoral Prayer</w:t>
      </w:r>
    </w:p>
    <w:p w14:paraId="2342659D" w14:textId="77777777" w:rsidR="001543D2" w:rsidRPr="00343ADF" w:rsidRDefault="001543D2" w:rsidP="001543D2">
      <w:pPr>
        <w:spacing w:before="100" w:beforeAutospacing="1" w:after="100" w:afterAutospacing="1"/>
        <w:rPr>
          <w:i/>
        </w:rPr>
      </w:pPr>
      <w:r w:rsidRPr="00343ADF">
        <w:rPr>
          <w:i/>
        </w:rPr>
        <w:t xml:space="preserve">Blessed are you, </w:t>
      </w:r>
      <w:r w:rsidRPr="00343ADF">
        <w:rPr>
          <w:i/>
          <w:smallCaps/>
        </w:rPr>
        <w:t>God</w:t>
      </w:r>
      <w:r w:rsidRPr="00343ADF">
        <w:rPr>
          <w:i/>
        </w:rPr>
        <w:t xml:space="preserve"> of </w:t>
      </w:r>
      <w:smartTag w:uri="urn:schemas-microsoft-com:office:smarttags" w:element="City">
        <w:r w:rsidRPr="00343ADF">
          <w:rPr>
            <w:i/>
          </w:rPr>
          <w:t>Israel</w:t>
        </w:r>
      </w:smartTag>
      <w:r w:rsidRPr="00343ADF">
        <w:rPr>
          <w:i/>
        </w:rPr>
        <w:t xml:space="preserve">, our father </w:t>
      </w:r>
      <w:r w:rsidRPr="00343ADF">
        <w:rPr>
          <w:i/>
        </w:rPr>
        <w:br/>
        <w:t xml:space="preserve">      from of old and forever. </w:t>
      </w:r>
      <w:r w:rsidRPr="00343ADF">
        <w:rPr>
          <w:i/>
        </w:rPr>
        <w:br/>
        <w:t xml:space="preserve">   To you, O </w:t>
      </w:r>
      <w:r w:rsidRPr="00343ADF">
        <w:rPr>
          <w:i/>
          <w:smallCaps/>
        </w:rPr>
        <w:t>God</w:t>
      </w:r>
      <w:r w:rsidRPr="00343ADF">
        <w:rPr>
          <w:i/>
        </w:rPr>
        <w:t xml:space="preserve">, belong the greatness and the might, </w:t>
      </w:r>
      <w:r w:rsidRPr="00343ADF">
        <w:rPr>
          <w:i/>
        </w:rPr>
        <w:br/>
        <w:t xml:space="preserve">      the glory, the victory, the majesty, the splendor; </w:t>
      </w:r>
      <w:r w:rsidRPr="00343ADF">
        <w:rPr>
          <w:i/>
        </w:rPr>
        <w:br/>
        <w:t xml:space="preserve">   Yes! Everything in heaven, everything on earth; </w:t>
      </w:r>
      <w:r w:rsidRPr="00343ADF">
        <w:rPr>
          <w:i/>
        </w:rPr>
        <w:br/>
        <w:t xml:space="preserve">      the kingdom all yours! You've raised yourself high over all. </w:t>
      </w:r>
      <w:r w:rsidRPr="00343ADF">
        <w:rPr>
          <w:i/>
        </w:rPr>
        <w:br/>
        <w:t xml:space="preserve">   Riches and glory come from you, </w:t>
      </w:r>
      <w:r w:rsidRPr="00343ADF">
        <w:rPr>
          <w:i/>
        </w:rPr>
        <w:br/>
        <w:t>      </w:t>
      </w:r>
      <w:proofErr w:type="gramStart"/>
      <w:r w:rsidRPr="00343ADF">
        <w:rPr>
          <w:i/>
        </w:rPr>
        <w:t>you're</w:t>
      </w:r>
      <w:proofErr w:type="gramEnd"/>
      <w:r w:rsidRPr="00343ADF">
        <w:rPr>
          <w:i/>
        </w:rPr>
        <w:t xml:space="preserve"> ruler over all; </w:t>
      </w:r>
      <w:r w:rsidRPr="00343ADF">
        <w:rPr>
          <w:i/>
        </w:rPr>
        <w:br/>
        <w:t xml:space="preserve">   You hold strength and power in the palm of your hand </w:t>
      </w:r>
      <w:r w:rsidRPr="00343ADF">
        <w:rPr>
          <w:i/>
        </w:rPr>
        <w:br/>
        <w:t xml:space="preserve">      to build up and strengthen all. </w:t>
      </w:r>
      <w:r w:rsidRPr="00343ADF">
        <w:rPr>
          <w:i/>
        </w:rPr>
        <w:br/>
        <w:t xml:space="preserve">   And here we are, O God, our God, giving thanks to you, </w:t>
      </w:r>
      <w:r w:rsidRPr="00343ADF">
        <w:rPr>
          <w:i/>
        </w:rPr>
        <w:br/>
        <w:t xml:space="preserve">      praising your splendid Name. </w:t>
      </w:r>
    </w:p>
    <w:p w14:paraId="4540F148" w14:textId="77777777" w:rsidR="007473CF" w:rsidRDefault="001543D2" w:rsidP="00CD3B54">
      <w:pPr>
        <w:rPr>
          <w:i/>
        </w:rPr>
      </w:pPr>
      <w:r w:rsidRPr="00343ADF">
        <w:rPr>
          <w:i/>
        </w:rPr>
        <w:t xml:space="preserve">But me—who am I, and who are these my people, that we should presume to be giving something to you? Everything comes from you; all we're doing is giving back what we've been given from your generous hand. As far as you're concerned, we're homeless, shiftless wanderers like our ancestors, our lives mere shadows, hardly anything to us. </w:t>
      </w:r>
      <w:r w:rsidRPr="00343ADF">
        <w:rPr>
          <w:i/>
          <w:smallCaps/>
        </w:rPr>
        <w:t>God</w:t>
      </w:r>
      <w:r w:rsidRPr="00343ADF">
        <w:rPr>
          <w:i/>
        </w:rPr>
        <w:t xml:space="preserve">, our God, all these materials—these piles of stuff for building a house of worship for you, honoring your Holy Name—it all came from you! It was all yours in the first place! I know, dear God, that you care nothing for the surface—you want </w:t>
      </w:r>
      <w:r w:rsidRPr="00CD3B54">
        <w:rPr>
          <w:iCs/>
        </w:rPr>
        <w:t>us</w:t>
      </w:r>
      <w:r w:rsidRPr="00343ADF">
        <w:rPr>
          <w:i/>
          <w:iCs/>
        </w:rPr>
        <w:t>,</w:t>
      </w:r>
      <w:r w:rsidRPr="00343ADF">
        <w:rPr>
          <w:i/>
        </w:rPr>
        <w:t xml:space="preserve"> our true selves—and so I have given from the heart, honestly and happily. And now see all these people doing the same, giving freely, willingly—what a joy! O </w:t>
      </w:r>
      <w:r w:rsidRPr="00343ADF">
        <w:rPr>
          <w:i/>
          <w:smallCaps/>
        </w:rPr>
        <w:t>God</w:t>
      </w:r>
      <w:r w:rsidRPr="00343ADF">
        <w:rPr>
          <w:i/>
        </w:rPr>
        <w:t>, God of our fathers Abraham, Isaac, and Israel, keep this generous spirit alive forever in these people always, keep their hearts set firmly in you.</w:t>
      </w:r>
    </w:p>
    <w:p w14:paraId="6775284D" w14:textId="77777777" w:rsidR="001543D2" w:rsidRDefault="001543D2" w:rsidP="007473CF">
      <w:pPr>
        <w:jc w:val="right"/>
      </w:pPr>
      <w:r w:rsidRPr="00CD3B54">
        <w:rPr>
          <w:sz w:val="20"/>
          <w:szCs w:val="20"/>
        </w:rPr>
        <w:t>(1 Chronicles 29:10-18</w:t>
      </w:r>
      <w:r w:rsidR="00CD3B54">
        <w:rPr>
          <w:sz w:val="20"/>
          <w:szCs w:val="20"/>
        </w:rPr>
        <w:t>, MSG</w:t>
      </w:r>
      <w:r w:rsidRPr="00CD3B54">
        <w:rPr>
          <w:sz w:val="20"/>
          <w:szCs w:val="20"/>
        </w:rPr>
        <w:t>)</w:t>
      </w:r>
    </w:p>
    <w:p w14:paraId="14980750" w14:textId="77777777" w:rsidR="00CD3B54" w:rsidRPr="007C5A91" w:rsidRDefault="00CD3B54" w:rsidP="00CD3B5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1543D2" w14:paraId="4157110F" w14:textId="77777777" w:rsidTr="00ED57E6">
        <w:tc>
          <w:tcPr>
            <w:tcW w:w="9360" w:type="dxa"/>
          </w:tcPr>
          <w:p w14:paraId="275D4CC6" w14:textId="77777777" w:rsidR="001543D2" w:rsidRDefault="001543D2" w:rsidP="00ED57E6">
            <w:r w:rsidRPr="00E203C8">
              <w:rPr>
                <w:b/>
              </w:rPr>
              <w:t xml:space="preserve">Drama:  </w:t>
            </w:r>
            <w:r>
              <w:rPr>
                <w:b/>
              </w:rPr>
              <w:t>The Professional</w:t>
            </w:r>
          </w:p>
        </w:tc>
      </w:tr>
    </w:tbl>
    <w:p w14:paraId="44365114" w14:textId="77777777" w:rsidR="001543D2" w:rsidRDefault="001543D2" w:rsidP="001543D2">
      <w:pPr>
        <w:rPr>
          <w:b/>
        </w:rPr>
      </w:pPr>
    </w:p>
    <w:p w14:paraId="72D143EE" w14:textId="77777777" w:rsidR="001543D2" w:rsidRDefault="001543D2" w:rsidP="001543D2">
      <w:pPr>
        <w:rPr>
          <w:b/>
        </w:rPr>
      </w:pPr>
      <w:r>
        <w:rPr>
          <w:b/>
        </w:rPr>
        <w:t>Tithes and Offerings</w:t>
      </w:r>
    </w:p>
    <w:p w14:paraId="6127EF3B" w14:textId="77777777" w:rsidR="001543D2" w:rsidRPr="007473CF" w:rsidRDefault="001543D2" w:rsidP="001543D2">
      <w:pPr>
        <w:rPr>
          <w:b/>
          <w:i/>
        </w:rPr>
      </w:pPr>
    </w:p>
    <w:p w14:paraId="54118851" w14:textId="77777777" w:rsidR="001543D2" w:rsidRDefault="001543D2" w:rsidP="001543D2">
      <w:pPr>
        <w:jc w:val="center"/>
        <w:rPr>
          <w:b/>
          <w:i/>
          <w:sz w:val="28"/>
          <w:szCs w:val="28"/>
        </w:rPr>
      </w:pPr>
      <w:r>
        <w:rPr>
          <w:b/>
          <w:i/>
          <w:sz w:val="28"/>
          <w:szCs w:val="28"/>
        </w:rPr>
        <w:t>A Willing Heart</w:t>
      </w:r>
    </w:p>
    <w:p w14:paraId="3FA77C1E" w14:textId="77777777" w:rsidR="001543D2" w:rsidRDefault="001543D2" w:rsidP="001543D2">
      <w:pPr>
        <w:widowControl w:val="0"/>
        <w:rPr>
          <w:b/>
        </w:rPr>
      </w:pPr>
      <w:smartTag w:uri="urn:schemas-microsoft-com:office:smarttags" w:element="City">
        <w:r>
          <w:rPr>
            <w:b/>
          </w:rPr>
          <w:t>Reading</w:t>
        </w:r>
      </w:smartTag>
    </w:p>
    <w:p w14:paraId="17516BEF" w14:textId="77777777" w:rsidR="001543D2" w:rsidRDefault="001543D2" w:rsidP="001543D2"/>
    <w:p w14:paraId="29A66BEB" w14:textId="77777777" w:rsidR="001543D2" w:rsidRDefault="001543D2" w:rsidP="001543D2">
      <w:pPr>
        <w:ind w:left="1440" w:hanging="1440"/>
      </w:pPr>
      <w:r>
        <w:rPr>
          <w:b/>
        </w:rPr>
        <w:t>Reader 1:</w:t>
      </w:r>
      <w:r>
        <w:rPr>
          <w:b/>
        </w:rPr>
        <w:tab/>
      </w:r>
      <w:r w:rsidRPr="00563C3E">
        <w:t xml:space="preserve">The children of </w:t>
      </w:r>
      <w:smartTag w:uri="urn:schemas-microsoft-com:office:smarttags" w:element="City">
        <w:r w:rsidRPr="00563C3E">
          <w:t>Israel</w:t>
        </w:r>
      </w:smartTag>
      <w:r w:rsidRPr="00563C3E">
        <w:t xml:space="preserve"> spent 40 years wandering in the wilderness on their way to the Promised Land.  During that time they worshiped in the temporary tabernacle built according to the instructions God gave Moses.  </w:t>
      </w:r>
    </w:p>
    <w:p w14:paraId="7086E3C5" w14:textId="77777777" w:rsidR="001543D2" w:rsidRDefault="001543D2" w:rsidP="001543D2">
      <w:pPr>
        <w:ind w:left="1440" w:hanging="1440"/>
      </w:pPr>
    </w:p>
    <w:p w14:paraId="01DCEEC3" w14:textId="77777777" w:rsidR="001543D2" w:rsidRPr="00563C3E" w:rsidRDefault="001543D2" w:rsidP="001543D2">
      <w:pPr>
        <w:ind w:left="1440" w:hanging="1440"/>
      </w:pPr>
      <w:r>
        <w:rPr>
          <w:b/>
        </w:rPr>
        <w:t>Reader 2:</w:t>
      </w:r>
      <w:r>
        <w:rPr>
          <w:b/>
        </w:rPr>
        <w:tab/>
      </w:r>
      <w:r w:rsidRPr="00563C3E">
        <w:t xml:space="preserve">Their wandering came to an end when they have crossed the </w:t>
      </w:r>
      <w:smartTag w:uri="urn:schemas-microsoft-com:office:smarttags" w:element="City">
        <w:r w:rsidRPr="00563C3E">
          <w:t>Jordan</w:t>
        </w:r>
      </w:smartTag>
      <w:r w:rsidRPr="00563C3E">
        <w:t xml:space="preserve"> to enter the Promised Land.  In I Chronicles 21 you find the account of God showing David that he was to buy a piece of land from </w:t>
      </w:r>
      <w:proofErr w:type="spellStart"/>
      <w:r w:rsidRPr="00563C3E">
        <w:t>Ornan</w:t>
      </w:r>
      <w:proofErr w:type="spellEnd"/>
      <w:r w:rsidRPr="00563C3E">
        <w:t xml:space="preserve"> the Jebusite.  This land is where God chose to build the temple that would be their permanent place of worship.  </w:t>
      </w:r>
    </w:p>
    <w:p w14:paraId="13C05B6D" w14:textId="77777777" w:rsidR="001543D2" w:rsidRPr="00563C3E" w:rsidRDefault="001543D2" w:rsidP="001543D2">
      <w:pPr>
        <w:ind w:left="1440" w:hanging="1440"/>
      </w:pPr>
      <w:r>
        <w:rPr>
          <w:b/>
        </w:rPr>
        <w:t>Reader 1:</w:t>
      </w:r>
      <w:r>
        <w:rPr>
          <w:b/>
        </w:rPr>
        <w:tab/>
      </w:r>
      <w:r w:rsidRPr="00563C3E">
        <w:t xml:space="preserve">David was their king and while he made all the plans for building the temple, his son, Solomon, is the one whom God chose to actually build it.  </w:t>
      </w:r>
    </w:p>
    <w:p w14:paraId="55801AFF" w14:textId="77777777" w:rsidR="001543D2" w:rsidRPr="00563C3E" w:rsidRDefault="001543D2" w:rsidP="001543D2"/>
    <w:p w14:paraId="2E989489" w14:textId="77777777" w:rsidR="001543D2" w:rsidRDefault="001543D2" w:rsidP="001543D2">
      <w:pPr>
        <w:ind w:left="1440" w:hanging="1440"/>
      </w:pPr>
      <w:r>
        <w:rPr>
          <w:b/>
        </w:rPr>
        <w:t>Reader 2:</w:t>
      </w:r>
      <w:r>
        <w:rPr>
          <w:b/>
        </w:rPr>
        <w:tab/>
      </w:r>
      <w:r w:rsidRPr="00C02E36">
        <w:rPr>
          <w:i/>
        </w:rPr>
        <w:t>Then King David said to the entire assembly:</w:t>
      </w:r>
      <w:r w:rsidRPr="00563C3E">
        <w:t xml:space="preserve"> </w:t>
      </w:r>
    </w:p>
    <w:p w14:paraId="2E8714D3" w14:textId="77777777" w:rsidR="001543D2" w:rsidRDefault="001543D2" w:rsidP="001543D2">
      <w:pPr>
        <w:ind w:left="1440" w:hanging="1440"/>
      </w:pPr>
    </w:p>
    <w:p w14:paraId="0F36C051" w14:textId="77777777" w:rsidR="001543D2" w:rsidRPr="00C02E36" w:rsidRDefault="001543D2" w:rsidP="001543D2">
      <w:pPr>
        <w:ind w:left="1440" w:hanging="1440"/>
        <w:rPr>
          <w:i/>
        </w:rPr>
      </w:pPr>
      <w:r>
        <w:rPr>
          <w:b/>
        </w:rPr>
        <w:t>Reader 1:</w:t>
      </w:r>
      <w:r>
        <w:rPr>
          <w:b/>
        </w:rPr>
        <w:tab/>
      </w:r>
      <w:r w:rsidRPr="00C02E36">
        <w:rPr>
          <w:i/>
        </w:rPr>
        <w:t xml:space="preserve">My son Solomon, whom alone God has chosen, is still young and inexperienced and the work is great; for the temple is not for man, but for the Lord God.  Now with all my ability I have provided for the house of my God the things of gold, </w:t>
      </w:r>
      <w:r>
        <w:rPr>
          <w:i/>
        </w:rPr>
        <w:t>silver, bronze</w:t>
      </w:r>
      <w:r w:rsidRPr="00C02E36">
        <w:rPr>
          <w:i/>
        </w:rPr>
        <w:t xml:space="preserve">, </w:t>
      </w:r>
      <w:r>
        <w:rPr>
          <w:i/>
        </w:rPr>
        <w:t xml:space="preserve">iron, wood </w:t>
      </w:r>
      <w:r w:rsidRPr="00C02E36">
        <w:rPr>
          <w:i/>
        </w:rPr>
        <w:t>and all kinds of precious stones and alabaster in abundance.  Moreover, in my delight in the house of my God, the treasure I have of gold and silver, I give to the house of my God, over and above all that I have already provided for the hol</w:t>
      </w:r>
      <w:r>
        <w:rPr>
          <w:i/>
        </w:rPr>
        <w:t xml:space="preserve">y temple, namely, 3,000 talents of gold, </w:t>
      </w:r>
      <w:r w:rsidRPr="00C02E36">
        <w:rPr>
          <w:i/>
        </w:rPr>
        <w:t>and 7,000 talents of refined silver, to ove</w:t>
      </w:r>
      <w:r>
        <w:rPr>
          <w:i/>
        </w:rPr>
        <w:t>rlay the walls of the buildings f</w:t>
      </w:r>
      <w:r w:rsidRPr="00C02E36">
        <w:rPr>
          <w:i/>
        </w:rPr>
        <w:t>or all the work done by the craftsmen. Who then is willing to consecrate himself this day to the Lord?</w:t>
      </w:r>
    </w:p>
    <w:p w14:paraId="427C98DA" w14:textId="77777777" w:rsidR="001543D2" w:rsidRDefault="001543D2" w:rsidP="001543D2">
      <w:pPr>
        <w:ind w:left="1440" w:hanging="1440"/>
      </w:pPr>
    </w:p>
    <w:p w14:paraId="4100AA3A" w14:textId="77777777" w:rsidR="001543D2" w:rsidRDefault="001543D2" w:rsidP="001543D2">
      <w:pPr>
        <w:ind w:left="1440" w:hanging="1440"/>
      </w:pPr>
      <w:r>
        <w:rPr>
          <w:b/>
        </w:rPr>
        <w:t>Reader 2:</w:t>
      </w:r>
      <w:r>
        <w:rPr>
          <w:b/>
        </w:rPr>
        <w:tab/>
      </w:r>
      <w:r w:rsidRPr="00C02E36">
        <w:rPr>
          <w:i/>
        </w:rPr>
        <w:t xml:space="preserve">Then the rulers of the fathers’ households, and the princes of the tribes of Israel, and the commanders of thousands and of hundreds, with the overseers over the king’s work, </w:t>
      </w:r>
      <w:r w:rsidRPr="00C02E36">
        <w:rPr>
          <w:b/>
          <w:i/>
        </w:rPr>
        <w:t>offered willingly</w:t>
      </w:r>
      <w:r w:rsidRPr="00C02E36">
        <w:rPr>
          <w:i/>
        </w:rPr>
        <w:t>; and for the service for the house of God they gave 5,000 talents and 10,000 darics of gold, and 10,000 talents of silver, and 18,000 talents of brass, and 100,000 talents of iron.</w:t>
      </w:r>
      <w:r>
        <w:t xml:space="preserve">  </w:t>
      </w:r>
    </w:p>
    <w:p w14:paraId="518F5467" w14:textId="77777777" w:rsidR="001E723F" w:rsidRDefault="001E723F" w:rsidP="001543D2">
      <w:pPr>
        <w:ind w:left="1440" w:hanging="1440"/>
      </w:pPr>
    </w:p>
    <w:p w14:paraId="02A5CB63" w14:textId="77777777" w:rsidR="001543D2" w:rsidRPr="00563C3E" w:rsidRDefault="001543D2" w:rsidP="001543D2">
      <w:pPr>
        <w:ind w:left="1440" w:hanging="1440"/>
      </w:pPr>
      <w:r>
        <w:rPr>
          <w:b/>
        </w:rPr>
        <w:t>Reader 1:</w:t>
      </w:r>
      <w:r>
        <w:rPr>
          <w:b/>
        </w:rPr>
        <w:tab/>
      </w:r>
      <w:r w:rsidRPr="00C02E36">
        <w:rPr>
          <w:i/>
        </w:rPr>
        <w:t xml:space="preserve">Then the people rejoiced because they had offered so </w:t>
      </w:r>
      <w:r w:rsidRPr="00C02E36">
        <w:rPr>
          <w:b/>
          <w:i/>
        </w:rPr>
        <w:t>willingly</w:t>
      </w:r>
      <w:r w:rsidRPr="00C02E36">
        <w:rPr>
          <w:i/>
        </w:rPr>
        <w:t xml:space="preserve">, for they made their offering to the Lord </w:t>
      </w:r>
      <w:r w:rsidRPr="00C02E36">
        <w:rPr>
          <w:b/>
          <w:i/>
        </w:rPr>
        <w:t>with a whole heart</w:t>
      </w:r>
      <w:r w:rsidRPr="00C02E36">
        <w:rPr>
          <w:i/>
        </w:rPr>
        <w:t>, and King David also rejoiced greatly.</w:t>
      </w:r>
      <w:r w:rsidR="001E723F" w:rsidRPr="001E723F">
        <w:rPr>
          <w:sz w:val="20"/>
          <w:szCs w:val="20"/>
        </w:rPr>
        <w:t xml:space="preserve"> (1 Chronicles 29:1-9)</w:t>
      </w:r>
      <w:r w:rsidR="001E723F" w:rsidRPr="001E723F">
        <w:rPr>
          <w:sz w:val="20"/>
          <w:szCs w:val="20"/>
        </w:rPr>
        <w:br/>
      </w:r>
    </w:p>
    <w:p w14:paraId="2D7851E2" w14:textId="77777777" w:rsidR="001543D2" w:rsidRPr="00563C3E" w:rsidRDefault="001543D2" w:rsidP="001543D2">
      <w:pPr>
        <w:ind w:left="1440" w:hanging="1440"/>
      </w:pPr>
      <w:r>
        <w:rPr>
          <w:b/>
        </w:rPr>
        <w:t>Reader 2:</w:t>
      </w:r>
      <w:r>
        <w:rPr>
          <w:b/>
        </w:rPr>
        <w:tab/>
      </w:r>
      <w:r w:rsidRPr="00563C3E">
        <w:t>King David stood before the entire assembly to announce that his son, Solomon, would build the temple but that he would need help.  The work was great – because the temple was not for man but for God.</w:t>
      </w:r>
    </w:p>
    <w:p w14:paraId="7BEA186D" w14:textId="77777777" w:rsidR="001543D2" w:rsidRDefault="001543D2" w:rsidP="001543D2"/>
    <w:p w14:paraId="5EB80FD2" w14:textId="77777777" w:rsidR="001543D2" w:rsidRPr="001E723F" w:rsidRDefault="001543D2" w:rsidP="001543D2">
      <w:pPr>
        <w:ind w:left="1440" w:hanging="1440"/>
        <w:rPr>
          <w:sz w:val="20"/>
          <w:szCs w:val="20"/>
        </w:rPr>
      </w:pPr>
      <w:r>
        <w:rPr>
          <w:b/>
        </w:rPr>
        <w:t>Reader 1:</w:t>
      </w:r>
      <w:r>
        <w:rPr>
          <w:b/>
        </w:rPr>
        <w:tab/>
      </w:r>
      <w:r>
        <w:t xml:space="preserve">King David told the people exactly how much he’d given to build the temple.  The precise amounts of gold and precious stones contributed by the leaders were also made public.  The people could rejoice only because they knew what their leaders and peers had given.  They could follow their example in giving only because they were aware of how much each other had given.  Unless we learn how to humbly tell each other our giving stories, our churches will not learn to give.  </w:t>
      </w:r>
      <w:r w:rsidRPr="001E723F">
        <w:rPr>
          <w:sz w:val="20"/>
          <w:szCs w:val="20"/>
        </w:rPr>
        <w:t>(</w:t>
      </w:r>
      <w:r w:rsidRPr="001E723F">
        <w:rPr>
          <w:i/>
          <w:sz w:val="20"/>
          <w:szCs w:val="20"/>
        </w:rPr>
        <w:t>Money, Possessions and Eternity</w:t>
      </w:r>
      <w:r w:rsidRPr="001E723F">
        <w:rPr>
          <w:sz w:val="20"/>
          <w:szCs w:val="20"/>
        </w:rPr>
        <w:t>, page 412)</w:t>
      </w:r>
    </w:p>
    <w:p w14:paraId="5643DFCD" w14:textId="77777777" w:rsidR="001543D2" w:rsidRPr="00AC6759" w:rsidRDefault="001543D2" w:rsidP="001543D2"/>
    <w:p w14:paraId="04EDA6A0" w14:textId="77777777" w:rsidR="001543D2" w:rsidRDefault="001543D2" w:rsidP="001543D2">
      <w:pPr>
        <w:jc w:val="center"/>
        <w:rPr>
          <w:b/>
          <w:i/>
          <w:sz w:val="28"/>
          <w:szCs w:val="28"/>
        </w:rPr>
      </w:pPr>
      <w:r w:rsidRPr="007035FD">
        <w:rPr>
          <w:b/>
          <w:i/>
          <w:sz w:val="28"/>
          <w:szCs w:val="28"/>
        </w:rPr>
        <w:t>Giving Stories</w:t>
      </w:r>
    </w:p>
    <w:p w14:paraId="2C1DF1DD" w14:textId="77777777" w:rsidR="001543D2" w:rsidRPr="00563C3E" w:rsidRDefault="001543D2" w:rsidP="001543D2"/>
    <w:p w14:paraId="13D4656F" w14:textId="77777777" w:rsidR="001543D2" w:rsidRDefault="001543D2" w:rsidP="001543D2">
      <w:r>
        <w:rPr>
          <w:b/>
        </w:rPr>
        <w:t>Testimonies</w:t>
      </w:r>
      <w:r>
        <w:rPr>
          <w:b/>
        </w:rPr>
        <w:tab/>
      </w:r>
    </w:p>
    <w:p w14:paraId="56440500" w14:textId="77777777" w:rsidR="001543D2" w:rsidRDefault="001543D2" w:rsidP="001543D2">
      <w:pPr>
        <w:ind w:left="1440" w:hanging="1440"/>
      </w:pPr>
    </w:p>
    <w:p w14:paraId="0A80BB40" w14:textId="77777777" w:rsidR="001543D2" w:rsidRDefault="001543D2" w:rsidP="001543D2">
      <w:pPr>
        <w:jc w:val="center"/>
        <w:rPr>
          <w:b/>
          <w:i/>
          <w:sz w:val="28"/>
          <w:szCs w:val="28"/>
        </w:rPr>
      </w:pPr>
      <w:r>
        <w:rPr>
          <w:b/>
          <w:i/>
          <w:sz w:val="28"/>
          <w:szCs w:val="28"/>
        </w:rPr>
        <w:t>“I Will Dwell With Them”</w:t>
      </w:r>
    </w:p>
    <w:p w14:paraId="079C4F75" w14:textId="77777777" w:rsidR="001543D2" w:rsidRDefault="001543D2" w:rsidP="001543D2"/>
    <w:p w14:paraId="12A100BE" w14:textId="77777777" w:rsidR="001543D2" w:rsidRDefault="001543D2" w:rsidP="001543D2">
      <w:pPr>
        <w:rPr>
          <w:b/>
        </w:rPr>
      </w:pPr>
      <w:r>
        <w:rPr>
          <w:b/>
        </w:rPr>
        <w:t>Reading:</w:t>
      </w:r>
    </w:p>
    <w:p w14:paraId="45A62635" w14:textId="77777777" w:rsidR="001543D2" w:rsidRPr="005730EA" w:rsidRDefault="001543D2" w:rsidP="001543D2">
      <w:pPr>
        <w:rPr>
          <w:b/>
        </w:rPr>
      </w:pPr>
    </w:p>
    <w:p w14:paraId="1214870A" w14:textId="77777777" w:rsidR="001543D2" w:rsidRDefault="001543D2" w:rsidP="001543D2">
      <w:pPr>
        <w:rPr>
          <w:i/>
        </w:rPr>
      </w:pPr>
      <w:r>
        <w:rPr>
          <w:i/>
        </w:rPr>
        <w:t>The trumpeters and singers joined in unison, as with one voice, to give praise and thanks to the Lord.  Accompanied by trumpets, cymbals and other instruments, they raise their voices in praise to the Lord and sang:</w:t>
      </w:r>
    </w:p>
    <w:p w14:paraId="388D3E8F" w14:textId="77777777" w:rsidR="001543D2" w:rsidRDefault="001543D2" w:rsidP="001543D2">
      <w:pPr>
        <w:rPr>
          <w:i/>
        </w:rPr>
      </w:pPr>
    </w:p>
    <w:p w14:paraId="1DA5C912" w14:textId="77777777" w:rsidR="001543D2" w:rsidRDefault="001543D2" w:rsidP="001543D2">
      <w:pPr>
        <w:rPr>
          <w:i/>
        </w:rPr>
      </w:pPr>
      <w:r>
        <w:rPr>
          <w:i/>
        </w:rPr>
        <w:t>“He is good; his love endures forever.”</w:t>
      </w:r>
    </w:p>
    <w:p w14:paraId="7C1F7833" w14:textId="77777777" w:rsidR="001543D2" w:rsidRDefault="001543D2" w:rsidP="001543D2">
      <w:pPr>
        <w:rPr>
          <w:i/>
        </w:rPr>
      </w:pPr>
    </w:p>
    <w:p w14:paraId="5E53335D" w14:textId="77777777" w:rsidR="001543D2" w:rsidRPr="001E723F" w:rsidRDefault="001543D2" w:rsidP="001543D2">
      <w:pPr>
        <w:rPr>
          <w:sz w:val="20"/>
          <w:szCs w:val="20"/>
        </w:rPr>
      </w:pPr>
      <w:r>
        <w:rPr>
          <w:i/>
        </w:rPr>
        <w:t>Then the temple of the Lord was filled with a cloud, and the priests could not perform their service because of the cloud, for the glory of the Lord filled the temple of God</w:t>
      </w:r>
      <w:r w:rsidRPr="00106B9E">
        <w:rPr>
          <w:i/>
        </w:rPr>
        <w:t xml:space="preserve">.  </w:t>
      </w:r>
      <w:r w:rsidRPr="00106B9E">
        <w:rPr>
          <w:sz w:val="20"/>
          <w:szCs w:val="20"/>
        </w:rPr>
        <w:t>(2</w:t>
      </w:r>
      <w:r w:rsidRPr="001E723F">
        <w:rPr>
          <w:sz w:val="20"/>
          <w:szCs w:val="20"/>
        </w:rPr>
        <w:t xml:space="preserve"> Chronicles 5:13-14</w:t>
      </w:r>
      <w:r w:rsidR="001E723F">
        <w:rPr>
          <w:sz w:val="20"/>
          <w:szCs w:val="20"/>
        </w:rPr>
        <w:t>, NIV</w:t>
      </w:r>
      <w:r w:rsidRPr="001E723F">
        <w:rPr>
          <w:sz w:val="20"/>
          <w:szCs w:val="20"/>
        </w:rPr>
        <w:t>)</w:t>
      </w:r>
    </w:p>
    <w:p w14:paraId="38E653EC" w14:textId="77777777" w:rsidR="001543D2" w:rsidRDefault="001543D2" w:rsidP="001543D2">
      <w:pPr>
        <w:ind w:left="1440" w:hanging="1440"/>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543D2" w14:paraId="4674656E" w14:textId="77777777" w:rsidTr="00ED57E6">
        <w:trPr>
          <w:cantSplit/>
        </w:trPr>
        <w:tc>
          <w:tcPr>
            <w:tcW w:w="4571" w:type="dxa"/>
          </w:tcPr>
          <w:p w14:paraId="772E561A" w14:textId="77777777" w:rsidR="001543D2" w:rsidRDefault="001543D2" w:rsidP="00106B9E">
            <w:pPr>
              <w:widowControl w:val="0"/>
              <w:rPr>
                <w:b/>
              </w:rPr>
            </w:pPr>
            <w:r>
              <w:rPr>
                <w:b/>
              </w:rPr>
              <w:t xml:space="preserve">HC#136 – We </w:t>
            </w:r>
            <w:r w:rsidR="00106B9E">
              <w:rPr>
                <w:b/>
              </w:rPr>
              <w:t>A</w:t>
            </w:r>
            <w:r>
              <w:rPr>
                <w:b/>
              </w:rPr>
              <w:t xml:space="preserve">ll </w:t>
            </w:r>
            <w:r w:rsidR="00106B9E">
              <w:rPr>
                <w:b/>
              </w:rPr>
              <w:t>B</w:t>
            </w:r>
            <w:r>
              <w:rPr>
                <w:b/>
              </w:rPr>
              <w:t xml:space="preserve">ow </w:t>
            </w:r>
            <w:r w:rsidR="00106B9E">
              <w:rPr>
                <w:b/>
              </w:rPr>
              <w:t>D</w:t>
            </w:r>
            <w:r>
              <w:rPr>
                <w:b/>
              </w:rPr>
              <w:t>own</w:t>
            </w:r>
          </w:p>
        </w:tc>
        <w:tc>
          <w:tcPr>
            <w:tcW w:w="2285" w:type="dxa"/>
          </w:tcPr>
          <w:p w14:paraId="47AA2DB0" w14:textId="77777777" w:rsidR="001543D2" w:rsidRDefault="001543D2" w:rsidP="00ED57E6">
            <w:pPr>
              <w:widowControl w:val="0"/>
            </w:pPr>
            <w:r>
              <w:t>HC-136</w:t>
            </w:r>
          </w:p>
        </w:tc>
        <w:tc>
          <w:tcPr>
            <w:tcW w:w="2504" w:type="dxa"/>
          </w:tcPr>
          <w:p w14:paraId="66A797B8" w14:textId="77777777" w:rsidR="001543D2" w:rsidRDefault="001543D2" w:rsidP="00ED57E6">
            <w:pPr>
              <w:widowControl w:val="0"/>
              <w:rPr>
                <w:lang w:val="fr-FR"/>
              </w:rPr>
            </w:pPr>
            <w:r>
              <w:rPr>
                <w:lang w:val="fr-FR"/>
              </w:rPr>
              <w:t>HCD12-T16</w:t>
            </w:r>
          </w:p>
        </w:tc>
      </w:tr>
      <w:tr w:rsidR="001543D2" w14:paraId="69D03EDE" w14:textId="77777777" w:rsidTr="00ED57E6">
        <w:trPr>
          <w:cantSplit/>
        </w:trPr>
        <w:tc>
          <w:tcPr>
            <w:tcW w:w="9360" w:type="dxa"/>
            <w:gridSpan w:val="3"/>
            <w:shd w:val="pct20" w:color="000000" w:fill="auto"/>
          </w:tcPr>
          <w:p w14:paraId="7A6402E7" w14:textId="77777777" w:rsidR="001543D2" w:rsidRDefault="001543D2" w:rsidP="00ED57E6">
            <w:pPr>
              <w:widowControl w:val="0"/>
              <w:tabs>
                <w:tab w:val="left" w:pos="375"/>
                <w:tab w:val="center" w:pos="4579"/>
              </w:tabs>
            </w:pPr>
            <w:r>
              <w:rPr>
                <w:b/>
                <w:lang w:val="fr-FR"/>
              </w:rPr>
              <w:tab/>
            </w:r>
            <w:r>
              <w:rPr>
                <w:b/>
                <w:lang w:val="fr-FR"/>
              </w:rPr>
              <w:tab/>
            </w:r>
            <w:r>
              <w:rPr>
                <w:b/>
              </w:rPr>
              <w:t>Additional Optional Songs</w:t>
            </w:r>
          </w:p>
        </w:tc>
      </w:tr>
      <w:tr w:rsidR="001543D2" w14:paraId="1F2395E1" w14:textId="77777777" w:rsidTr="00ED57E6">
        <w:trPr>
          <w:cantSplit/>
        </w:trPr>
        <w:tc>
          <w:tcPr>
            <w:tcW w:w="4571" w:type="dxa"/>
          </w:tcPr>
          <w:p w14:paraId="7508BAAA" w14:textId="77777777" w:rsidR="001543D2" w:rsidRDefault="001543D2" w:rsidP="00ED57E6">
            <w:pPr>
              <w:widowControl w:val="0"/>
              <w:rPr>
                <w:b/>
              </w:rPr>
            </w:pPr>
            <w:r>
              <w:rPr>
                <w:b/>
              </w:rPr>
              <w:t>HC#166 – We Fall Down</w:t>
            </w:r>
          </w:p>
        </w:tc>
        <w:tc>
          <w:tcPr>
            <w:tcW w:w="2285" w:type="dxa"/>
          </w:tcPr>
          <w:p w14:paraId="6AEDFACD" w14:textId="77777777" w:rsidR="001543D2" w:rsidRDefault="001543D2" w:rsidP="00ED57E6">
            <w:pPr>
              <w:widowControl w:val="0"/>
            </w:pPr>
            <w:r>
              <w:t>HC-166</w:t>
            </w:r>
          </w:p>
        </w:tc>
        <w:tc>
          <w:tcPr>
            <w:tcW w:w="2504" w:type="dxa"/>
          </w:tcPr>
          <w:p w14:paraId="46BB6BCE" w14:textId="77777777" w:rsidR="001543D2" w:rsidRDefault="001543D2" w:rsidP="00ED57E6">
            <w:pPr>
              <w:widowControl w:val="0"/>
            </w:pPr>
            <w:r>
              <w:t>HCD15-T16</w:t>
            </w:r>
          </w:p>
        </w:tc>
      </w:tr>
      <w:tr w:rsidR="001543D2" w14:paraId="43758D15" w14:textId="77777777" w:rsidTr="00ED57E6">
        <w:trPr>
          <w:cantSplit/>
        </w:trPr>
        <w:tc>
          <w:tcPr>
            <w:tcW w:w="4571" w:type="dxa"/>
          </w:tcPr>
          <w:p w14:paraId="33399CA0" w14:textId="77777777" w:rsidR="001543D2" w:rsidRDefault="001543D2" w:rsidP="00ED57E6">
            <w:pPr>
              <w:widowControl w:val="0"/>
              <w:rPr>
                <w:b/>
              </w:rPr>
            </w:pPr>
            <w:r>
              <w:rPr>
                <w:b/>
              </w:rPr>
              <w:t>HC#156 – Enter In</w:t>
            </w:r>
          </w:p>
        </w:tc>
        <w:tc>
          <w:tcPr>
            <w:tcW w:w="2285" w:type="dxa"/>
          </w:tcPr>
          <w:p w14:paraId="443A6F54" w14:textId="77777777" w:rsidR="001543D2" w:rsidRDefault="001543D2" w:rsidP="00ED57E6">
            <w:pPr>
              <w:widowControl w:val="0"/>
            </w:pPr>
            <w:r>
              <w:t>HC-156</w:t>
            </w:r>
          </w:p>
        </w:tc>
        <w:tc>
          <w:tcPr>
            <w:tcW w:w="2504" w:type="dxa"/>
          </w:tcPr>
          <w:p w14:paraId="10CDD51E" w14:textId="77777777" w:rsidR="001543D2" w:rsidRDefault="001543D2" w:rsidP="00ED57E6">
            <w:pPr>
              <w:widowControl w:val="0"/>
            </w:pPr>
            <w:r>
              <w:t>HCD14-T16</w:t>
            </w:r>
          </w:p>
        </w:tc>
      </w:tr>
      <w:tr w:rsidR="001543D2" w14:paraId="70D69513" w14:textId="77777777" w:rsidTr="00ED57E6">
        <w:trPr>
          <w:cantSplit/>
        </w:trPr>
        <w:tc>
          <w:tcPr>
            <w:tcW w:w="4571" w:type="dxa"/>
          </w:tcPr>
          <w:p w14:paraId="0FB2266A" w14:textId="77777777" w:rsidR="001543D2" w:rsidRDefault="001543D2" w:rsidP="00ED57E6">
            <w:pPr>
              <w:widowControl w:val="0"/>
              <w:rPr>
                <w:b/>
              </w:rPr>
            </w:pPr>
            <w:r>
              <w:rPr>
                <w:b/>
              </w:rPr>
              <w:t>HC#58 – Praise You</w:t>
            </w:r>
          </w:p>
        </w:tc>
        <w:tc>
          <w:tcPr>
            <w:tcW w:w="2285" w:type="dxa"/>
          </w:tcPr>
          <w:p w14:paraId="4078646F" w14:textId="77777777" w:rsidR="001543D2" w:rsidRDefault="001543D2" w:rsidP="00ED57E6">
            <w:pPr>
              <w:widowControl w:val="0"/>
            </w:pPr>
            <w:r>
              <w:t>HC-58</w:t>
            </w:r>
          </w:p>
        </w:tc>
        <w:tc>
          <w:tcPr>
            <w:tcW w:w="2504" w:type="dxa"/>
          </w:tcPr>
          <w:p w14:paraId="65B1CB71" w14:textId="77777777" w:rsidR="001543D2" w:rsidRDefault="001543D2" w:rsidP="00ED57E6">
            <w:pPr>
              <w:widowControl w:val="0"/>
            </w:pPr>
            <w:r>
              <w:t>HCD4-T18</w:t>
            </w:r>
          </w:p>
        </w:tc>
      </w:tr>
      <w:tr w:rsidR="001543D2" w14:paraId="49C9C082" w14:textId="77777777" w:rsidTr="00ED57E6">
        <w:trPr>
          <w:cantSplit/>
        </w:trPr>
        <w:tc>
          <w:tcPr>
            <w:tcW w:w="4571" w:type="dxa"/>
          </w:tcPr>
          <w:p w14:paraId="7321F0BC" w14:textId="77777777" w:rsidR="001543D2" w:rsidRDefault="001543D2" w:rsidP="00ED57E6">
            <w:pPr>
              <w:widowControl w:val="0"/>
              <w:rPr>
                <w:b/>
              </w:rPr>
            </w:pPr>
            <w:r>
              <w:rPr>
                <w:b/>
              </w:rPr>
              <w:t>HC#47 – As the Deer</w:t>
            </w:r>
          </w:p>
        </w:tc>
        <w:tc>
          <w:tcPr>
            <w:tcW w:w="2285" w:type="dxa"/>
          </w:tcPr>
          <w:p w14:paraId="781D5FCB" w14:textId="77777777" w:rsidR="001543D2" w:rsidRDefault="001543D2" w:rsidP="00ED57E6">
            <w:pPr>
              <w:widowControl w:val="0"/>
            </w:pPr>
            <w:r>
              <w:t>HC-47</w:t>
            </w:r>
          </w:p>
        </w:tc>
        <w:tc>
          <w:tcPr>
            <w:tcW w:w="2504" w:type="dxa"/>
          </w:tcPr>
          <w:p w14:paraId="19F0E68F" w14:textId="77777777" w:rsidR="001543D2" w:rsidRDefault="001543D2" w:rsidP="00ED57E6">
            <w:pPr>
              <w:widowControl w:val="0"/>
            </w:pPr>
            <w:r>
              <w:t>HCD3-T17</w:t>
            </w:r>
          </w:p>
        </w:tc>
      </w:tr>
      <w:tr w:rsidR="001543D2" w14:paraId="46F131D1" w14:textId="77777777" w:rsidTr="00ED57E6">
        <w:trPr>
          <w:cantSplit/>
        </w:trPr>
        <w:tc>
          <w:tcPr>
            <w:tcW w:w="4571" w:type="dxa"/>
          </w:tcPr>
          <w:p w14:paraId="5BEB1CC8" w14:textId="77777777" w:rsidR="001543D2" w:rsidRPr="00EA4100" w:rsidRDefault="001543D2" w:rsidP="00ED57E6">
            <w:pPr>
              <w:widowControl w:val="0"/>
              <w:rPr>
                <w:b/>
              </w:rPr>
            </w:pPr>
            <w:r>
              <w:rPr>
                <w:b/>
              </w:rPr>
              <w:t>HC#199 – I Stand in Awe</w:t>
            </w:r>
          </w:p>
        </w:tc>
        <w:tc>
          <w:tcPr>
            <w:tcW w:w="2285" w:type="dxa"/>
          </w:tcPr>
          <w:p w14:paraId="65BC1186" w14:textId="77777777" w:rsidR="001543D2" w:rsidRPr="00EA4100" w:rsidRDefault="001543D2" w:rsidP="00ED57E6">
            <w:pPr>
              <w:widowControl w:val="0"/>
            </w:pPr>
            <w:r>
              <w:t>HC-199</w:t>
            </w:r>
          </w:p>
        </w:tc>
        <w:tc>
          <w:tcPr>
            <w:tcW w:w="2504" w:type="dxa"/>
          </w:tcPr>
          <w:p w14:paraId="7AF93EF5" w14:textId="77777777" w:rsidR="001543D2" w:rsidRPr="00EA4100" w:rsidRDefault="001543D2" w:rsidP="00106B9E">
            <w:pPr>
              <w:widowControl w:val="0"/>
              <w:rPr>
                <w:lang w:val="fr-FR"/>
              </w:rPr>
            </w:pPr>
            <w:r>
              <w:rPr>
                <w:lang w:val="fr-FR"/>
              </w:rPr>
              <w:t>HC</w:t>
            </w:r>
            <w:r w:rsidRPr="00EA4100">
              <w:rPr>
                <w:lang w:val="fr-FR"/>
              </w:rPr>
              <w:t>D</w:t>
            </w:r>
            <w:r>
              <w:rPr>
                <w:lang w:val="fr-FR"/>
              </w:rPr>
              <w:t>18</w:t>
            </w:r>
            <w:r w:rsidR="00106B9E">
              <w:rPr>
                <w:lang w:val="fr-FR"/>
              </w:rPr>
              <w:t>-</w:t>
            </w:r>
            <w:r w:rsidRPr="00EA4100">
              <w:rPr>
                <w:lang w:val="fr-FR"/>
              </w:rPr>
              <w:t>T</w:t>
            </w:r>
            <w:r>
              <w:rPr>
                <w:lang w:val="fr-FR"/>
              </w:rPr>
              <w:t>19</w:t>
            </w:r>
          </w:p>
        </w:tc>
      </w:tr>
      <w:tr w:rsidR="001543D2" w14:paraId="67D40A15" w14:textId="77777777" w:rsidTr="00ED57E6">
        <w:trPr>
          <w:cantSplit/>
        </w:trPr>
        <w:tc>
          <w:tcPr>
            <w:tcW w:w="4571" w:type="dxa"/>
          </w:tcPr>
          <w:p w14:paraId="2E10FFA9" w14:textId="77777777" w:rsidR="001543D2" w:rsidRPr="00EA4100" w:rsidRDefault="001543D2" w:rsidP="00ED57E6">
            <w:pPr>
              <w:widowControl w:val="0"/>
              <w:rPr>
                <w:b/>
              </w:rPr>
            </w:pPr>
            <w:r>
              <w:rPr>
                <w:b/>
              </w:rPr>
              <w:t>HC#186 – When I Look into Your Holiness</w:t>
            </w:r>
          </w:p>
        </w:tc>
        <w:tc>
          <w:tcPr>
            <w:tcW w:w="2285" w:type="dxa"/>
          </w:tcPr>
          <w:p w14:paraId="5D2CBCFA" w14:textId="77777777" w:rsidR="001543D2" w:rsidRPr="00EA4100" w:rsidRDefault="001543D2" w:rsidP="00ED57E6">
            <w:pPr>
              <w:widowControl w:val="0"/>
            </w:pPr>
            <w:r>
              <w:t>HC-186</w:t>
            </w:r>
          </w:p>
        </w:tc>
        <w:tc>
          <w:tcPr>
            <w:tcW w:w="2504" w:type="dxa"/>
          </w:tcPr>
          <w:p w14:paraId="185AA0B5" w14:textId="77777777" w:rsidR="001543D2" w:rsidRPr="00EA4100" w:rsidRDefault="001543D2" w:rsidP="00ED57E6">
            <w:pPr>
              <w:widowControl w:val="0"/>
            </w:pPr>
            <w:r>
              <w:t>HCD17-T16</w:t>
            </w:r>
          </w:p>
        </w:tc>
      </w:tr>
    </w:tbl>
    <w:p w14:paraId="4C93A8A9" w14:textId="77777777" w:rsidR="001543D2" w:rsidRDefault="001543D2" w:rsidP="001543D2"/>
    <w:p w14:paraId="57BA3DD9" w14:textId="77777777" w:rsidR="001543D2" w:rsidRDefault="001543D2" w:rsidP="001543D2">
      <w:pPr>
        <w:widowControl w:val="0"/>
        <w:rPr>
          <w:b/>
        </w:rPr>
      </w:pPr>
      <w:r>
        <w:rPr>
          <w:b/>
        </w:rPr>
        <w:t>Pastoral Prayer</w:t>
      </w:r>
    </w:p>
    <w:p w14:paraId="1EE3A199" w14:textId="77777777" w:rsidR="001543D2" w:rsidRDefault="001543D2" w:rsidP="001543D2">
      <w:pPr>
        <w:rPr>
          <w:b/>
        </w:rPr>
      </w:pPr>
    </w:p>
    <w:p w14:paraId="1DBB3669" w14:textId="77777777" w:rsidR="001543D2" w:rsidRDefault="001543D2" w:rsidP="001543D2">
      <w:pPr>
        <w:rPr>
          <w:b/>
        </w:rPr>
      </w:pPr>
      <w:r>
        <w:rPr>
          <w:b/>
        </w:rPr>
        <w:t>Message – Defining Moments with God</w:t>
      </w:r>
    </w:p>
    <w:p w14:paraId="32232D17" w14:textId="77777777" w:rsidR="001543D2" w:rsidRDefault="001543D2" w:rsidP="001543D2">
      <w:pPr>
        <w:jc w:val="center"/>
        <w:rPr>
          <w:b/>
          <w:i/>
          <w:sz w:val="28"/>
          <w:szCs w:val="28"/>
        </w:rPr>
      </w:pPr>
    </w:p>
    <w:p w14:paraId="0A85A81F" w14:textId="77777777" w:rsidR="001543D2" w:rsidRDefault="001543D2" w:rsidP="001543D2">
      <w:pPr>
        <w:jc w:val="center"/>
        <w:rPr>
          <w:b/>
          <w:i/>
          <w:sz w:val="28"/>
          <w:szCs w:val="28"/>
        </w:rPr>
      </w:pPr>
      <w:r>
        <w:rPr>
          <w:b/>
          <w:i/>
          <w:sz w:val="28"/>
          <w:szCs w:val="28"/>
        </w:rPr>
        <w:t>Transferring the Title Deed to God</w:t>
      </w:r>
    </w:p>
    <w:p w14:paraId="448F5BCB" w14:textId="77777777" w:rsidR="001543D2" w:rsidRDefault="001543D2" w:rsidP="001543D2"/>
    <w:p w14:paraId="4AC14CDE" w14:textId="77777777" w:rsidR="001543D2" w:rsidRDefault="001E723F" w:rsidP="001543D2">
      <w:r>
        <w:t>[</w:t>
      </w:r>
      <w:r w:rsidR="001543D2">
        <w:t>Optional exercise for congregatio</w:t>
      </w:r>
      <w:r>
        <w:t>n – fill out the following form]</w:t>
      </w:r>
    </w:p>
    <w:p w14:paraId="74AEBD7B" w14:textId="77777777" w:rsidR="001543D2" w:rsidRDefault="001543D2" w:rsidP="001543D2">
      <w:pPr>
        <w:rPr>
          <w:b/>
        </w:rPr>
      </w:pPr>
    </w:p>
    <w:p w14:paraId="6EA819E8" w14:textId="77777777" w:rsidR="001543D2" w:rsidRDefault="001543D2" w:rsidP="001543D2">
      <w:pPr>
        <w:rPr>
          <w:b/>
        </w:rPr>
      </w:pPr>
      <w:r>
        <w:rPr>
          <w:b/>
        </w:rPr>
        <w:t>Reading:</w:t>
      </w:r>
    </w:p>
    <w:p w14:paraId="41F6CDCC" w14:textId="77777777" w:rsidR="001543D2" w:rsidRDefault="001543D2" w:rsidP="001543D2"/>
    <w:p w14:paraId="3441CFF8" w14:textId="77777777" w:rsidR="001543D2" w:rsidRPr="001E723F" w:rsidRDefault="001543D2" w:rsidP="001543D2">
      <w:pPr>
        <w:rPr>
          <w:sz w:val="20"/>
          <w:szCs w:val="20"/>
        </w:rPr>
      </w:pPr>
      <w:r>
        <w:t xml:space="preserve">God owns all things, whether we recognize it or not.  But life becomes much clearer—and in some respects much easier—when we consciously recognize it.  The question isn’t whether we theoretically affirm God’s ownership.  The question is whether we’ve deliberately transferred the ownership of ourselves and all our assets to him.  This self-surrender to God is the beginning of true stewardship.  </w:t>
      </w:r>
      <w:r w:rsidRPr="001E723F">
        <w:rPr>
          <w:sz w:val="20"/>
          <w:szCs w:val="20"/>
        </w:rPr>
        <w:t>(</w:t>
      </w:r>
      <w:r w:rsidRPr="001E723F">
        <w:rPr>
          <w:i/>
          <w:sz w:val="20"/>
          <w:szCs w:val="20"/>
        </w:rPr>
        <w:t>Money, Possessions and Eternity</w:t>
      </w:r>
      <w:r w:rsidRPr="001E723F">
        <w:rPr>
          <w:sz w:val="20"/>
          <w:szCs w:val="20"/>
        </w:rPr>
        <w:t>, page 156-157)</w:t>
      </w:r>
    </w:p>
    <w:p w14:paraId="5BD43429" w14:textId="77777777" w:rsidR="001543D2" w:rsidRPr="002323EC" w:rsidRDefault="001543D2" w:rsidP="001543D2"/>
    <w:p w14:paraId="76E1E547" w14:textId="77777777" w:rsidR="001543D2" w:rsidRPr="00106B9E" w:rsidRDefault="001543D2" w:rsidP="001543D2">
      <w:pPr>
        <w:jc w:val="center"/>
        <w:rPr>
          <w:b/>
          <w:i/>
          <w:sz w:val="28"/>
          <w:szCs w:val="28"/>
        </w:rPr>
      </w:pPr>
      <w:r w:rsidRPr="00106B9E">
        <w:rPr>
          <w:b/>
          <w:i/>
          <w:sz w:val="28"/>
          <w:szCs w:val="28"/>
        </w:rPr>
        <w:t>Transfer of Title</w:t>
      </w:r>
    </w:p>
    <w:p w14:paraId="5325D392" w14:textId="77777777" w:rsidR="001543D2" w:rsidRDefault="001543D2" w:rsidP="001543D2"/>
    <w:p w14:paraId="6D326EC3" w14:textId="77777777" w:rsidR="001543D2" w:rsidRDefault="001543D2" w:rsidP="001543D2">
      <w:r>
        <w:t>Date:  ________________________</w:t>
      </w:r>
    </w:p>
    <w:p w14:paraId="42D0302B" w14:textId="77777777" w:rsidR="001543D2" w:rsidRDefault="001543D2" w:rsidP="001543D2"/>
    <w:p w14:paraId="47D4A8E1" w14:textId="77777777" w:rsidR="001543D2" w:rsidRDefault="001543D2" w:rsidP="001543D2">
      <w:r>
        <w:t>I hereby acknowledge God’s ownership of me and all “my” money and possessions, and everything else I’ve ever imagined belonged to me—including my family and loved ones.  Instead of seeing myself as the ultimate recipient, I will see myself as God’s delivery boy or girl, enjoying what he intends me to keep and distributing what he intends to go elsewhere.  From this point forward I will think of these assets as his to do with as he wishes.  I will do my utmost to ask him and to prayerfully consider how he wishes me to invest his assets to further his kingdom.  In doing so I realize I will surrender certain temporary earthly treasures but gain in exchange eternal treasures, as well as increased perspective and decreased anxiety.</w:t>
      </w:r>
    </w:p>
    <w:p w14:paraId="445F8F9D" w14:textId="77777777" w:rsidR="001543D2" w:rsidRDefault="001543D2" w:rsidP="001543D2"/>
    <w:p w14:paraId="211545A4" w14:textId="77777777" w:rsidR="001543D2" w:rsidRDefault="001543D2" w:rsidP="001543D2">
      <w:r>
        <w:tab/>
      </w:r>
      <w:r>
        <w:tab/>
      </w:r>
      <w:r>
        <w:tab/>
      </w:r>
      <w:r>
        <w:tab/>
      </w:r>
      <w:r>
        <w:tab/>
      </w:r>
      <w:r>
        <w:tab/>
        <w:t>Signed:  __________________________________</w:t>
      </w:r>
    </w:p>
    <w:p w14:paraId="481D629E" w14:textId="77777777" w:rsidR="001543D2" w:rsidRDefault="001543D2" w:rsidP="001543D2">
      <w:r>
        <w:tab/>
      </w:r>
      <w:r>
        <w:tab/>
      </w:r>
      <w:r>
        <w:tab/>
      </w:r>
      <w:r>
        <w:tab/>
      </w:r>
      <w:r>
        <w:tab/>
      </w:r>
      <w:r>
        <w:tab/>
      </w:r>
    </w:p>
    <w:p w14:paraId="2A5D3086" w14:textId="77777777" w:rsidR="001543D2" w:rsidRDefault="001543D2" w:rsidP="001543D2">
      <w:r>
        <w:tab/>
      </w:r>
      <w:r>
        <w:tab/>
      </w:r>
      <w:r>
        <w:tab/>
      </w:r>
      <w:r>
        <w:tab/>
      </w:r>
      <w:r>
        <w:tab/>
      </w:r>
      <w:r>
        <w:tab/>
        <w:t>Witness:  _________________________________</w:t>
      </w:r>
    </w:p>
    <w:p w14:paraId="541B5873" w14:textId="77777777" w:rsidR="001543D2" w:rsidRDefault="001543D2" w:rsidP="001543D2"/>
    <w:p w14:paraId="381D1077" w14:textId="77777777" w:rsidR="001543D2" w:rsidRPr="001E723F" w:rsidRDefault="001543D2" w:rsidP="00BB1E74">
      <w:pPr>
        <w:jc w:val="right"/>
        <w:rPr>
          <w:sz w:val="20"/>
          <w:szCs w:val="20"/>
        </w:rPr>
      </w:pPr>
      <w:r w:rsidRPr="001E723F">
        <w:rPr>
          <w:sz w:val="20"/>
          <w:szCs w:val="20"/>
        </w:rPr>
        <w:t>(</w:t>
      </w:r>
      <w:r w:rsidRPr="001E723F">
        <w:rPr>
          <w:i/>
          <w:sz w:val="20"/>
          <w:szCs w:val="20"/>
        </w:rPr>
        <w:t>Money, Possessions and Eternity</w:t>
      </w:r>
      <w:r w:rsidRPr="001E723F">
        <w:rPr>
          <w:sz w:val="20"/>
          <w:szCs w:val="20"/>
        </w:rPr>
        <w:t>, page 158)</w:t>
      </w:r>
    </w:p>
    <w:p w14:paraId="4E0D7328" w14:textId="77777777" w:rsidR="001543D2" w:rsidRPr="00DB3B05" w:rsidRDefault="001543D2" w:rsidP="001543D2"/>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543D2" w:rsidRPr="00EA4100" w14:paraId="44D94677" w14:textId="77777777" w:rsidTr="00ED57E6">
        <w:trPr>
          <w:cantSplit/>
        </w:trPr>
        <w:tc>
          <w:tcPr>
            <w:tcW w:w="4571" w:type="dxa"/>
          </w:tcPr>
          <w:p w14:paraId="75079BC5" w14:textId="77777777" w:rsidR="001543D2" w:rsidRDefault="001543D2" w:rsidP="00ED57E6">
            <w:pPr>
              <w:widowControl w:val="0"/>
              <w:rPr>
                <w:b/>
              </w:rPr>
            </w:pPr>
            <w:r>
              <w:rPr>
                <w:b/>
              </w:rPr>
              <w:t>HC#186 – When I Look into Your Holiness</w:t>
            </w:r>
          </w:p>
        </w:tc>
        <w:tc>
          <w:tcPr>
            <w:tcW w:w="2285" w:type="dxa"/>
          </w:tcPr>
          <w:p w14:paraId="3FEFD764" w14:textId="77777777" w:rsidR="001543D2" w:rsidRDefault="001543D2" w:rsidP="00ED57E6">
            <w:pPr>
              <w:widowControl w:val="0"/>
            </w:pPr>
            <w:r>
              <w:t>HC-186</w:t>
            </w:r>
          </w:p>
        </w:tc>
        <w:tc>
          <w:tcPr>
            <w:tcW w:w="2504" w:type="dxa"/>
          </w:tcPr>
          <w:p w14:paraId="6F26F6DC" w14:textId="77777777" w:rsidR="001543D2" w:rsidRDefault="001543D2" w:rsidP="00ED57E6">
            <w:pPr>
              <w:widowControl w:val="0"/>
              <w:rPr>
                <w:lang w:val="fr-FR"/>
              </w:rPr>
            </w:pPr>
            <w:r>
              <w:rPr>
                <w:lang w:val="fr-FR"/>
              </w:rPr>
              <w:t>HCD17-T16</w:t>
            </w:r>
          </w:p>
        </w:tc>
      </w:tr>
      <w:tr w:rsidR="001543D2" w:rsidRPr="00EA4100" w14:paraId="33781898" w14:textId="77777777" w:rsidTr="00ED57E6">
        <w:trPr>
          <w:cantSplit/>
        </w:trPr>
        <w:tc>
          <w:tcPr>
            <w:tcW w:w="9360" w:type="dxa"/>
            <w:gridSpan w:val="3"/>
            <w:shd w:val="pct20" w:color="000000" w:fill="auto"/>
          </w:tcPr>
          <w:p w14:paraId="5E711679" w14:textId="77777777" w:rsidR="001543D2" w:rsidRPr="00EA4100" w:rsidRDefault="001543D2" w:rsidP="00ED57E6">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1543D2" w:rsidRPr="00B80D9B" w14:paraId="4E8216E7" w14:textId="77777777" w:rsidTr="00ED57E6">
        <w:trPr>
          <w:cantSplit/>
        </w:trPr>
        <w:tc>
          <w:tcPr>
            <w:tcW w:w="4571" w:type="dxa"/>
          </w:tcPr>
          <w:p w14:paraId="215443A1" w14:textId="77777777" w:rsidR="001543D2" w:rsidRDefault="001543D2" w:rsidP="00106B9E">
            <w:pPr>
              <w:widowControl w:val="0"/>
              <w:rPr>
                <w:b/>
              </w:rPr>
            </w:pPr>
            <w:r>
              <w:rPr>
                <w:b/>
              </w:rPr>
              <w:t xml:space="preserve">HC#173 – In </w:t>
            </w:r>
            <w:r w:rsidR="00106B9E">
              <w:rPr>
                <w:b/>
              </w:rPr>
              <w:t>T</w:t>
            </w:r>
            <w:r>
              <w:rPr>
                <w:b/>
              </w:rPr>
              <w:t>his Quiet Moment</w:t>
            </w:r>
          </w:p>
        </w:tc>
        <w:tc>
          <w:tcPr>
            <w:tcW w:w="2285" w:type="dxa"/>
          </w:tcPr>
          <w:p w14:paraId="38B34B1C" w14:textId="77777777" w:rsidR="001543D2" w:rsidRDefault="001543D2" w:rsidP="00ED57E6">
            <w:pPr>
              <w:widowControl w:val="0"/>
            </w:pPr>
            <w:r>
              <w:t>HC-173</w:t>
            </w:r>
          </w:p>
        </w:tc>
        <w:tc>
          <w:tcPr>
            <w:tcW w:w="2504" w:type="dxa"/>
          </w:tcPr>
          <w:p w14:paraId="51553FEC" w14:textId="77777777" w:rsidR="001543D2" w:rsidRDefault="001543D2" w:rsidP="00ED57E6">
            <w:pPr>
              <w:widowControl w:val="0"/>
            </w:pPr>
            <w:r>
              <w:t>HCD16-T13</w:t>
            </w:r>
          </w:p>
        </w:tc>
      </w:tr>
      <w:tr w:rsidR="001543D2" w:rsidRPr="00EA4100" w14:paraId="3053ECA1" w14:textId="77777777" w:rsidTr="00ED57E6">
        <w:trPr>
          <w:cantSplit/>
        </w:trPr>
        <w:tc>
          <w:tcPr>
            <w:tcW w:w="4571" w:type="dxa"/>
          </w:tcPr>
          <w:p w14:paraId="6FB57169" w14:textId="77777777" w:rsidR="001543D2" w:rsidRDefault="001543D2" w:rsidP="00106B9E">
            <w:pPr>
              <w:widowControl w:val="0"/>
              <w:rPr>
                <w:b/>
              </w:rPr>
            </w:pPr>
            <w:r>
              <w:rPr>
                <w:b/>
              </w:rPr>
              <w:t xml:space="preserve">HC#160 – I </w:t>
            </w:r>
            <w:r w:rsidR="00106B9E">
              <w:rPr>
                <w:b/>
              </w:rPr>
              <w:t>S</w:t>
            </w:r>
            <w:r>
              <w:rPr>
                <w:b/>
              </w:rPr>
              <w:t>urrender</w:t>
            </w:r>
          </w:p>
        </w:tc>
        <w:tc>
          <w:tcPr>
            <w:tcW w:w="2285" w:type="dxa"/>
          </w:tcPr>
          <w:p w14:paraId="1ECCACA7" w14:textId="77777777" w:rsidR="001543D2" w:rsidRDefault="001543D2" w:rsidP="00ED57E6">
            <w:pPr>
              <w:widowControl w:val="0"/>
            </w:pPr>
            <w:r>
              <w:t>HC-160</w:t>
            </w:r>
          </w:p>
        </w:tc>
        <w:tc>
          <w:tcPr>
            <w:tcW w:w="2504" w:type="dxa"/>
          </w:tcPr>
          <w:p w14:paraId="2D083E8A" w14:textId="77777777" w:rsidR="001543D2" w:rsidRDefault="001543D2" w:rsidP="00ED57E6">
            <w:pPr>
              <w:widowControl w:val="0"/>
            </w:pPr>
            <w:r>
              <w:t>HCD14-T20</w:t>
            </w:r>
          </w:p>
        </w:tc>
      </w:tr>
      <w:tr w:rsidR="001543D2" w:rsidRPr="00EA4100" w14:paraId="749C86DA" w14:textId="77777777" w:rsidTr="00ED57E6">
        <w:trPr>
          <w:cantSplit/>
        </w:trPr>
        <w:tc>
          <w:tcPr>
            <w:tcW w:w="4571" w:type="dxa"/>
          </w:tcPr>
          <w:p w14:paraId="1EA9B4AE" w14:textId="77777777" w:rsidR="001543D2" w:rsidRDefault="001543D2" w:rsidP="00106B9E">
            <w:pPr>
              <w:widowControl w:val="0"/>
              <w:rPr>
                <w:b/>
              </w:rPr>
            </w:pPr>
            <w:r>
              <w:rPr>
                <w:b/>
              </w:rPr>
              <w:t xml:space="preserve">HC#130 – Lead </w:t>
            </w:r>
            <w:r w:rsidR="00106B9E">
              <w:rPr>
                <w:b/>
              </w:rPr>
              <w:t>M</w:t>
            </w:r>
            <w:r>
              <w:rPr>
                <w:b/>
              </w:rPr>
              <w:t>e, Lord</w:t>
            </w:r>
          </w:p>
        </w:tc>
        <w:tc>
          <w:tcPr>
            <w:tcW w:w="2285" w:type="dxa"/>
          </w:tcPr>
          <w:p w14:paraId="6F854908" w14:textId="77777777" w:rsidR="001543D2" w:rsidRDefault="001543D2" w:rsidP="00ED57E6">
            <w:pPr>
              <w:widowControl w:val="0"/>
            </w:pPr>
            <w:r>
              <w:t>HC-130</w:t>
            </w:r>
          </w:p>
        </w:tc>
        <w:tc>
          <w:tcPr>
            <w:tcW w:w="2504" w:type="dxa"/>
          </w:tcPr>
          <w:p w14:paraId="674F9F3B" w14:textId="77777777" w:rsidR="001543D2" w:rsidRDefault="001543D2" w:rsidP="00ED57E6">
            <w:pPr>
              <w:widowControl w:val="0"/>
            </w:pPr>
            <w:r>
              <w:t>HCD11-T20</w:t>
            </w:r>
          </w:p>
        </w:tc>
      </w:tr>
      <w:tr w:rsidR="001543D2" w:rsidRPr="00EA4100" w14:paraId="4AF4DD23" w14:textId="77777777" w:rsidTr="00ED57E6">
        <w:trPr>
          <w:cantSplit/>
        </w:trPr>
        <w:tc>
          <w:tcPr>
            <w:tcW w:w="4571" w:type="dxa"/>
          </w:tcPr>
          <w:p w14:paraId="33EE5308" w14:textId="77777777" w:rsidR="001543D2" w:rsidRDefault="00C42AE4" w:rsidP="00ED57E6">
            <w:pPr>
              <w:widowControl w:val="0"/>
              <w:rPr>
                <w:b/>
              </w:rPr>
            </w:pPr>
            <w:r>
              <w:rPr>
                <w:b/>
              </w:rPr>
              <w:t>SB#255</w:t>
            </w:r>
            <w:r w:rsidR="001543D2">
              <w:rPr>
                <w:b/>
              </w:rPr>
              <w:t xml:space="preserve"> – I’m set apart for Jesus</w:t>
            </w:r>
          </w:p>
        </w:tc>
        <w:tc>
          <w:tcPr>
            <w:tcW w:w="2285" w:type="dxa"/>
          </w:tcPr>
          <w:p w14:paraId="58F41ADE" w14:textId="77777777" w:rsidR="001543D2" w:rsidRDefault="00106B9E" w:rsidP="00106B9E">
            <w:pPr>
              <w:widowControl w:val="0"/>
            </w:pPr>
            <w:r>
              <w:t>TB-246 – A</w:t>
            </w:r>
            <w:r w:rsidR="001543D2">
              <w:t>urelia</w:t>
            </w:r>
          </w:p>
        </w:tc>
        <w:tc>
          <w:tcPr>
            <w:tcW w:w="2504" w:type="dxa"/>
          </w:tcPr>
          <w:p w14:paraId="27B7A2FF" w14:textId="77777777" w:rsidR="001543D2" w:rsidRDefault="001543D2" w:rsidP="00ED57E6">
            <w:pPr>
              <w:widowControl w:val="0"/>
            </w:pPr>
            <w:r>
              <w:t>HTD3-T3 (3 vs.)</w:t>
            </w:r>
          </w:p>
        </w:tc>
      </w:tr>
      <w:tr w:rsidR="001543D2" w:rsidRPr="00EA4100" w14:paraId="3D09129E" w14:textId="77777777" w:rsidTr="00ED57E6">
        <w:trPr>
          <w:cantSplit/>
        </w:trPr>
        <w:tc>
          <w:tcPr>
            <w:tcW w:w="4571" w:type="dxa"/>
          </w:tcPr>
          <w:p w14:paraId="2ED47303" w14:textId="77777777" w:rsidR="001543D2" w:rsidRDefault="00C42AE4" w:rsidP="00ED57E6">
            <w:pPr>
              <w:widowControl w:val="0"/>
              <w:rPr>
                <w:b/>
              </w:rPr>
            </w:pPr>
            <w:r>
              <w:rPr>
                <w:b/>
              </w:rPr>
              <w:t>SB#</w:t>
            </w:r>
            <w:r w:rsidR="006526FE">
              <w:rPr>
                <w:b/>
              </w:rPr>
              <w:t>708</w:t>
            </w:r>
            <w:r w:rsidR="001543D2">
              <w:rPr>
                <w:b/>
              </w:rPr>
              <w:t xml:space="preserve"> – I want the gift of power within</w:t>
            </w:r>
          </w:p>
        </w:tc>
        <w:tc>
          <w:tcPr>
            <w:tcW w:w="2285" w:type="dxa"/>
          </w:tcPr>
          <w:p w14:paraId="274D1820" w14:textId="77777777" w:rsidR="001543D2" w:rsidRDefault="00106B9E" w:rsidP="00106B9E">
            <w:pPr>
              <w:widowControl w:val="0"/>
            </w:pPr>
            <w:r>
              <w:t>TB-496 – M</w:t>
            </w:r>
            <w:r w:rsidR="001543D2">
              <w:t>ozart</w:t>
            </w:r>
          </w:p>
        </w:tc>
        <w:tc>
          <w:tcPr>
            <w:tcW w:w="2504" w:type="dxa"/>
          </w:tcPr>
          <w:p w14:paraId="53A35BE4" w14:textId="77777777" w:rsidR="001543D2" w:rsidRDefault="00106B9E" w:rsidP="00ED57E6">
            <w:pPr>
              <w:widowControl w:val="0"/>
            </w:pPr>
            <w:r>
              <w:t>No</w:t>
            </w:r>
            <w:r w:rsidR="001543D2">
              <w:t xml:space="preserve"> CD</w:t>
            </w:r>
          </w:p>
        </w:tc>
      </w:tr>
    </w:tbl>
    <w:p w14:paraId="201C1A9B" w14:textId="77777777" w:rsidR="001543D2" w:rsidRDefault="001543D2" w:rsidP="001543D2">
      <w:pPr>
        <w:rPr>
          <w:b/>
        </w:rPr>
      </w:pPr>
    </w:p>
    <w:p w14:paraId="713572AA" w14:textId="77777777" w:rsidR="001543D2" w:rsidRDefault="001543D2" w:rsidP="001543D2">
      <w:pPr>
        <w:rPr>
          <w:b/>
        </w:rPr>
      </w:pPr>
      <w:r>
        <w:rPr>
          <w:b/>
        </w:rPr>
        <w:t>Benediction: (Congregation in unison)</w:t>
      </w:r>
    </w:p>
    <w:p w14:paraId="2A7CD31A" w14:textId="77777777" w:rsidR="001543D2" w:rsidRDefault="001543D2" w:rsidP="001543D2">
      <w:pPr>
        <w:rPr>
          <w:b/>
        </w:rPr>
      </w:pPr>
    </w:p>
    <w:p w14:paraId="11BB634A" w14:textId="77777777" w:rsidR="001543D2" w:rsidRPr="00BB1E74" w:rsidRDefault="001543D2" w:rsidP="001543D2">
      <w:pPr>
        <w:rPr>
          <w:i/>
        </w:rPr>
      </w:pPr>
      <w:r w:rsidRPr="00BB1E74">
        <w:rPr>
          <w:i/>
        </w:rPr>
        <w:t xml:space="preserve">LORD, I love the house where you live, </w:t>
      </w:r>
      <w:r w:rsidRPr="00BB1E74">
        <w:rPr>
          <w:i/>
        </w:rPr>
        <w:br/>
        <w:t xml:space="preserve">   the place where your glory dwells. </w:t>
      </w:r>
    </w:p>
    <w:p w14:paraId="5CDCD55D" w14:textId="77777777" w:rsidR="001543D2" w:rsidRPr="00982C09" w:rsidRDefault="001543D2" w:rsidP="001543D2">
      <w:pPr>
        <w:rPr>
          <w:i/>
        </w:rPr>
      </w:pPr>
      <w:r w:rsidRPr="00982C09">
        <w:rPr>
          <w:i/>
        </w:rPr>
        <w:t xml:space="preserve">I lead a blameless life; </w:t>
      </w:r>
      <w:r w:rsidRPr="00982C09">
        <w:rPr>
          <w:i/>
        </w:rPr>
        <w:br/>
        <w:t xml:space="preserve">   deliver me and be merciful to me. </w:t>
      </w:r>
    </w:p>
    <w:p w14:paraId="1EF23591" w14:textId="77777777" w:rsidR="001543D2" w:rsidRDefault="001543D2" w:rsidP="001543D2">
      <w:r w:rsidRPr="00982C09">
        <w:rPr>
          <w:i/>
        </w:rPr>
        <w:t xml:space="preserve"> My feet stand on level ground; </w:t>
      </w:r>
      <w:r w:rsidRPr="00982C09">
        <w:rPr>
          <w:i/>
        </w:rPr>
        <w:br/>
        <w:t>   in the great congregation I will praise the LORD.</w:t>
      </w:r>
      <w:r w:rsidRPr="00BC18B5">
        <w:t xml:space="preserve"> </w:t>
      </w:r>
      <w:r>
        <w:t xml:space="preserve"> </w:t>
      </w:r>
      <w:r w:rsidRPr="001E723F">
        <w:rPr>
          <w:sz w:val="20"/>
          <w:szCs w:val="20"/>
        </w:rPr>
        <w:t>(Psalm 26:8, 11, 12</w:t>
      </w:r>
      <w:r w:rsidR="001E723F">
        <w:rPr>
          <w:sz w:val="20"/>
          <w:szCs w:val="20"/>
        </w:rPr>
        <w:t>, NIV</w:t>
      </w:r>
      <w:r w:rsidRPr="001E723F">
        <w:rPr>
          <w:sz w:val="20"/>
          <w:szCs w:val="20"/>
        </w:rPr>
        <w:t>)</w:t>
      </w:r>
    </w:p>
    <w:p w14:paraId="4CFDBAEA" w14:textId="77777777" w:rsidR="001543D2" w:rsidRPr="00DB3B05" w:rsidRDefault="001543D2" w:rsidP="001543D2"/>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543D2" w:rsidRPr="00EA4100" w14:paraId="3DED1378" w14:textId="77777777" w:rsidTr="00ED57E6">
        <w:trPr>
          <w:cantSplit/>
        </w:trPr>
        <w:tc>
          <w:tcPr>
            <w:tcW w:w="4571" w:type="dxa"/>
          </w:tcPr>
          <w:p w14:paraId="3CF88889" w14:textId="77777777" w:rsidR="001543D2" w:rsidRPr="00EA4100" w:rsidRDefault="001543D2" w:rsidP="00ED57E6">
            <w:pPr>
              <w:widowControl w:val="0"/>
              <w:rPr>
                <w:b/>
              </w:rPr>
            </w:pPr>
            <w:r>
              <w:rPr>
                <w:b/>
              </w:rPr>
              <w:t>HC#109 – Total Praise</w:t>
            </w:r>
          </w:p>
        </w:tc>
        <w:tc>
          <w:tcPr>
            <w:tcW w:w="2285" w:type="dxa"/>
          </w:tcPr>
          <w:p w14:paraId="259ACE55" w14:textId="77777777" w:rsidR="001543D2" w:rsidRPr="00EA4100" w:rsidRDefault="001543D2" w:rsidP="00ED57E6">
            <w:pPr>
              <w:widowControl w:val="0"/>
            </w:pPr>
            <w:r>
              <w:t>HC-109</w:t>
            </w:r>
          </w:p>
        </w:tc>
        <w:tc>
          <w:tcPr>
            <w:tcW w:w="2504" w:type="dxa"/>
          </w:tcPr>
          <w:p w14:paraId="3EEA4F32" w14:textId="77777777" w:rsidR="001543D2" w:rsidRPr="00EA4100" w:rsidRDefault="001543D2" w:rsidP="00ED57E6">
            <w:pPr>
              <w:widowControl w:val="0"/>
              <w:rPr>
                <w:lang w:val="fr-FR"/>
              </w:rPr>
            </w:pPr>
            <w:r>
              <w:rPr>
                <w:lang w:val="fr-FR"/>
              </w:rPr>
              <w:t>HCD9-T19</w:t>
            </w:r>
          </w:p>
        </w:tc>
      </w:tr>
      <w:tr w:rsidR="001543D2" w:rsidRPr="00EA4100" w14:paraId="5DE5AB4D" w14:textId="77777777" w:rsidTr="00ED57E6">
        <w:trPr>
          <w:cantSplit/>
        </w:trPr>
        <w:tc>
          <w:tcPr>
            <w:tcW w:w="9360" w:type="dxa"/>
            <w:gridSpan w:val="3"/>
            <w:shd w:val="pct20" w:color="000000" w:fill="auto"/>
          </w:tcPr>
          <w:p w14:paraId="4B10C86C" w14:textId="77777777" w:rsidR="001543D2" w:rsidRPr="00EA4100" w:rsidRDefault="001543D2" w:rsidP="00ED57E6">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1543D2" w:rsidRPr="00B80D9B" w14:paraId="2897BCE0" w14:textId="77777777" w:rsidTr="00ED57E6">
        <w:trPr>
          <w:cantSplit/>
        </w:trPr>
        <w:tc>
          <w:tcPr>
            <w:tcW w:w="4571" w:type="dxa"/>
          </w:tcPr>
          <w:p w14:paraId="4EE9A188" w14:textId="77777777" w:rsidR="001543D2" w:rsidRPr="00EA4100" w:rsidRDefault="001543D2" w:rsidP="00ED57E6">
            <w:pPr>
              <w:widowControl w:val="0"/>
              <w:rPr>
                <w:b/>
              </w:rPr>
            </w:pPr>
            <w:r>
              <w:rPr>
                <w:b/>
              </w:rPr>
              <w:t>HC#76 – Shout to the Lord</w:t>
            </w:r>
          </w:p>
        </w:tc>
        <w:tc>
          <w:tcPr>
            <w:tcW w:w="2285" w:type="dxa"/>
          </w:tcPr>
          <w:p w14:paraId="73E6C235" w14:textId="77777777" w:rsidR="001543D2" w:rsidRPr="00EA4100" w:rsidRDefault="001543D2" w:rsidP="00ED57E6">
            <w:pPr>
              <w:widowControl w:val="0"/>
            </w:pPr>
            <w:r>
              <w:t>HC-76</w:t>
            </w:r>
          </w:p>
        </w:tc>
        <w:tc>
          <w:tcPr>
            <w:tcW w:w="2504" w:type="dxa"/>
          </w:tcPr>
          <w:p w14:paraId="76B5695B" w14:textId="77777777" w:rsidR="001543D2" w:rsidRPr="00B80D9B" w:rsidRDefault="001543D2" w:rsidP="00ED57E6">
            <w:pPr>
              <w:widowControl w:val="0"/>
              <w:rPr>
                <w:lang w:val="fr-FR"/>
              </w:rPr>
            </w:pPr>
            <w:r>
              <w:rPr>
                <w:lang w:val="fr-FR"/>
              </w:rPr>
              <w:t>HCD6-T16</w:t>
            </w:r>
          </w:p>
        </w:tc>
      </w:tr>
    </w:tbl>
    <w:p w14:paraId="603597BE" w14:textId="77777777" w:rsidR="001543D2" w:rsidRDefault="001543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088"/>
      </w:tblGrid>
      <w:tr w:rsidR="001543D2" w14:paraId="61C847FA" w14:textId="77777777" w:rsidTr="001543D2">
        <w:tc>
          <w:tcPr>
            <w:tcW w:w="9468" w:type="dxa"/>
            <w:gridSpan w:val="2"/>
            <w:tcBorders>
              <w:bottom w:val="single" w:sz="4" w:space="0" w:color="auto"/>
            </w:tcBorders>
            <w:shd w:val="clear" w:color="auto" w:fill="auto"/>
          </w:tcPr>
          <w:p w14:paraId="030B40F9" w14:textId="77777777" w:rsidR="001543D2" w:rsidRPr="0039275D" w:rsidRDefault="001543D2" w:rsidP="00ED57E6">
            <w:pPr>
              <w:tabs>
                <w:tab w:val="left" w:pos="1800"/>
              </w:tabs>
              <w:jc w:val="center"/>
              <w:rPr>
                <w:b/>
              </w:rPr>
            </w:pPr>
            <w:r w:rsidRPr="0039275D">
              <w:rPr>
                <w:b/>
              </w:rPr>
              <w:t>Week #</w:t>
            </w:r>
            <w:r>
              <w:rPr>
                <w:b/>
              </w:rPr>
              <w:t>3</w:t>
            </w:r>
          </w:p>
        </w:tc>
      </w:tr>
      <w:tr w:rsidR="001543D2" w14:paraId="0B2EA878" w14:textId="77777777" w:rsidTr="001543D2">
        <w:tc>
          <w:tcPr>
            <w:tcW w:w="9468" w:type="dxa"/>
            <w:gridSpan w:val="2"/>
            <w:shd w:val="clear" w:color="auto" w:fill="CCCCCC"/>
          </w:tcPr>
          <w:p w14:paraId="5B7E3283" w14:textId="77777777" w:rsidR="001543D2" w:rsidRPr="0039275D" w:rsidRDefault="001543D2" w:rsidP="00ED57E6">
            <w:pPr>
              <w:jc w:val="center"/>
              <w:rPr>
                <w:b/>
              </w:rPr>
            </w:pPr>
            <w:r w:rsidRPr="0039275D">
              <w:rPr>
                <w:b/>
              </w:rPr>
              <w:t>DRAMA</w:t>
            </w:r>
          </w:p>
          <w:p w14:paraId="1364C3A1" w14:textId="77777777" w:rsidR="001543D2" w:rsidRPr="0039275D" w:rsidRDefault="001543D2" w:rsidP="00ED57E6">
            <w:pPr>
              <w:jc w:val="center"/>
              <w:rPr>
                <w:b/>
              </w:rPr>
            </w:pPr>
            <w:r>
              <w:rPr>
                <w:b/>
              </w:rPr>
              <w:t>The Professional</w:t>
            </w:r>
          </w:p>
          <w:p w14:paraId="1BB1AA84" w14:textId="77777777" w:rsidR="001543D2" w:rsidRDefault="001543D2" w:rsidP="00ED57E6">
            <w:pPr>
              <w:jc w:val="center"/>
            </w:pPr>
            <w:r w:rsidRPr="0039275D">
              <w:rPr>
                <w:b/>
              </w:rPr>
              <w:t>By Joe Caddy</w:t>
            </w:r>
          </w:p>
          <w:p w14:paraId="09E7582F" w14:textId="77777777" w:rsidR="001543D2" w:rsidRPr="0039275D" w:rsidRDefault="001543D2" w:rsidP="00ED57E6">
            <w:pPr>
              <w:jc w:val="center"/>
              <w:rPr>
                <w:sz w:val="20"/>
                <w:szCs w:val="20"/>
              </w:rPr>
            </w:pPr>
            <w:r w:rsidRPr="0039275D">
              <w:rPr>
                <w:sz w:val="20"/>
                <w:szCs w:val="20"/>
              </w:rPr>
              <w:t>© Copyright 20</w:t>
            </w:r>
            <w:r>
              <w:rPr>
                <w:sz w:val="20"/>
                <w:szCs w:val="20"/>
              </w:rPr>
              <w:t>02</w:t>
            </w:r>
            <w:r w:rsidRPr="0039275D">
              <w:rPr>
                <w:sz w:val="20"/>
                <w:szCs w:val="20"/>
              </w:rPr>
              <w:t xml:space="preserve"> by Joe Caddy. All rights reserved. Used by permission.</w:t>
            </w:r>
          </w:p>
        </w:tc>
      </w:tr>
      <w:tr w:rsidR="001543D2" w14:paraId="32E10E3C" w14:textId="77777777" w:rsidTr="001543D2">
        <w:tc>
          <w:tcPr>
            <w:tcW w:w="2268" w:type="dxa"/>
            <w:shd w:val="clear" w:color="auto" w:fill="auto"/>
          </w:tcPr>
          <w:p w14:paraId="1801A936" w14:textId="77777777" w:rsidR="001543D2" w:rsidRPr="00BF4C60" w:rsidRDefault="001543D2" w:rsidP="00ED57E6">
            <w:r w:rsidRPr="0039275D">
              <w:rPr>
                <w:b/>
              </w:rPr>
              <w:t>Topic:</w:t>
            </w:r>
          </w:p>
        </w:tc>
        <w:tc>
          <w:tcPr>
            <w:tcW w:w="7200" w:type="dxa"/>
            <w:shd w:val="clear" w:color="auto" w:fill="auto"/>
          </w:tcPr>
          <w:p w14:paraId="12C53724" w14:textId="77777777" w:rsidR="001543D2" w:rsidRDefault="001543D2" w:rsidP="00ED57E6">
            <w:r>
              <w:t>Stewardship; Tithing</w:t>
            </w:r>
          </w:p>
        </w:tc>
      </w:tr>
      <w:tr w:rsidR="001543D2" w14:paraId="07B94F21" w14:textId="77777777" w:rsidTr="001543D2">
        <w:tc>
          <w:tcPr>
            <w:tcW w:w="2268" w:type="dxa"/>
            <w:shd w:val="clear" w:color="auto" w:fill="auto"/>
          </w:tcPr>
          <w:p w14:paraId="7EEBE970" w14:textId="77777777" w:rsidR="001543D2" w:rsidRPr="00BF4C60" w:rsidRDefault="001543D2" w:rsidP="00ED57E6">
            <w:r w:rsidRPr="0039275D">
              <w:rPr>
                <w:b/>
              </w:rPr>
              <w:t>Scripture:</w:t>
            </w:r>
          </w:p>
        </w:tc>
        <w:tc>
          <w:tcPr>
            <w:tcW w:w="7200" w:type="dxa"/>
            <w:shd w:val="clear" w:color="auto" w:fill="auto"/>
          </w:tcPr>
          <w:p w14:paraId="3B675F21" w14:textId="77777777" w:rsidR="001543D2" w:rsidRDefault="001E723F" w:rsidP="00ED57E6">
            <w:r>
              <w:t>Deuteronomy 14:22;</w:t>
            </w:r>
            <w:r w:rsidR="001543D2" w:rsidRPr="00A8668D">
              <w:t xml:space="preserve"> 2 Corinthians 9:6-15</w:t>
            </w:r>
          </w:p>
        </w:tc>
      </w:tr>
      <w:tr w:rsidR="001543D2" w14:paraId="384EA6A1" w14:textId="77777777" w:rsidTr="001543D2">
        <w:tc>
          <w:tcPr>
            <w:tcW w:w="2268" w:type="dxa"/>
            <w:shd w:val="clear" w:color="auto" w:fill="auto"/>
          </w:tcPr>
          <w:p w14:paraId="6B1D6C2B" w14:textId="77777777" w:rsidR="001543D2" w:rsidRPr="00BF4C60" w:rsidRDefault="001543D2" w:rsidP="00ED57E6">
            <w:r w:rsidRPr="0039275D">
              <w:rPr>
                <w:b/>
              </w:rPr>
              <w:t>Synopsis:</w:t>
            </w:r>
          </w:p>
        </w:tc>
        <w:tc>
          <w:tcPr>
            <w:tcW w:w="7200" w:type="dxa"/>
            <w:shd w:val="clear" w:color="auto" w:fill="auto"/>
          </w:tcPr>
          <w:p w14:paraId="62CB9CE3" w14:textId="77777777" w:rsidR="001543D2" w:rsidRDefault="001543D2" w:rsidP="001E723F">
            <w:r>
              <w:t>A church hires an ushering service to motivate its congregation to give their ten percent tithe.</w:t>
            </w:r>
          </w:p>
        </w:tc>
      </w:tr>
      <w:tr w:rsidR="001543D2" w14:paraId="2F34ECBD" w14:textId="77777777" w:rsidTr="001543D2">
        <w:trPr>
          <w:trHeight w:val="1736"/>
        </w:trPr>
        <w:tc>
          <w:tcPr>
            <w:tcW w:w="2268" w:type="dxa"/>
            <w:shd w:val="clear" w:color="auto" w:fill="auto"/>
          </w:tcPr>
          <w:p w14:paraId="3C5B3320" w14:textId="77777777" w:rsidR="001543D2" w:rsidRPr="0039275D" w:rsidRDefault="001543D2" w:rsidP="00ED57E6">
            <w:pPr>
              <w:rPr>
                <w:b/>
              </w:rPr>
            </w:pPr>
            <w:r w:rsidRPr="0039275D">
              <w:rPr>
                <w:b/>
              </w:rPr>
              <w:t>Characters:</w:t>
            </w:r>
          </w:p>
        </w:tc>
        <w:tc>
          <w:tcPr>
            <w:tcW w:w="7200" w:type="dxa"/>
            <w:shd w:val="clear" w:color="auto" w:fill="auto"/>
          </w:tcPr>
          <w:p w14:paraId="11C514CA" w14:textId="77777777" w:rsidR="001543D2" w:rsidRDefault="001543D2" w:rsidP="00ED57E6">
            <w:pPr>
              <w:autoSpaceDE w:val="0"/>
              <w:autoSpaceDN w:val="0"/>
              <w:adjustRightInd w:val="0"/>
            </w:pPr>
            <w:r>
              <w:rPr>
                <w:b/>
                <w:bCs/>
              </w:rPr>
              <w:t xml:space="preserve">Alex </w:t>
            </w:r>
            <w:r>
              <w:t>– A congregation member</w:t>
            </w:r>
          </w:p>
          <w:p w14:paraId="50BB4BC5" w14:textId="77777777" w:rsidR="001543D2" w:rsidRDefault="001543D2" w:rsidP="00ED57E6">
            <w:pPr>
              <w:autoSpaceDE w:val="0"/>
              <w:autoSpaceDN w:val="0"/>
              <w:adjustRightInd w:val="0"/>
            </w:pPr>
            <w:r>
              <w:rPr>
                <w:b/>
                <w:bCs/>
              </w:rPr>
              <w:t xml:space="preserve">Linda </w:t>
            </w:r>
            <w:r>
              <w:t>– Alex’s friend</w:t>
            </w:r>
          </w:p>
          <w:p w14:paraId="3C569BDC" w14:textId="77777777" w:rsidR="001543D2" w:rsidRDefault="001543D2" w:rsidP="00ED57E6">
            <w:pPr>
              <w:autoSpaceDE w:val="0"/>
              <w:autoSpaceDN w:val="0"/>
              <w:adjustRightInd w:val="0"/>
            </w:pPr>
            <w:r>
              <w:rPr>
                <w:b/>
                <w:bCs/>
              </w:rPr>
              <w:t xml:space="preserve">Pastor John </w:t>
            </w:r>
            <w:r>
              <w:t>– the Pastor</w:t>
            </w:r>
          </w:p>
          <w:p w14:paraId="61A611D9" w14:textId="77777777" w:rsidR="001543D2" w:rsidRDefault="001543D2" w:rsidP="00ED57E6">
            <w:pPr>
              <w:autoSpaceDE w:val="0"/>
              <w:autoSpaceDN w:val="0"/>
              <w:adjustRightInd w:val="0"/>
            </w:pPr>
            <w:r>
              <w:rPr>
                <w:b/>
                <w:bCs/>
              </w:rPr>
              <w:t xml:space="preserve">Bruce – </w:t>
            </w:r>
            <w:r>
              <w:t>A professional usher</w:t>
            </w:r>
          </w:p>
          <w:p w14:paraId="3B07A440" w14:textId="77777777" w:rsidR="001543D2" w:rsidRDefault="001543D2" w:rsidP="001E723F">
            <w:r>
              <w:rPr>
                <w:b/>
                <w:bCs/>
              </w:rPr>
              <w:t xml:space="preserve">Members of the Congregation – </w:t>
            </w:r>
            <w:r>
              <w:t>Unsuspecting churchgoers</w:t>
            </w:r>
          </w:p>
        </w:tc>
      </w:tr>
      <w:tr w:rsidR="001543D2" w14:paraId="44437B26" w14:textId="77777777" w:rsidTr="001543D2">
        <w:tc>
          <w:tcPr>
            <w:tcW w:w="2268" w:type="dxa"/>
            <w:shd w:val="clear" w:color="auto" w:fill="auto"/>
          </w:tcPr>
          <w:p w14:paraId="1C6ADF10" w14:textId="77777777" w:rsidR="001543D2" w:rsidRPr="00BF4C60" w:rsidRDefault="001543D2" w:rsidP="00ED57E6">
            <w:r w:rsidRPr="0039275D">
              <w:rPr>
                <w:b/>
              </w:rPr>
              <w:t>Props/Costumes:</w:t>
            </w:r>
          </w:p>
        </w:tc>
        <w:tc>
          <w:tcPr>
            <w:tcW w:w="7200" w:type="dxa"/>
            <w:shd w:val="clear" w:color="auto" w:fill="auto"/>
          </w:tcPr>
          <w:p w14:paraId="4AFC1877" w14:textId="77777777" w:rsidR="001543D2" w:rsidRDefault="001543D2" w:rsidP="001E723F">
            <w:pPr>
              <w:autoSpaceDE w:val="0"/>
              <w:autoSpaceDN w:val="0"/>
              <w:adjustRightInd w:val="0"/>
            </w:pPr>
            <w:r>
              <w:t>Alex and Linda are in regular church clothes. Pastor John is in a suit, and Bruce should be in all black, with dark sunglasses. Bruce also has an offering plate and a name tag with his name on it. Linda has a $5 bill, and Alex has a watch. Various members of the congregation will be asked (by Bruce) for various items to be returned later.</w:t>
            </w:r>
          </w:p>
        </w:tc>
      </w:tr>
      <w:tr w:rsidR="001543D2" w14:paraId="13BE455F" w14:textId="77777777" w:rsidTr="001543D2">
        <w:tc>
          <w:tcPr>
            <w:tcW w:w="2268" w:type="dxa"/>
            <w:shd w:val="clear" w:color="auto" w:fill="auto"/>
          </w:tcPr>
          <w:p w14:paraId="6BD84C8D" w14:textId="77777777" w:rsidR="001543D2" w:rsidRPr="00BF4C60" w:rsidRDefault="001543D2" w:rsidP="00ED57E6">
            <w:r w:rsidRPr="0039275D">
              <w:rPr>
                <w:b/>
              </w:rPr>
              <w:t>Setting:</w:t>
            </w:r>
          </w:p>
        </w:tc>
        <w:tc>
          <w:tcPr>
            <w:tcW w:w="7200" w:type="dxa"/>
            <w:shd w:val="clear" w:color="auto" w:fill="auto"/>
          </w:tcPr>
          <w:p w14:paraId="63FD9EB4" w14:textId="77777777" w:rsidR="001543D2" w:rsidRDefault="001543D2" w:rsidP="00ED57E6">
            <w:pPr>
              <w:autoSpaceDE w:val="0"/>
              <w:autoSpaceDN w:val="0"/>
              <w:adjustRightInd w:val="0"/>
            </w:pPr>
            <w:r>
              <w:t xml:space="preserve">The scene takes place in a church congregation. Alex and Linda are sitting in the front row on the aisle or someplace where they will be most visible. Bruce will travel down the aisles as he delivers his </w:t>
            </w:r>
            <w:proofErr w:type="gramStart"/>
            <w:r>
              <w:t>lines..</w:t>
            </w:r>
            <w:proofErr w:type="gramEnd"/>
          </w:p>
        </w:tc>
      </w:tr>
      <w:tr w:rsidR="001543D2" w14:paraId="5B863299" w14:textId="77777777" w:rsidTr="001543D2">
        <w:tc>
          <w:tcPr>
            <w:tcW w:w="2268" w:type="dxa"/>
            <w:shd w:val="clear" w:color="auto" w:fill="auto"/>
          </w:tcPr>
          <w:p w14:paraId="05780929" w14:textId="77777777" w:rsidR="001543D2" w:rsidRPr="00BF4C60" w:rsidRDefault="001543D2" w:rsidP="00ED57E6">
            <w:r w:rsidRPr="0039275D">
              <w:rPr>
                <w:b/>
              </w:rPr>
              <w:t>Running time:</w:t>
            </w:r>
          </w:p>
        </w:tc>
        <w:tc>
          <w:tcPr>
            <w:tcW w:w="7200" w:type="dxa"/>
            <w:shd w:val="clear" w:color="auto" w:fill="auto"/>
          </w:tcPr>
          <w:p w14:paraId="69040D7C" w14:textId="77777777" w:rsidR="001543D2" w:rsidRDefault="001543D2" w:rsidP="00ED57E6">
            <w:r>
              <w:t>4 minutes</w:t>
            </w:r>
          </w:p>
        </w:tc>
      </w:tr>
    </w:tbl>
    <w:p w14:paraId="46500EA5" w14:textId="77777777" w:rsidR="001543D2" w:rsidRDefault="001543D2" w:rsidP="001543D2"/>
    <w:p w14:paraId="084E9B79" w14:textId="77777777" w:rsidR="001543D2" w:rsidRDefault="001543D2" w:rsidP="001543D2">
      <w:pPr>
        <w:rPr>
          <w:sz w:val="28"/>
          <w:szCs w:val="28"/>
        </w:rPr>
      </w:pPr>
      <w:r w:rsidRPr="00A8668D">
        <w:rPr>
          <w:sz w:val="28"/>
          <w:szCs w:val="28"/>
        </w:rPr>
        <w:t>[</w:t>
      </w:r>
      <w:r w:rsidRPr="00A8668D">
        <w:rPr>
          <w:b/>
          <w:bCs/>
          <w:i/>
          <w:iCs/>
          <w:sz w:val="28"/>
          <w:szCs w:val="28"/>
        </w:rPr>
        <w:t xml:space="preserve">Pastor John </w:t>
      </w:r>
      <w:r w:rsidRPr="00A8668D">
        <w:rPr>
          <w:i/>
          <w:iCs/>
          <w:sz w:val="28"/>
          <w:szCs w:val="28"/>
        </w:rPr>
        <w:t>walks to the podium as if he is</w:t>
      </w:r>
      <w:r>
        <w:rPr>
          <w:i/>
          <w:iCs/>
          <w:sz w:val="28"/>
          <w:szCs w:val="28"/>
        </w:rPr>
        <w:t xml:space="preserve"> just following a special music </w:t>
      </w:r>
      <w:r w:rsidRPr="00A8668D">
        <w:rPr>
          <w:i/>
          <w:iCs/>
          <w:sz w:val="28"/>
          <w:szCs w:val="28"/>
        </w:rPr>
        <w:t xml:space="preserve">presentation. </w:t>
      </w:r>
      <w:r w:rsidRPr="00A8668D">
        <w:rPr>
          <w:b/>
          <w:bCs/>
          <w:i/>
          <w:iCs/>
          <w:sz w:val="28"/>
          <w:szCs w:val="28"/>
        </w:rPr>
        <w:t>Bruce</w:t>
      </w:r>
      <w:r>
        <w:rPr>
          <w:b/>
          <w:bCs/>
          <w:i/>
          <w:iCs/>
          <w:sz w:val="28"/>
          <w:szCs w:val="28"/>
        </w:rPr>
        <w:t xml:space="preserve"> </w:t>
      </w:r>
      <w:r w:rsidRPr="00A8668D">
        <w:rPr>
          <w:i/>
          <w:iCs/>
          <w:sz w:val="28"/>
          <w:szCs w:val="28"/>
        </w:rPr>
        <w:t>is at the back of the congregation as the scene begins.</w:t>
      </w:r>
      <w:r w:rsidRPr="00A8668D">
        <w:rPr>
          <w:sz w:val="28"/>
          <w:szCs w:val="28"/>
        </w:rPr>
        <w:t>]</w:t>
      </w:r>
    </w:p>
    <w:p w14:paraId="4AAF2807" w14:textId="77777777" w:rsidR="001543D2" w:rsidRPr="00A8668D" w:rsidRDefault="001543D2" w:rsidP="001543D2">
      <w:pPr>
        <w:rPr>
          <w:b/>
          <w:bCs/>
          <w:i/>
          <w:iCs/>
          <w:sz w:val="28"/>
          <w:szCs w:val="28"/>
        </w:rPr>
      </w:pPr>
    </w:p>
    <w:p w14:paraId="3C9F81CA" w14:textId="77777777" w:rsidR="001543D2" w:rsidRPr="00A8668D" w:rsidRDefault="001543D2" w:rsidP="001543D2">
      <w:pPr>
        <w:ind w:left="2160" w:hanging="2160"/>
        <w:rPr>
          <w:sz w:val="28"/>
          <w:szCs w:val="28"/>
        </w:rPr>
      </w:pPr>
      <w:r w:rsidRPr="00A8668D">
        <w:rPr>
          <w:b/>
          <w:bCs/>
          <w:sz w:val="28"/>
          <w:szCs w:val="28"/>
        </w:rPr>
        <w:t>Pastor John</w:t>
      </w:r>
      <w:r w:rsidRPr="00A8668D">
        <w:rPr>
          <w:sz w:val="28"/>
          <w:szCs w:val="28"/>
        </w:rPr>
        <w:t xml:space="preserve">: </w:t>
      </w:r>
      <w:r>
        <w:rPr>
          <w:sz w:val="28"/>
          <w:szCs w:val="28"/>
        </w:rPr>
        <w:tab/>
      </w:r>
      <w:r w:rsidRPr="00A8668D">
        <w:rPr>
          <w:sz w:val="28"/>
          <w:szCs w:val="28"/>
        </w:rPr>
        <w:t>Thank you, Ethel, for that stirring special music. It’s great to see believers giving back their gifts to God. Speaking of giving back to God, let us now give back to the Lord through the giving of our tithes and offerings. Can we have our special guest usher please come forward?</w:t>
      </w:r>
    </w:p>
    <w:p w14:paraId="4E42F5C7" w14:textId="77777777" w:rsidR="001543D2" w:rsidRPr="00A8668D" w:rsidRDefault="001543D2" w:rsidP="001543D2">
      <w:pPr>
        <w:ind w:left="1440" w:hanging="1440"/>
        <w:rPr>
          <w:sz w:val="28"/>
          <w:szCs w:val="28"/>
        </w:rPr>
      </w:pPr>
    </w:p>
    <w:p w14:paraId="79DBB37F" w14:textId="77777777" w:rsidR="001543D2" w:rsidRPr="00A8668D" w:rsidRDefault="001543D2" w:rsidP="001543D2">
      <w:pPr>
        <w:ind w:left="1440" w:hanging="1440"/>
        <w:rPr>
          <w:sz w:val="28"/>
          <w:szCs w:val="28"/>
        </w:rPr>
      </w:pPr>
      <w:r w:rsidRPr="00A8668D">
        <w:rPr>
          <w:sz w:val="28"/>
          <w:szCs w:val="28"/>
        </w:rPr>
        <w:t>[</w:t>
      </w:r>
      <w:r w:rsidRPr="00A8668D">
        <w:rPr>
          <w:b/>
          <w:bCs/>
          <w:i/>
          <w:iCs/>
          <w:sz w:val="28"/>
          <w:szCs w:val="28"/>
        </w:rPr>
        <w:t xml:space="preserve">Bruce </w:t>
      </w:r>
      <w:r w:rsidRPr="00A8668D">
        <w:rPr>
          <w:i/>
          <w:iCs/>
          <w:sz w:val="28"/>
          <w:szCs w:val="28"/>
        </w:rPr>
        <w:t>struts forward with the offering plate.</w:t>
      </w:r>
      <w:r w:rsidRPr="00A8668D">
        <w:rPr>
          <w:sz w:val="28"/>
          <w:szCs w:val="28"/>
        </w:rPr>
        <w:t>]</w:t>
      </w:r>
    </w:p>
    <w:p w14:paraId="7C821807" w14:textId="77777777" w:rsidR="001543D2" w:rsidRPr="00A8668D" w:rsidRDefault="001543D2" w:rsidP="001543D2">
      <w:pPr>
        <w:ind w:left="1440" w:hanging="1440"/>
        <w:rPr>
          <w:b/>
          <w:sz w:val="28"/>
          <w:szCs w:val="28"/>
        </w:rPr>
      </w:pPr>
    </w:p>
    <w:p w14:paraId="25E0BF5A" w14:textId="77777777" w:rsidR="001543D2" w:rsidRPr="00A8668D" w:rsidRDefault="001543D2" w:rsidP="001E723F">
      <w:pPr>
        <w:autoSpaceDE w:val="0"/>
        <w:autoSpaceDN w:val="0"/>
        <w:adjustRightInd w:val="0"/>
        <w:ind w:left="2160" w:hanging="2160"/>
        <w:rPr>
          <w:sz w:val="28"/>
          <w:szCs w:val="28"/>
        </w:rPr>
      </w:pPr>
      <w:r w:rsidRPr="00A8668D">
        <w:rPr>
          <w:b/>
          <w:bCs/>
          <w:sz w:val="28"/>
          <w:szCs w:val="28"/>
        </w:rPr>
        <w:t>Pastor John</w:t>
      </w:r>
      <w:r w:rsidRPr="00A8668D">
        <w:rPr>
          <w:sz w:val="28"/>
          <w:szCs w:val="28"/>
        </w:rPr>
        <w:t xml:space="preserve">: </w:t>
      </w:r>
      <w:r>
        <w:rPr>
          <w:sz w:val="28"/>
          <w:szCs w:val="28"/>
        </w:rPr>
        <w:tab/>
      </w:r>
      <w:r w:rsidRPr="00A8668D">
        <w:rPr>
          <w:sz w:val="28"/>
          <w:szCs w:val="28"/>
        </w:rPr>
        <w:t>Let us pray. Heavenly Father, thank you for the bountiful blessings you have bestowed upon us. Please bless this offering, as it is only a portion of what</w:t>
      </w:r>
      <w:r w:rsidR="001E723F">
        <w:rPr>
          <w:sz w:val="28"/>
          <w:szCs w:val="28"/>
        </w:rPr>
        <w:t xml:space="preserve"> </w:t>
      </w:r>
      <w:r w:rsidRPr="00A8668D">
        <w:rPr>
          <w:sz w:val="28"/>
          <w:szCs w:val="28"/>
        </w:rPr>
        <w:t>you deserve. Thank you, Jesus. Amen</w:t>
      </w:r>
      <w:r w:rsidR="001E723F">
        <w:rPr>
          <w:sz w:val="28"/>
          <w:szCs w:val="28"/>
        </w:rPr>
        <w:t>.</w:t>
      </w:r>
    </w:p>
    <w:p w14:paraId="3A19AE72" w14:textId="77777777" w:rsidR="001543D2" w:rsidRPr="00A8668D" w:rsidRDefault="001543D2" w:rsidP="001543D2">
      <w:pPr>
        <w:autoSpaceDE w:val="0"/>
        <w:autoSpaceDN w:val="0"/>
        <w:adjustRightInd w:val="0"/>
        <w:rPr>
          <w:b/>
          <w:bCs/>
          <w:sz w:val="28"/>
          <w:szCs w:val="28"/>
        </w:rPr>
      </w:pPr>
    </w:p>
    <w:p w14:paraId="06462196"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Bruce</w:t>
      </w:r>
      <w:r w:rsidRPr="00A8668D">
        <w:rPr>
          <w:sz w:val="28"/>
          <w:szCs w:val="28"/>
        </w:rPr>
        <w:t xml:space="preserve">: </w:t>
      </w:r>
      <w:r w:rsidRPr="00A8668D">
        <w:rPr>
          <w:sz w:val="28"/>
          <w:szCs w:val="28"/>
        </w:rPr>
        <w:tab/>
        <w:t>[</w:t>
      </w:r>
      <w:r w:rsidRPr="00A8668D">
        <w:rPr>
          <w:i/>
          <w:iCs/>
          <w:sz w:val="28"/>
          <w:szCs w:val="28"/>
        </w:rPr>
        <w:t>To the whole congregation, yelling.</w:t>
      </w:r>
      <w:r w:rsidRPr="00A8668D">
        <w:rPr>
          <w:sz w:val="28"/>
          <w:szCs w:val="28"/>
        </w:rPr>
        <w:t>] Alright, now you’re all in trouble. Get out your purses and your wallets and get ready, ‘cause I’m coming to collect from you. [</w:t>
      </w:r>
      <w:r w:rsidRPr="00A8668D">
        <w:rPr>
          <w:i/>
          <w:iCs/>
          <w:sz w:val="28"/>
          <w:szCs w:val="28"/>
        </w:rPr>
        <w:t>Struts back down the aisle to the back of the congregation and</w:t>
      </w:r>
      <w:r w:rsidRPr="00A8668D">
        <w:rPr>
          <w:sz w:val="28"/>
          <w:szCs w:val="28"/>
        </w:rPr>
        <w:t xml:space="preserve"> </w:t>
      </w:r>
      <w:r w:rsidRPr="00A8668D">
        <w:rPr>
          <w:i/>
          <w:iCs/>
          <w:sz w:val="28"/>
          <w:szCs w:val="28"/>
        </w:rPr>
        <w:t>begins collecting.</w:t>
      </w:r>
      <w:r w:rsidRPr="00A8668D">
        <w:rPr>
          <w:sz w:val="28"/>
          <w:szCs w:val="28"/>
        </w:rPr>
        <w:t>]</w:t>
      </w:r>
    </w:p>
    <w:p w14:paraId="4B83269F" w14:textId="77777777" w:rsidR="001543D2" w:rsidRPr="00A8668D" w:rsidRDefault="001543D2" w:rsidP="001543D2">
      <w:pPr>
        <w:autoSpaceDE w:val="0"/>
        <w:autoSpaceDN w:val="0"/>
        <w:adjustRightInd w:val="0"/>
        <w:rPr>
          <w:b/>
          <w:bCs/>
          <w:sz w:val="28"/>
          <w:szCs w:val="28"/>
        </w:rPr>
      </w:pPr>
    </w:p>
    <w:p w14:paraId="016D8545" w14:textId="77777777" w:rsidR="001543D2" w:rsidRPr="00A8668D" w:rsidRDefault="001543D2" w:rsidP="001543D2">
      <w:pPr>
        <w:autoSpaceDE w:val="0"/>
        <w:autoSpaceDN w:val="0"/>
        <w:adjustRightInd w:val="0"/>
        <w:rPr>
          <w:sz w:val="28"/>
          <w:szCs w:val="28"/>
        </w:rPr>
      </w:pPr>
      <w:r w:rsidRPr="00A8668D">
        <w:rPr>
          <w:b/>
          <w:bCs/>
          <w:sz w:val="28"/>
          <w:szCs w:val="28"/>
        </w:rPr>
        <w:t>Alex</w:t>
      </w:r>
      <w:r w:rsidRPr="00A8668D">
        <w:rPr>
          <w:sz w:val="28"/>
          <w:szCs w:val="28"/>
        </w:rPr>
        <w:t xml:space="preserve">: </w:t>
      </w:r>
      <w:r w:rsidRPr="00A8668D">
        <w:rPr>
          <w:sz w:val="28"/>
          <w:szCs w:val="28"/>
        </w:rPr>
        <w:tab/>
      </w:r>
      <w:r w:rsidRPr="00A8668D">
        <w:rPr>
          <w:sz w:val="28"/>
          <w:szCs w:val="28"/>
        </w:rPr>
        <w:tab/>
      </w:r>
      <w:r>
        <w:rPr>
          <w:sz w:val="28"/>
          <w:szCs w:val="28"/>
        </w:rPr>
        <w:tab/>
      </w:r>
      <w:r w:rsidRPr="00A8668D">
        <w:rPr>
          <w:sz w:val="28"/>
          <w:szCs w:val="28"/>
        </w:rPr>
        <w:t xml:space="preserve">Who </w:t>
      </w:r>
      <w:r w:rsidRPr="00A8668D">
        <w:rPr>
          <w:i/>
          <w:iCs/>
          <w:sz w:val="28"/>
          <w:szCs w:val="28"/>
        </w:rPr>
        <w:t xml:space="preserve">is </w:t>
      </w:r>
      <w:r w:rsidRPr="00A8668D">
        <w:rPr>
          <w:sz w:val="28"/>
          <w:szCs w:val="28"/>
        </w:rPr>
        <w:t>this guy?</w:t>
      </w:r>
    </w:p>
    <w:p w14:paraId="619E63EF" w14:textId="77777777" w:rsidR="001543D2" w:rsidRPr="00A8668D" w:rsidRDefault="001543D2" w:rsidP="001543D2">
      <w:pPr>
        <w:autoSpaceDE w:val="0"/>
        <w:autoSpaceDN w:val="0"/>
        <w:adjustRightInd w:val="0"/>
        <w:rPr>
          <w:b/>
          <w:bCs/>
          <w:sz w:val="28"/>
          <w:szCs w:val="28"/>
        </w:rPr>
      </w:pPr>
    </w:p>
    <w:p w14:paraId="146CA6B0"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Linda</w:t>
      </w:r>
      <w:r w:rsidRPr="00A8668D">
        <w:rPr>
          <w:sz w:val="28"/>
          <w:szCs w:val="28"/>
        </w:rPr>
        <w:t>:</w:t>
      </w:r>
      <w:r>
        <w:rPr>
          <w:sz w:val="28"/>
          <w:szCs w:val="28"/>
        </w:rPr>
        <w:tab/>
      </w:r>
      <w:r w:rsidRPr="00A8668D">
        <w:rPr>
          <w:sz w:val="28"/>
          <w:szCs w:val="28"/>
        </w:rPr>
        <w:t>Oh, Pastor John was concerned that tithing is down, and the church is in a</w:t>
      </w:r>
      <w:r>
        <w:rPr>
          <w:sz w:val="28"/>
          <w:szCs w:val="28"/>
        </w:rPr>
        <w:t xml:space="preserve"> </w:t>
      </w:r>
      <w:r w:rsidRPr="00A8668D">
        <w:rPr>
          <w:sz w:val="28"/>
          <w:szCs w:val="28"/>
        </w:rPr>
        <w:t>little bit of a budget crunch this year so . . . he hired a service.</w:t>
      </w:r>
    </w:p>
    <w:p w14:paraId="27436B3B" w14:textId="77777777" w:rsidR="001543D2" w:rsidRPr="00A8668D" w:rsidRDefault="001543D2" w:rsidP="001543D2">
      <w:pPr>
        <w:autoSpaceDE w:val="0"/>
        <w:autoSpaceDN w:val="0"/>
        <w:adjustRightInd w:val="0"/>
        <w:rPr>
          <w:b/>
          <w:bCs/>
          <w:sz w:val="28"/>
          <w:szCs w:val="28"/>
        </w:rPr>
      </w:pPr>
    </w:p>
    <w:p w14:paraId="6075803C" w14:textId="77777777" w:rsidR="001543D2" w:rsidRPr="00A8668D" w:rsidRDefault="001543D2" w:rsidP="001543D2">
      <w:pPr>
        <w:autoSpaceDE w:val="0"/>
        <w:autoSpaceDN w:val="0"/>
        <w:adjustRightInd w:val="0"/>
        <w:rPr>
          <w:sz w:val="28"/>
          <w:szCs w:val="28"/>
        </w:rPr>
      </w:pPr>
      <w:r w:rsidRPr="00A8668D">
        <w:rPr>
          <w:b/>
          <w:bCs/>
          <w:sz w:val="28"/>
          <w:szCs w:val="28"/>
        </w:rPr>
        <w:t>Alex</w:t>
      </w:r>
      <w:r w:rsidRPr="00A8668D">
        <w:rPr>
          <w:sz w:val="28"/>
          <w:szCs w:val="28"/>
        </w:rPr>
        <w:t xml:space="preserve">: </w:t>
      </w:r>
      <w:r w:rsidRPr="00A8668D">
        <w:rPr>
          <w:sz w:val="28"/>
          <w:szCs w:val="28"/>
        </w:rPr>
        <w:tab/>
      </w:r>
      <w:r w:rsidRPr="00A8668D">
        <w:rPr>
          <w:sz w:val="28"/>
          <w:szCs w:val="28"/>
        </w:rPr>
        <w:tab/>
      </w:r>
      <w:r>
        <w:rPr>
          <w:sz w:val="28"/>
          <w:szCs w:val="28"/>
        </w:rPr>
        <w:tab/>
      </w:r>
      <w:r w:rsidRPr="00A8668D">
        <w:rPr>
          <w:sz w:val="28"/>
          <w:szCs w:val="28"/>
        </w:rPr>
        <w:t>A service?</w:t>
      </w:r>
    </w:p>
    <w:p w14:paraId="16C57AC8" w14:textId="77777777" w:rsidR="001543D2" w:rsidRPr="00A8668D" w:rsidRDefault="001543D2" w:rsidP="001543D2">
      <w:pPr>
        <w:autoSpaceDE w:val="0"/>
        <w:autoSpaceDN w:val="0"/>
        <w:adjustRightInd w:val="0"/>
        <w:rPr>
          <w:b/>
          <w:bCs/>
          <w:sz w:val="28"/>
          <w:szCs w:val="28"/>
        </w:rPr>
      </w:pPr>
    </w:p>
    <w:p w14:paraId="3103FD3C"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Bruce</w:t>
      </w:r>
      <w:r w:rsidRPr="00A8668D">
        <w:rPr>
          <w:sz w:val="28"/>
          <w:szCs w:val="28"/>
        </w:rPr>
        <w:t xml:space="preserve">: </w:t>
      </w:r>
      <w:r w:rsidRPr="00A8668D">
        <w:rPr>
          <w:sz w:val="28"/>
          <w:szCs w:val="28"/>
        </w:rPr>
        <w:tab/>
        <w:t>[</w:t>
      </w:r>
      <w:r w:rsidRPr="00A8668D">
        <w:rPr>
          <w:i/>
          <w:iCs/>
          <w:sz w:val="28"/>
          <w:szCs w:val="28"/>
        </w:rPr>
        <w:t>To an oblivious congregant.</w:t>
      </w:r>
      <w:r w:rsidRPr="00A8668D">
        <w:rPr>
          <w:sz w:val="28"/>
          <w:szCs w:val="28"/>
        </w:rPr>
        <w:t>] Is this all you’</w:t>
      </w:r>
      <w:r>
        <w:rPr>
          <w:sz w:val="28"/>
          <w:szCs w:val="28"/>
        </w:rPr>
        <w:t xml:space="preserve">ve got? </w:t>
      </w:r>
      <w:r w:rsidRPr="00A8668D">
        <w:rPr>
          <w:sz w:val="28"/>
          <w:szCs w:val="28"/>
        </w:rPr>
        <w:t>C’mon, don’t hold out on me.</w:t>
      </w:r>
    </w:p>
    <w:p w14:paraId="0116B194" w14:textId="77777777" w:rsidR="001543D2" w:rsidRPr="00A8668D" w:rsidRDefault="001543D2" w:rsidP="001543D2">
      <w:pPr>
        <w:autoSpaceDE w:val="0"/>
        <w:autoSpaceDN w:val="0"/>
        <w:adjustRightInd w:val="0"/>
        <w:rPr>
          <w:b/>
          <w:bCs/>
          <w:sz w:val="28"/>
          <w:szCs w:val="28"/>
        </w:rPr>
      </w:pPr>
    </w:p>
    <w:p w14:paraId="5EA738E1"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Linda</w:t>
      </w:r>
      <w:r w:rsidRPr="00A8668D">
        <w:rPr>
          <w:sz w:val="28"/>
          <w:szCs w:val="28"/>
        </w:rPr>
        <w:t xml:space="preserve">: </w:t>
      </w:r>
      <w:r w:rsidRPr="00A8668D">
        <w:rPr>
          <w:sz w:val="28"/>
          <w:szCs w:val="28"/>
        </w:rPr>
        <w:tab/>
        <w:t>An ushering service. This guy is a professional. I think he used to work in</w:t>
      </w:r>
      <w:r>
        <w:rPr>
          <w:sz w:val="28"/>
          <w:szCs w:val="28"/>
        </w:rPr>
        <w:t xml:space="preserve"> </w:t>
      </w:r>
      <w:r w:rsidRPr="00A8668D">
        <w:rPr>
          <w:sz w:val="28"/>
          <w:szCs w:val="28"/>
        </w:rPr>
        <w:t>collections for the IRS or some other “organization,” if you know what I</w:t>
      </w:r>
      <w:r>
        <w:rPr>
          <w:sz w:val="28"/>
          <w:szCs w:val="28"/>
        </w:rPr>
        <w:t xml:space="preserve"> m</w:t>
      </w:r>
      <w:r w:rsidRPr="00A8668D">
        <w:rPr>
          <w:sz w:val="28"/>
          <w:szCs w:val="28"/>
        </w:rPr>
        <w:t>ean. He knows “how to get results.”</w:t>
      </w:r>
    </w:p>
    <w:p w14:paraId="503DFFD5" w14:textId="77777777" w:rsidR="001543D2" w:rsidRPr="00A8668D" w:rsidRDefault="001543D2" w:rsidP="001543D2">
      <w:pPr>
        <w:autoSpaceDE w:val="0"/>
        <w:autoSpaceDN w:val="0"/>
        <w:adjustRightInd w:val="0"/>
        <w:rPr>
          <w:b/>
          <w:bCs/>
          <w:sz w:val="28"/>
          <w:szCs w:val="28"/>
        </w:rPr>
      </w:pPr>
    </w:p>
    <w:p w14:paraId="758C697D"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Bruce</w:t>
      </w:r>
      <w:r w:rsidRPr="00A8668D">
        <w:rPr>
          <w:sz w:val="28"/>
          <w:szCs w:val="28"/>
        </w:rPr>
        <w:t xml:space="preserve">: </w:t>
      </w:r>
      <w:r w:rsidRPr="00A8668D">
        <w:rPr>
          <w:sz w:val="28"/>
          <w:szCs w:val="28"/>
        </w:rPr>
        <w:tab/>
        <w:t>[</w:t>
      </w:r>
      <w:r w:rsidRPr="00A8668D">
        <w:rPr>
          <w:i/>
          <w:iCs/>
          <w:sz w:val="28"/>
          <w:szCs w:val="28"/>
        </w:rPr>
        <w:t>To another congregant.</w:t>
      </w:r>
      <w:r w:rsidRPr="00A8668D">
        <w:rPr>
          <w:sz w:val="28"/>
          <w:szCs w:val="28"/>
        </w:rPr>
        <w:t>] What do you mean, “</w:t>
      </w:r>
      <w:r w:rsidR="001E723F">
        <w:rPr>
          <w:sz w:val="28"/>
          <w:szCs w:val="28"/>
        </w:rPr>
        <w:t>D</w:t>
      </w:r>
      <w:r w:rsidRPr="00A8668D">
        <w:rPr>
          <w:sz w:val="28"/>
          <w:szCs w:val="28"/>
        </w:rPr>
        <w:t>o I have change for a 5”?</w:t>
      </w:r>
      <w:r>
        <w:rPr>
          <w:sz w:val="28"/>
          <w:szCs w:val="28"/>
        </w:rPr>
        <w:t xml:space="preserve"> </w:t>
      </w:r>
      <w:r w:rsidRPr="00A8668D">
        <w:rPr>
          <w:sz w:val="28"/>
          <w:szCs w:val="28"/>
        </w:rPr>
        <w:t>How pathetic! [</w:t>
      </w:r>
      <w:r w:rsidRPr="00A8668D">
        <w:rPr>
          <w:i/>
          <w:iCs/>
          <w:sz w:val="28"/>
          <w:szCs w:val="28"/>
        </w:rPr>
        <w:t>Takes the money and throws it all in the plate.</w:t>
      </w:r>
      <w:r w:rsidRPr="00A8668D">
        <w:rPr>
          <w:sz w:val="28"/>
          <w:szCs w:val="28"/>
        </w:rPr>
        <w:t>]</w:t>
      </w:r>
    </w:p>
    <w:p w14:paraId="26B7DBD2" w14:textId="77777777" w:rsidR="001543D2" w:rsidRPr="00A8668D" w:rsidRDefault="001543D2" w:rsidP="001543D2">
      <w:pPr>
        <w:autoSpaceDE w:val="0"/>
        <w:autoSpaceDN w:val="0"/>
        <w:adjustRightInd w:val="0"/>
        <w:rPr>
          <w:b/>
          <w:bCs/>
          <w:sz w:val="28"/>
          <w:szCs w:val="28"/>
        </w:rPr>
      </w:pPr>
    </w:p>
    <w:p w14:paraId="7678C10E"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Alex</w:t>
      </w:r>
      <w:r w:rsidRPr="00A8668D">
        <w:rPr>
          <w:sz w:val="28"/>
          <w:szCs w:val="28"/>
        </w:rPr>
        <w:t xml:space="preserve">: </w:t>
      </w:r>
      <w:r w:rsidRPr="00A8668D">
        <w:rPr>
          <w:sz w:val="28"/>
          <w:szCs w:val="28"/>
        </w:rPr>
        <w:tab/>
        <w:t>Get results? You mean by threatening and guilting people into giving back to God? How much under budget are we? Can’t we get a corporate sponsor or a grant or something?</w:t>
      </w:r>
    </w:p>
    <w:p w14:paraId="11933804" w14:textId="77777777" w:rsidR="001543D2" w:rsidRPr="00A8668D" w:rsidRDefault="001543D2" w:rsidP="001543D2">
      <w:pPr>
        <w:autoSpaceDE w:val="0"/>
        <w:autoSpaceDN w:val="0"/>
        <w:adjustRightInd w:val="0"/>
        <w:rPr>
          <w:b/>
          <w:bCs/>
          <w:sz w:val="28"/>
          <w:szCs w:val="28"/>
        </w:rPr>
      </w:pPr>
    </w:p>
    <w:p w14:paraId="57D8A3BB" w14:textId="77777777" w:rsidR="001543D2" w:rsidRPr="00A8668D" w:rsidRDefault="001543D2" w:rsidP="001543D2">
      <w:pPr>
        <w:autoSpaceDE w:val="0"/>
        <w:autoSpaceDN w:val="0"/>
        <w:adjustRightInd w:val="0"/>
        <w:rPr>
          <w:sz w:val="28"/>
          <w:szCs w:val="28"/>
        </w:rPr>
      </w:pPr>
      <w:r w:rsidRPr="00A8668D">
        <w:rPr>
          <w:b/>
          <w:bCs/>
          <w:sz w:val="28"/>
          <w:szCs w:val="28"/>
        </w:rPr>
        <w:t>Linda</w:t>
      </w:r>
      <w:r w:rsidRPr="00A8668D">
        <w:rPr>
          <w:sz w:val="28"/>
          <w:szCs w:val="28"/>
        </w:rPr>
        <w:t xml:space="preserve">: </w:t>
      </w:r>
      <w:r w:rsidRPr="00A8668D">
        <w:rPr>
          <w:sz w:val="28"/>
          <w:szCs w:val="28"/>
        </w:rPr>
        <w:tab/>
      </w:r>
      <w:r>
        <w:rPr>
          <w:sz w:val="28"/>
          <w:szCs w:val="28"/>
        </w:rPr>
        <w:tab/>
      </w:r>
      <w:r w:rsidRPr="00A8668D">
        <w:rPr>
          <w:sz w:val="28"/>
          <w:szCs w:val="28"/>
        </w:rPr>
        <w:t xml:space="preserve">A sponsor? </w:t>
      </w:r>
      <w:proofErr w:type="gramStart"/>
      <w:r w:rsidRPr="00A8668D">
        <w:rPr>
          <w:sz w:val="28"/>
          <w:szCs w:val="28"/>
        </w:rPr>
        <w:t>For</w:t>
      </w:r>
      <w:r w:rsidR="0072640B">
        <w:rPr>
          <w:sz w:val="28"/>
          <w:szCs w:val="28"/>
        </w:rPr>
        <w:t xml:space="preserve"> </w:t>
      </w:r>
      <w:r w:rsidRPr="00A8668D">
        <w:rPr>
          <w:sz w:val="28"/>
          <w:szCs w:val="28"/>
        </w:rPr>
        <w:t xml:space="preserve"> church</w:t>
      </w:r>
      <w:proofErr w:type="gramEnd"/>
      <w:r w:rsidRPr="00A8668D">
        <w:rPr>
          <w:sz w:val="28"/>
          <w:szCs w:val="28"/>
        </w:rPr>
        <w:t>? That’s absurd!</w:t>
      </w:r>
    </w:p>
    <w:p w14:paraId="2D0E1234" w14:textId="77777777" w:rsidR="001543D2" w:rsidRPr="00A8668D" w:rsidRDefault="001543D2" w:rsidP="001543D2">
      <w:pPr>
        <w:autoSpaceDE w:val="0"/>
        <w:autoSpaceDN w:val="0"/>
        <w:adjustRightInd w:val="0"/>
        <w:rPr>
          <w:b/>
          <w:bCs/>
          <w:sz w:val="28"/>
          <w:szCs w:val="28"/>
        </w:rPr>
      </w:pPr>
    </w:p>
    <w:p w14:paraId="0FDD237E" w14:textId="77777777" w:rsidR="001543D2" w:rsidRPr="00A8668D" w:rsidRDefault="001543D2" w:rsidP="001543D2">
      <w:pPr>
        <w:autoSpaceDE w:val="0"/>
        <w:autoSpaceDN w:val="0"/>
        <w:adjustRightInd w:val="0"/>
        <w:ind w:left="2160" w:hanging="2160"/>
        <w:rPr>
          <w:sz w:val="28"/>
          <w:szCs w:val="28"/>
        </w:rPr>
      </w:pPr>
      <w:r w:rsidRPr="00A8668D">
        <w:rPr>
          <w:b/>
          <w:bCs/>
          <w:sz w:val="28"/>
          <w:szCs w:val="28"/>
        </w:rPr>
        <w:t>Bruce</w:t>
      </w:r>
      <w:r w:rsidRPr="00A8668D">
        <w:rPr>
          <w:sz w:val="28"/>
          <w:szCs w:val="28"/>
        </w:rPr>
        <w:t xml:space="preserve">: </w:t>
      </w:r>
      <w:r w:rsidRPr="00A8668D">
        <w:rPr>
          <w:sz w:val="28"/>
          <w:szCs w:val="28"/>
        </w:rPr>
        <w:tab/>
        <w:t>[</w:t>
      </w:r>
      <w:r w:rsidRPr="00A8668D">
        <w:rPr>
          <w:i/>
          <w:iCs/>
          <w:sz w:val="28"/>
          <w:szCs w:val="28"/>
        </w:rPr>
        <w:t>Announces to the congregation.</w:t>
      </w:r>
      <w:r w:rsidRPr="00A8668D">
        <w:rPr>
          <w:sz w:val="28"/>
          <w:szCs w:val="28"/>
        </w:rPr>
        <w:t>] Ooh! This guy just dropped a ten spot.</w:t>
      </w:r>
      <w:r>
        <w:rPr>
          <w:sz w:val="28"/>
          <w:szCs w:val="28"/>
        </w:rPr>
        <w:t xml:space="preserve"> </w:t>
      </w:r>
      <w:r w:rsidRPr="00A8668D">
        <w:rPr>
          <w:sz w:val="28"/>
          <w:szCs w:val="28"/>
        </w:rPr>
        <w:t>Who can match him? Do I hear eleven?</w:t>
      </w:r>
    </w:p>
    <w:p w14:paraId="31A76101" w14:textId="77777777" w:rsidR="001543D2" w:rsidRPr="00A8668D" w:rsidRDefault="001543D2" w:rsidP="001543D2">
      <w:pPr>
        <w:autoSpaceDE w:val="0"/>
        <w:autoSpaceDN w:val="0"/>
        <w:adjustRightInd w:val="0"/>
        <w:rPr>
          <w:b/>
          <w:bCs/>
          <w:sz w:val="28"/>
          <w:szCs w:val="28"/>
        </w:rPr>
      </w:pPr>
    </w:p>
    <w:p w14:paraId="7D414118" w14:textId="77777777" w:rsidR="001543D2" w:rsidRPr="00A8668D" w:rsidRDefault="001543D2" w:rsidP="001543D2">
      <w:pPr>
        <w:autoSpaceDE w:val="0"/>
        <w:autoSpaceDN w:val="0"/>
        <w:adjustRightInd w:val="0"/>
        <w:rPr>
          <w:sz w:val="28"/>
          <w:szCs w:val="28"/>
        </w:rPr>
      </w:pPr>
      <w:r w:rsidRPr="00A8668D">
        <w:rPr>
          <w:b/>
          <w:bCs/>
          <w:sz w:val="28"/>
          <w:szCs w:val="28"/>
        </w:rPr>
        <w:t>Alex</w:t>
      </w:r>
      <w:r w:rsidRPr="00A8668D">
        <w:rPr>
          <w:sz w:val="28"/>
          <w:szCs w:val="28"/>
        </w:rPr>
        <w:t xml:space="preserve">: </w:t>
      </w:r>
      <w:r w:rsidRPr="00A8668D">
        <w:rPr>
          <w:sz w:val="28"/>
          <w:szCs w:val="28"/>
        </w:rPr>
        <w:tab/>
      </w:r>
      <w:r w:rsidRPr="00A8668D">
        <w:rPr>
          <w:sz w:val="28"/>
          <w:szCs w:val="28"/>
        </w:rPr>
        <w:tab/>
      </w:r>
      <w:r>
        <w:rPr>
          <w:sz w:val="28"/>
          <w:szCs w:val="28"/>
        </w:rPr>
        <w:tab/>
      </w:r>
      <w:r w:rsidRPr="00A8668D">
        <w:rPr>
          <w:sz w:val="28"/>
          <w:szCs w:val="28"/>
        </w:rPr>
        <w:t>It’s better than scaring your congregation half to death!</w:t>
      </w:r>
    </w:p>
    <w:p w14:paraId="4B6B3ED6" w14:textId="77777777" w:rsidR="001543D2" w:rsidRPr="00A8668D" w:rsidRDefault="001543D2" w:rsidP="001543D2">
      <w:pPr>
        <w:autoSpaceDE w:val="0"/>
        <w:autoSpaceDN w:val="0"/>
        <w:adjustRightInd w:val="0"/>
        <w:rPr>
          <w:b/>
          <w:bCs/>
          <w:sz w:val="28"/>
          <w:szCs w:val="28"/>
        </w:rPr>
      </w:pPr>
    </w:p>
    <w:p w14:paraId="6C56812A" w14:textId="77777777" w:rsidR="001543D2" w:rsidRPr="00A8668D" w:rsidRDefault="001543D2" w:rsidP="001543D2">
      <w:pPr>
        <w:autoSpaceDE w:val="0"/>
        <w:autoSpaceDN w:val="0"/>
        <w:adjustRightInd w:val="0"/>
        <w:rPr>
          <w:sz w:val="28"/>
          <w:szCs w:val="28"/>
        </w:rPr>
      </w:pPr>
      <w:r w:rsidRPr="00A8668D">
        <w:rPr>
          <w:b/>
          <w:bCs/>
          <w:sz w:val="28"/>
          <w:szCs w:val="28"/>
        </w:rPr>
        <w:t>Linda</w:t>
      </w:r>
      <w:r w:rsidRPr="00A8668D">
        <w:rPr>
          <w:sz w:val="28"/>
          <w:szCs w:val="28"/>
        </w:rPr>
        <w:t xml:space="preserve">: </w:t>
      </w:r>
      <w:r w:rsidRPr="00A8668D">
        <w:rPr>
          <w:sz w:val="28"/>
          <w:szCs w:val="28"/>
        </w:rPr>
        <w:tab/>
      </w:r>
      <w:r>
        <w:rPr>
          <w:sz w:val="28"/>
          <w:szCs w:val="28"/>
        </w:rPr>
        <w:tab/>
      </w:r>
      <w:r w:rsidRPr="00A8668D">
        <w:rPr>
          <w:sz w:val="28"/>
          <w:szCs w:val="28"/>
        </w:rPr>
        <w:t>I don’t think it’s so much “scaring” as it is “motivating.”</w:t>
      </w:r>
    </w:p>
    <w:p w14:paraId="4DA617E7" w14:textId="77777777" w:rsidR="001543D2" w:rsidRPr="00A8668D" w:rsidRDefault="001543D2" w:rsidP="001543D2">
      <w:pPr>
        <w:autoSpaceDE w:val="0"/>
        <w:autoSpaceDN w:val="0"/>
        <w:adjustRightInd w:val="0"/>
        <w:rPr>
          <w:b/>
          <w:bCs/>
          <w:sz w:val="28"/>
          <w:szCs w:val="28"/>
        </w:rPr>
      </w:pPr>
    </w:p>
    <w:p w14:paraId="77EFC544" w14:textId="77777777" w:rsidR="001543D2" w:rsidRPr="00A8668D" w:rsidRDefault="001543D2" w:rsidP="001543D2">
      <w:pPr>
        <w:autoSpaceDE w:val="0"/>
        <w:autoSpaceDN w:val="0"/>
        <w:adjustRightInd w:val="0"/>
        <w:rPr>
          <w:sz w:val="28"/>
          <w:szCs w:val="28"/>
        </w:rPr>
      </w:pPr>
      <w:r w:rsidRPr="00A8668D">
        <w:rPr>
          <w:b/>
          <w:bCs/>
          <w:sz w:val="28"/>
          <w:szCs w:val="28"/>
        </w:rPr>
        <w:t>Alex</w:t>
      </w:r>
      <w:r w:rsidRPr="00A8668D">
        <w:rPr>
          <w:sz w:val="28"/>
          <w:szCs w:val="28"/>
        </w:rPr>
        <w:t xml:space="preserve">: </w:t>
      </w:r>
      <w:r w:rsidRPr="00A8668D">
        <w:rPr>
          <w:sz w:val="28"/>
          <w:szCs w:val="28"/>
        </w:rPr>
        <w:tab/>
      </w:r>
      <w:r w:rsidRPr="00A8668D">
        <w:rPr>
          <w:sz w:val="28"/>
          <w:szCs w:val="28"/>
        </w:rPr>
        <w:tab/>
      </w:r>
      <w:r>
        <w:rPr>
          <w:sz w:val="28"/>
          <w:szCs w:val="28"/>
        </w:rPr>
        <w:tab/>
      </w:r>
      <w:r w:rsidRPr="00A8668D">
        <w:rPr>
          <w:sz w:val="28"/>
          <w:szCs w:val="28"/>
        </w:rPr>
        <w:t>Yeah, motivating people not to come anymore.</w:t>
      </w:r>
    </w:p>
    <w:p w14:paraId="446FC56D" w14:textId="77777777" w:rsidR="001543D2" w:rsidRPr="00A8668D" w:rsidRDefault="001543D2" w:rsidP="001543D2">
      <w:pPr>
        <w:ind w:left="1440" w:hanging="1440"/>
        <w:rPr>
          <w:b/>
          <w:bCs/>
          <w:sz w:val="28"/>
          <w:szCs w:val="28"/>
        </w:rPr>
      </w:pPr>
    </w:p>
    <w:p w14:paraId="0EF5CD07" w14:textId="77777777" w:rsidR="001543D2" w:rsidRPr="00D96A6F" w:rsidRDefault="001543D2" w:rsidP="001543D2">
      <w:pPr>
        <w:ind w:left="2160" w:hanging="2160"/>
        <w:rPr>
          <w:sz w:val="28"/>
          <w:szCs w:val="28"/>
        </w:rPr>
      </w:pPr>
      <w:r w:rsidRPr="00A8668D">
        <w:rPr>
          <w:b/>
          <w:bCs/>
          <w:sz w:val="28"/>
          <w:szCs w:val="28"/>
        </w:rPr>
        <w:t>Linda</w:t>
      </w:r>
      <w:r w:rsidRPr="00A8668D">
        <w:rPr>
          <w:sz w:val="28"/>
          <w:szCs w:val="28"/>
        </w:rPr>
        <w:t xml:space="preserve">: </w:t>
      </w:r>
      <w:r w:rsidRPr="00A8668D">
        <w:rPr>
          <w:sz w:val="28"/>
          <w:szCs w:val="28"/>
        </w:rPr>
        <w:tab/>
        <w:t>Motivating people to do something they should be doing anyway! The Bible</w:t>
      </w:r>
      <w:r>
        <w:rPr>
          <w:sz w:val="28"/>
          <w:szCs w:val="28"/>
        </w:rPr>
        <w:t xml:space="preserve"> </w:t>
      </w:r>
      <w:r w:rsidRPr="00D96A6F">
        <w:rPr>
          <w:sz w:val="28"/>
          <w:szCs w:val="28"/>
        </w:rPr>
        <w:t>says 10 percent, and we’re lucky if we get most people to give 5 or 6. You</w:t>
      </w:r>
      <w:r>
        <w:rPr>
          <w:sz w:val="28"/>
          <w:szCs w:val="28"/>
        </w:rPr>
        <w:t xml:space="preserve"> </w:t>
      </w:r>
      <w:r w:rsidRPr="00D96A6F">
        <w:rPr>
          <w:sz w:val="28"/>
          <w:szCs w:val="28"/>
        </w:rPr>
        <w:t>can only preach about stewardship so much before you have to take desperate</w:t>
      </w:r>
      <w:r>
        <w:rPr>
          <w:sz w:val="28"/>
          <w:szCs w:val="28"/>
        </w:rPr>
        <w:t xml:space="preserve"> </w:t>
      </w:r>
      <w:r w:rsidRPr="00D96A6F">
        <w:rPr>
          <w:sz w:val="28"/>
          <w:szCs w:val="28"/>
        </w:rPr>
        <w:t>measures.</w:t>
      </w:r>
    </w:p>
    <w:p w14:paraId="06C744A3" w14:textId="77777777" w:rsidR="001543D2" w:rsidRDefault="001543D2" w:rsidP="001543D2">
      <w:pPr>
        <w:ind w:left="2160" w:hanging="2160"/>
        <w:rPr>
          <w:b/>
          <w:bCs/>
          <w:sz w:val="28"/>
          <w:szCs w:val="28"/>
        </w:rPr>
      </w:pPr>
    </w:p>
    <w:p w14:paraId="25A0D272" w14:textId="77777777" w:rsidR="001543D2" w:rsidRPr="00D96A6F" w:rsidRDefault="001543D2" w:rsidP="001543D2">
      <w:pPr>
        <w:ind w:left="2160" w:hanging="2160"/>
        <w:rPr>
          <w:sz w:val="28"/>
          <w:szCs w:val="28"/>
        </w:rPr>
      </w:pPr>
      <w:r w:rsidRPr="00D96A6F">
        <w:rPr>
          <w:b/>
          <w:bCs/>
          <w:sz w:val="28"/>
          <w:szCs w:val="28"/>
        </w:rPr>
        <w:t>Alex</w:t>
      </w:r>
      <w:r w:rsidRPr="00D96A6F">
        <w:rPr>
          <w:sz w:val="28"/>
          <w:szCs w:val="28"/>
        </w:rPr>
        <w:t xml:space="preserve">: </w:t>
      </w:r>
      <w:r>
        <w:rPr>
          <w:sz w:val="28"/>
          <w:szCs w:val="28"/>
        </w:rPr>
        <w:tab/>
      </w:r>
      <w:r w:rsidRPr="00D96A6F">
        <w:rPr>
          <w:sz w:val="28"/>
          <w:szCs w:val="28"/>
        </w:rPr>
        <w:t>Let me guess. Your dad’s the church treasurer?</w:t>
      </w:r>
    </w:p>
    <w:p w14:paraId="25B61FDB" w14:textId="77777777" w:rsidR="001543D2" w:rsidRDefault="001543D2" w:rsidP="001543D2">
      <w:pPr>
        <w:ind w:left="2160" w:hanging="2160"/>
        <w:rPr>
          <w:b/>
          <w:bCs/>
          <w:sz w:val="28"/>
          <w:szCs w:val="28"/>
        </w:rPr>
      </w:pPr>
    </w:p>
    <w:p w14:paraId="56F0D020" w14:textId="77777777" w:rsidR="001543D2" w:rsidRPr="00D96A6F" w:rsidRDefault="001543D2" w:rsidP="001543D2">
      <w:pPr>
        <w:ind w:left="2160" w:hanging="2160"/>
        <w:rPr>
          <w:sz w:val="28"/>
          <w:szCs w:val="28"/>
        </w:rPr>
      </w:pPr>
      <w:r w:rsidRPr="00D96A6F">
        <w:rPr>
          <w:b/>
          <w:bCs/>
          <w:sz w:val="28"/>
          <w:szCs w:val="28"/>
        </w:rPr>
        <w:t>Linda</w:t>
      </w:r>
      <w:r w:rsidRPr="00D96A6F">
        <w:rPr>
          <w:sz w:val="28"/>
          <w:szCs w:val="28"/>
        </w:rPr>
        <w:t xml:space="preserve">: </w:t>
      </w:r>
      <w:r>
        <w:rPr>
          <w:sz w:val="28"/>
          <w:szCs w:val="28"/>
        </w:rPr>
        <w:tab/>
      </w:r>
      <w:r w:rsidRPr="00D96A6F">
        <w:rPr>
          <w:i/>
          <w:iCs/>
          <w:sz w:val="28"/>
          <w:szCs w:val="28"/>
        </w:rPr>
        <w:t xml:space="preserve">Assistant </w:t>
      </w:r>
      <w:r w:rsidRPr="00D96A6F">
        <w:rPr>
          <w:sz w:val="28"/>
          <w:szCs w:val="28"/>
        </w:rPr>
        <w:t>church treasurer . . . but the treasurer has been out of town a lot</w:t>
      </w:r>
      <w:r>
        <w:rPr>
          <w:sz w:val="28"/>
          <w:szCs w:val="28"/>
        </w:rPr>
        <w:t xml:space="preserve"> </w:t>
      </w:r>
      <w:r w:rsidRPr="00D96A6F">
        <w:rPr>
          <w:sz w:val="28"/>
          <w:szCs w:val="28"/>
        </w:rPr>
        <w:t>lately, so Dad’s been a little busy.</w:t>
      </w:r>
    </w:p>
    <w:p w14:paraId="6F6D44F9" w14:textId="77777777" w:rsidR="001543D2" w:rsidRDefault="001543D2" w:rsidP="001543D2">
      <w:pPr>
        <w:ind w:left="2160" w:hanging="2160"/>
        <w:rPr>
          <w:b/>
          <w:bCs/>
          <w:sz w:val="28"/>
          <w:szCs w:val="28"/>
        </w:rPr>
      </w:pPr>
    </w:p>
    <w:p w14:paraId="4DFBED22" w14:textId="77777777" w:rsidR="001543D2" w:rsidRPr="00D96A6F" w:rsidRDefault="001543D2" w:rsidP="001543D2">
      <w:pPr>
        <w:ind w:left="2160" w:hanging="2160"/>
        <w:rPr>
          <w:sz w:val="28"/>
          <w:szCs w:val="28"/>
        </w:rPr>
      </w:pPr>
      <w:r w:rsidRPr="00D96A6F">
        <w:rPr>
          <w:b/>
          <w:bCs/>
          <w:sz w:val="28"/>
          <w:szCs w:val="28"/>
        </w:rPr>
        <w:t>Alex</w:t>
      </w:r>
      <w:r w:rsidRPr="00D96A6F">
        <w:rPr>
          <w:sz w:val="28"/>
          <w:szCs w:val="28"/>
        </w:rPr>
        <w:t xml:space="preserve">: </w:t>
      </w:r>
      <w:r>
        <w:rPr>
          <w:sz w:val="28"/>
          <w:szCs w:val="28"/>
        </w:rPr>
        <w:tab/>
      </w:r>
      <w:r w:rsidRPr="00D96A6F">
        <w:rPr>
          <w:sz w:val="28"/>
          <w:szCs w:val="28"/>
        </w:rPr>
        <w:t>Sounds like it.</w:t>
      </w:r>
    </w:p>
    <w:p w14:paraId="54C501C0" w14:textId="77777777" w:rsidR="001543D2" w:rsidRDefault="001543D2" w:rsidP="001543D2">
      <w:pPr>
        <w:ind w:left="2160" w:hanging="2160"/>
        <w:rPr>
          <w:b/>
          <w:bCs/>
          <w:sz w:val="28"/>
          <w:szCs w:val="28"/>
        </w:rPr>
      </w:pPr>
    </w:p>
    <w:p w14:paraId="24E0F8C5" w14:textId="77777777" w:rsidR="001543D2" w:rsidRDefault="001543D2" w:rsidP="001543D2">
      <w:pPr>
        <w:ind w:left="2160" w:hanging="2160"/>
        <w:rPr>
          <w:sz w:val="28"/>
          <w:szCs w:val="28"/>
        </w:rPr>
      </w:pPr>
      <w:r w:rsidRPr="00D96A6F">
        <w:rPr>
          <w:b/>
          <w:bCs/>
          <w:sz w:val="28"/>
          <w:szCs w:val="28"/>
        </w:rPr>
        <w:t>Bruce</w:t>
      </w:r>
      <w:r w:rsidRPr="00D96A6F">
        <w:rPr>
          <w:sz w:val="28"/>
          <w:szCs w:val="28"/>
        </w:rPr>
        <w:t xml:space="preserve">: </w:t>
      </w:r>
      <w:r>
        <w:rPr>
          <w:sz w:val="28"/>
          <w:szCs w:val="28"/>
        </w:rPr>
        <w:tab/>
      </w:r>
      <w:r w:rsidRPr="00D96A6F">
        <w:rPr>
          <w:sz w:val="28"/>
          <w:szCs w:val="28"/>
        </w:rPr>
        <w:t>[</w:t>
      </w:r>
      <w:r w:rsidRPr="00D96A6F">
        <w:rPr>
          <w:i/>
          <w:iCs/>
          <w:sz w:val="28"/>
          <w:szCs w:val="28"/>
        </w:rPr>
        <w:t>To a female congregant.</w:t>
      </w:r>
      <w:r w:rsidRPr="00D96A6F">
        <w:rPr>
          <w:sz w:val="28"/>
          <w:szCs w:val="28"/>
        </w:rPr>
        <w:t xml:space="preserve">] </w:t>
      </w:r>
      <w:proofErr w:type="gramStart"/>
      <w:r w:rsidRPr="00D96A6F">
        <w:rPr>
          <w:sz w:val="28"/>
          <w:szCs w:val="28"/>
        </w:rPr>
        <w:t>Uh,</w:t>
      </w:r>
      <w:r w:rsidR="0072640B">
        <w:rPr>
          <w:sz w:val="28"/>
          <w:szCs w:val="28"/>
        </w:rPr>
        <w:t xml:space="preserve"> </w:t>
      </w:r>
      <w:r w:rsidRPr="00D96A6F">
        <w:rPr>
          <w:sz w:val="28"/>
          <w:szCs w:val="28"/>
        </w:rPr>
        <w:t xml:space="preserve"> ma’am</w:t>
      </w:r>
      <w:proofErr w:type="gramEnd"/>
      <w:r w:rsidRPr="00D96A6F">
        <w:rPr>
          <w:sz w:val="28"/>
          <w:szCs w:val="28"/>
        </w:rPr>
        <w:t>? If you’re going to write a check, I’m</w:t>
      </w:r>
      <w:r>
        <w:rPr>
          <w:sz w:val="28"/>
          <w:szCs w:val="28"/>
        </w:rPr>
        <w:t xml:space="preserve"> </w:t>
      </w:r>
      <w:r w:rsidRPr="00D96A6F">
        <w:rPr>
          <w:sz w:val="28"/>
          <w:szCs w:val="28"/>
        </w:rPr>
        <w:t>going to need to see some picture ID. [</w:t>
      </w:r>
      <w:r w:rsidRPr="00D96A6F">
        <w:rPr>
          <w:i/>
          <w:iCs/>
          <w:sz w:val="28"/>
          <w:szCs w:val="28"/>
        </w:rPr>
        <w:t>Proceeds to make her get out some</w:t>
      </w:r>
      <w:r>
        <w:rPr>
          <w:sz w:val="28"/>
          <w:szCs w:val="28"/>
        </w:rPr>
        <w:t xml:space="preserve"> </w:t>
      </w:r>
      <w:r w:rsidRPr="00D96A6F">
        <w:rPr>
          <w:i/>
          <w:iCs/>
          <w:sz w:val="28"/>
          <w:szCs w:val="28"/>
        </w:rPr>
        <w:t>ID.</w:t>
      </w:r>
      <w:r w:rsidRPr="00D96A6F">
        <w:rPr>
          <w:sz w:val="28"/>
          <w:szCs w:val="28"/>
        </w:rPr>
        <w:t>]</w:t>
      </w:r>
    </w:p>
    <w:p w14:paraId="65B4651F" w14:textId="77777777" w:rsidR="001543D2" w:rsidRPr="00D96A6F" w:rsidRDefault="001543D2" w:rsidP="001543D2">
      <w:pPr>
        <w:ind w:left="2160" w:hanging="2160"/>
        <w:rPr>
          <w:sz w:val="28"/>
          <w:szCs w:val="28"/>
        </w:rPr>
      </w:pPr>
    </w:p>
    <w:p w14:paraId="54984202" w14:textId="77777777" w:rsidR="001543D2" w:rsidRDefault="001543D2" w:rsidP="001543D2">
      <w:pPr>
        <w:ind w:left="2160" w:hanging="2160"/>
        <w:rPr>
          <w:sz w:val="28"/>
          <w:szCs w:val="28"/>
        </w:rPr>
      </w:pPr>
      <w:r w:rsidRPr="00D96A6F">
        <w:rPr>
          <w:b/>
          <w:bCs/>
          <w:sz w:val="28"/>
          <w:szCs w:val="28"/>
        </w:rPr>
        <w:t>Alex</w:t>
      </w:r>
      <w:r w:rsidRPr="00D96A6F">
        <w:rPr>
          <w:sz w:val="28"/>
          <w:szCs w:val="28"/>
        </w:rPr>
        <w:t xml:space="preserve">: </w:t>
      </w:r>
      <w:r>
        <w:rPr>
          <w:sz w:val="28"/>
          <w:szCs w:val="28"/>
        </w:rPr>
        <w:tab/>
      </w:r>
      <w:r w:rsidRPr="00D96A6F">
        <w:rPr>
          <w:sz w:val="28"/>
          <w:szCs w:val="28"/>
        </w:rPr>
        <w:t xml:space="preserve">I thought the whole idea of tithing was that you </w:t>
      </w:r>
      <w:r w:rsidRPr="00D96A6F">
        <w:rPr>
          <w:i/>
          <w:iCs/>
          <w:sz w:val="28"/>
          <w:szCs w:val="28"/>
        </w:rPr>
        <w:t xml:space="preserve">voluntarily </w:t>
      </w:r>
      <w:r w:rsidRPr="00D96A6F">
        <w:rPr>
          <w:sz w:val="28"/>
          <w:szCs w:val="28"/>
        </w:rPr>
        <w:t>give up part of</w:t>
      </w:r>
      <w:r>
        <w:rPr>
          <w:sz w:val="28"/>
          <w:szCs w:val="28"/>
        </w:rPr>
        <w:t xml:space="preserve"> </w:t>
      </w:r>
      <w:r w:rsidRPr="00D96A6F">
        <w:rPr>
          <w:sz w:val="28"/>
          <w:szCs w:val="28"/>
        </w:rPr>
        <w:t>your salary for the service of God. It wasn’t about how much you gave, but</w:t>
      </w:r>
      <w:r>
        <w:rPr>
          <w:sz w:val="28"/>
          <w:szCs w:val="28"/>
        </w:rPr>
        <w:t xml:space="preserve"> </w:t>
      </w:r>
      <w:r w:rsidRPr="00D96A6F">
        <w:rPr>
          <w:i/>
          <w:iCs/>
          <w:sz w:val="28"/>
          <w:szCs w:val="28"/>
        </w:rPr>
        <w:t xml:space="preserve">why </w:t>
      </w:r>
      <w:r w:rsidRPr="00D96A6F">
        <w:rPr>
          <w:sz w:val="28"/>
          <w:szCs w:val="28"/>
        </w:rPr>
        <w:t>you gave . . . to thank God by giving back a part of what he has given to</w:t>
      </w:r>
      <w:r>
        <w:rPr>
          <w:sz w:val="28"/>
          <w:szCs w:val="28"/>
        </w:rPr>
        <w:t xml:space="preserve"> </w:t>
      </w:r>
      <w:r w:rsidRPr="00D96A6F">
        <w:rPr>
          <w:sz w:val="28"/>
          <w:szCs w:val="28"/>
        </w:rPr>
        <w:t xml:space="preserve">you. Some people also think you can tithe by providing services or </w:t>
      </w:r>
      <w:proofErr w:type="gramStart"/>
      <w:r w:rsidRPr="00D96A6F">
        <w:rPr>
          <w:sz w:val="28"/>
          <w:szCs w:val="28"/>
        </w:rPr>
        <w:t>things</w:t>
      </w:r>
      <w:r w:rsidR="0072640B">
        <w:rPr>
          <w:sz w:val="28"/>
          <w:szCs w:val="28"/>
        </w:rPr>
        <w:t xml:space="preserve">  </w:t>
      </w:r>
      <w:r w:rsidRPr="00D96A6F">
        <w:rPr>
          <w:sz w:val="28"/>
          <w:szCs w:val="28"/>
        </w:rPr>
        <w:t>like</w:t>
      </w:r>
      <w:proofErr w:type="gramEnd"/>
      <w:r w:rsidRPr="00D96A6F">
        <w:rPr>
          <w:sz w:val="28"/>
          <w:szCs w:val="28"/>
        </w:rPr>
        <w:t xml:space="preserve"> that . . . offering is just one of the ways to give back to God!</w:t>
      </w:r>
    </w:p>
    <w:p w14:paraId="70292835" w14:textId="77777777" w:rsidR="001543D2" w:rsidRPr="00D96A6F" w:rsidRDefault="001543D2" w:rsidP="001543D2">
      <w:pPr>
        <w:ind w:left="2160" w:hanging="2160"/>
        <w:rPr>
          <w:sz w:val="28"/>
          <w:szCs w:val="28"/>
        </w:rPr>
      </w:pPr>
    </w:p>
    <w:p w14:paraId="75F85F27" w14:textId="77777777" w:rsidR="001543D2" w:rsidRDefault="001543D2" w:rsidP="001543D2">
      <w:pPr>
        <w:ind w:left="2160" w:hanging="2160"/>
        <w:rPr>
          <w:sz w:val="28"/>
          <w:szCs w:val="28"/>
        </w:rPr>
      </w:pPr>
      <w:r w:rsidRPr="00D96A6F">
        <w:rPr>
          <w:b/>
          <w:bCs/>
          <w:sz w:val="28"/>
          <w:szCs w:val="28"/>
        </w:rPr>
        <w:t>Bruce</w:t>
      </w:r>
      <w:r w:rsidRPr="00D96A6F">
        <w:rPr>
          <w:sz w:val="28"/>
          <w:szCs w:val="28"/>
        </w:rPr>
        <w:t xml:space="preserve">: </w:t>
      </w:r>
      <w:r>
        <w:rPr>
          <w:sz w:val="28"/>
          <w:szCs w:val="28"/>
        </w:rPr>
        <w:tab/>
      </w:r>
      <w:r w:rsidRPr="00D96A6F">
        <w:rPr>
          <w:sz w:val="28"/>
          <w:szCs w:val="28"/>
        </w:rPr>
        <w:t>[</w:t>
      </w:r>
      <w:r w:rsidRPr="00D96A6F">
        <w:rPr>
          <w:i/>
          <w:iCs/>
          <w:sz w:val="28"/>
          <w:szCs w:val="28"/>
        </w:rPr>
        <w:t>Inspecting the ID.</w:t>
      </w:r>
      <w:r w:rsidRPr="00D96A6F">
        <w:rPr>
          <w:sz w:val="28"/>
          <w:szCs w:val="28"/>
        </w:rPr>
        <w:t>] Oh wow, nice picture, lady. How many cans of hairspray</w:t>
      </w:r>
      <w:r>
        <w:rPr>
          <w:sz w:val="28"/>
          <w:szCs w:val="28"/>
        </w:rPr>
        <w:t xml:space="preserve"> </w:t>
      </w:r>
      <w:r w:rsidRPr="00D96A6F">
        <w:rPr>
          <w:sz w:val="28"/>
          <w:szCs w:val="28"/>
        </w:rPr>
        <w:t>does that take to do every morning? It looks like you’ve got a satellite dish</w:t>
      </w:r>
      <w:r>
        <w:rPr>
          <w:sz w:val="28"/>
          <w:szCs w:val="28"/>
        </w:rPr>
        <w:t xml:space="preserve"> </w:t>
      </w:r>
      <w:r w:rsidRPr="00D96A6F">
        <w:rPr>
          <w:sz w:val="28"/>
          <w:szCs w:val="28"/>
        </w:rPr>
        <w:t>attached to the front of your head or something.</w:t>
      </w:r>
    </w:p>
    <w:p w14:paraId="54675C91" w14:textId="77777777" w:rsidR="001E723F" w:rsidRPr="00D96A6F" w:rsidRDefault="001E723F" w:rsidP="001543D2">
      <w:pPr>
        <w:ind w:left="2160" w:hanging="2160"/>
        <w:rPr>
          <w:sz w:val="28"/>
          <w:szCs w:val="28"/>
        </w:rPr>
      </w:pPr>
    </w:p>
    <w:p w14:paraId="1C571B31" w14:textId="77777777" w:rsidR="001543D2" w:rsidRPr="00D96A6F" w:rsidRDefault="001543D2" w:rsidP="001543D2">
      <w:pPr>
        <w:ind w:left="2160" w:hanging="2160"/>
        <w:rPr>
          <w:sz w:val="28"/>
          <w:szCs w:val="28"/>
        </w:rPr>
      </w:pPr>
      <w:r w:rsidRPr="00D96A6F">
        <w:rPr>
          <w:b/>
          <w:bCs/>
          <w:sz w:val="28"/>
          <w:szCs w:val="28"/>
        </w:rPr>
        <w:t>Linda</w:t>
      </w:r>
      <w:r w:rsidRPr="00D96A6F">
        <w:rPr>
          <w:sz w:val="28"/>
          <w:szCs w:val="28"/>
        </w:rPr>
        <w:t xml:space="preserve">: </w:t>
      </w:r>
      <w:r>
        <w:rPr>
          <w:sz w:val="28"/>
          <w:szCs w:val="28"/>
        </w:rPr>
        <w:tab/>
      </w:r>
      <w:r w:rsidRPr="00D96A6F">
        <w:rPr>
          <w:sz w:val="28"/>
          <w:szCs w:val="28"/>
        </w:rPr>
        <w:t>Well, tithing USED to be like that, but people didn’t seem to be thankful</w:t>
      </w:r>
      <w:r>
        <w:rPr>
          <w:sz w:val="28"/>
          <w:szCs w:val="28"/>
        </w:rPr>
        <w:t xml:space="preserve"> </w:t>
      </w:r>
      <w:r w:rsidRPr="00D96A6F">
        <w:rPr>
          <w:sz w:val="28"/>
          <w:szCs w:val="28"/>
        </w:rPr>
        <w:t>enough when offering time came around. I don’t think the Plate Police back</w:t>
      </w:r>
      <w:r>
        <w:rPr>
          <w:sz w:val="28"/>
          <w:szCs w:val="28"/>
        </w:rPr>
        <w:t xml:space="preserve"> </w:t>
      </w:r>
      <w:r w:rsidRPr="00D96A6F">
        <w:rPr>
          <w:sz w:val="28"/>
          <w:szCs w:val="28"/>
        </w:rPr>
        <w:t>there will buy that excuse either. [</w:t>
      </w:r>
      <w:r w:rsidRPr="00D96A6F">
        <w:rPr>
          <w:i/>
          <w:iCs/>
          <w:sz w:val="28"/>
          <w:szCs w:val="28"/>
        </w:rPr>
        <w:t>Glances backwards and then turns back</w:t>
      </w:r>
      <w:r>
        <w:rPr>
          <w:sz w:val="28"/>
          <w:szCs w:val="28"/>
        </w:rPr>
        <w:t xml:space="preserve"> </w:t>
      </w:r>
      <w:r w:rsidRPr="00D96A6F">
        <w:rPr>
          <w:i/>
          <w:iCs/>
          <w:sz w:val="28"/>
          <w:szCs w:val="28"/>
        </w:rPr>
        <w:t>around.</w:t>
      </w:r>
      <w:r w:rsidRPr="00D96A6F">
        <w:rPr>
          <w:sz w:val="28"/>
          <w:szCs w:val="28"/>
        </w:rPr>
        <w:t>] Heads up! He’s almost to our row.</w:t>
      </w:r>
    </w:p>
    <w:p w14:paraId="54BAEB96" w14:textId="77777777" w:rsidR="001543D2" w:rsidRDefault="001543D2" w:rsidP="001543D2">
      <w:pPr>
        <w:ind w:left="2160" w:hanging="2160"/>
        <w:rPr>
          <w:b/>
          <w:bCs/>
          <w:sz w:val="28"/>
          <w:szCs w:val="28"/>
        </w:rPr>
      </w:pPr>
    </w:p>
    <w:p w14:paraId="21ECA998" w14:textId="77777777" w:rsidR="001543D2" w:rsidRPr="00D96A6F" w:rsidRDefault="001543D2" w:rsidP="001543D2">
      <w:pPr>
        <w:ind w:left="2160" w:hanging="2160"/>
        <w:rPr>
          <w:sz w:val="28"/>
          <w:szCs w:val="28"/>
        </w:rPr>
      </w:pPr>
      <w:r w:rsidRPr="00D96A6F">
        <w:rPr>
          <w:b/>
          <w:bCs/>
          <w:sz w:val="28"/>
          <w:szCs w:val="28"/>
        </w:rPr>
        <w:t>Alex</w:t>
      </w:r>
      <w:r w:rsidRPr="00D96A6F">
        <w:rPr>
          <w:sz w:val="28"/>
          <w:szCs w:val="28"/>
        </w:rPr>
        <w:t xml:space="preserve">: </w:t>
      </w:r>
      <w:r>
        <w:rPr>
          <w:sz w:val="28"/>
          <w:szCs w:val="28"/>
        </w:rPr>
        <w:tab/>
      </w:r>
      <w:r w:rsidRPr="00D96A6F">
        <w:rPr>
          <w:sz w:val="28"/>
          <w:szCs w:val="28"/>
        </w:rPr>
        <w:t>[</w:t>
      </w:r>
      <w:r w:rsidRPr="00D96A6F">
        <w:rPr>
          <w:i/>
          <w:iCs/>
          <w:sz w:val="28"/>
          <w:szCs w:val="28"/>
        </w:rPr>
        <w:t>Reaches into back pocket.</w:t>
      </w:r>
      <w:r w:rsidRPr="00D96A6F">
        <w:rPr>
          <w:sz w:val="28"/>
          <w:szCs w:val="28"/>
        </w:rPr>
        <w:t>] Oh no! I forgot my wallet! What am I going to</w:t>
      </w:r>
      <w:r>
        <w:rPr>
          <w:sz w:val="28"/>
          <w:szCs w:val="28"/>
        </w:rPr>
        <w:t xml:space="preserve"> </w:t>
      </w:r>
      <w:r w:rsidRPr="00D96A6F">
        <w:rPr>
          <w:sz w:val="28"/>
          <w:szCs w:val="28"/>
        </w:rPr>
        <w:t>do?</w:t>
      </w:r>
    </w:p>
    <w:p w14:paraId="0F32E65E" w14:textId="77777777" w:rsidR="001543D2" w:rsidRDefault="001543D2" w:rsidP="001543D2">
      <w:pPr>
        <w:ind w:left="2160" w:hanging="2160"/>
        <w:rPr>
          <w:b/>
          <w:bCs/>
          <w:sz w:val="28"/>
          <w:szCs w:val="28"/>
        </w:rPr>
      </w:pPr>
    </w:p>
    <w:p w14:paraId="2EBC55D4" w14:textId="77777777" w:rsidR="001543D2" w:rsidRPr="00D96A6F" w:rsidRDefault="001543D2" w:rsidP="001543D2">
      <w:pPr>
        <w:ind w:left="2160" w:hanging="2160"/>
        <w:rPr>
          <w:sz w:val="28"/>
          <w:szCs w:val="28"/>
        </w:rPr>
      </w:pPr>
      <w:r w:rsidRPr="00D96A6F">
        <w:rPr>
          <w:b/>
          <w:bCs/>
          <w:sz w:val="28"/>
          <w:szCs w:val="28"/>
        </w:rPr>
        <w:t>Linda</w:t>
      </w:r>
      <w:r w:rsidRPr="00D96A6F">
        <w:rPr>
          <w:sz w:val="28"/>
          <w:szCs w:val="28"/>
        </w:rPr>
        <w:t xml:space="preserve">: </w:t>
      </w:r>
      <w:r>
        <w:rPr>
          <w:sz w:val="28"/>
          <w:szCs w:val="28"/>
        </w:rPr>
        <w:tab/>
      </w:r>
      <w:r w:rsidRPr="00D96A6F">
        <w:rPr>
          <w:sz w:val="28"/>
          <w:szCs w:val="28"/>
        </w:rPr>
        <w:t>If he asks, I’ve never met you before in my life.</w:t>
      </w:r>
    </w:p>
    <w:p w14:paraId="0A3569E7" w14:textId="77777777" w:rsidR="001543D2" w:rsidRDefault="001543D2" w:rsidP="001543D2">
      <w:pPr>
        <w:ind w:left="2160" w:hanging="2160"/>
        <w:rPr>
          <w:b/>
          <w:bCs/>
          <w:sz w:val="28"/>
          <w:szCs w:val="28"/>
        </w:rPr>
      </w:pPr>
    </w:p>
    <w:p w14:paraId="3E2C8C20" w14:textId="77777777" w:rsidR="001543D2" w:rsidRPr="00D96A6F" w:rsidRDefault="001543D2" w:rsidP="001543D2">
      <w:pPr>
        <w:ind w:left="2160" w:hanging="2160"/>
        <w:rPr>
          <w:sz w:val="28"/>
          <w:szCs w:val="28"/>
        </w:rPr>
      </w:pPr>
      <w:r w:rsidRPr="00D96A6F">
        <w:rPr>
          <w:b/>
          <w:bCs/>
          <w:sz w:val="28"/>
          <w:szCs w:val="28"/>
        </w:rPr>
        <w:t>Alex</w:t>
      </w:r>
      <w:r w:rsidRPr="00D96A6F">
        <w:rPr>
          <w:sz w:val="28"/>
          <w:szCs w:val="28"/>
        </w:rPr>
        <w:t xml:space="preserve">: </w:t>
      </w:r>
      <w:r>
        <w:rPr>
          <w:sz w:val="28"/>
          <w:szCs w:val="28"/>
        </w:rPr>
        <w:tab/>
      </w:r>
      <w:r w:rsidRPr="00D96A6F">
        <w:rPr>
          <w:sz w:val="28"/>
          <w:szCs w:val="28"/>
        </w:rPr>
        <w:t>C’mon! You’ve got to help me come up with a reason or something before</w:t>
      </w:r>
      <w:r>
        <w:rPr>
          <w:sz w:val="28"/>
          <w:szCs w:val="28"/>
        </w:rPr>
        <w:t xml:space="preserve"> </w:t>
      </w:r>
      <w:r w:rsidRPr="00D96A6F">
        <w:rPr>
          <w:sz w:val="28"/>
          <w:szCs w:val="28"/>
        </w:rPr>
        <w:t>it’s too late!</w:t>
      </w:r>
    </w:p>
    <w:p w14:paraId="4E086CDC" w14:textId="77777777" w:rsidR="001543D2" w:rsidRDefault="001543D2" w:rsidP="001543D2">
      <w:pPr>
        <w:ind w:left="2160" w:hanging="2160"/>
        <w:rPr>
          <w:b/>
          <w:bCs/>
          <w:sz w:val="28"/>
          <w:szCs w:val="28"/>
        </w:rPr>
      </w:pPr>
    </w:p>
    <w:p w14:paraId="34450778" w14:textId="77777777" w:rsidR="001543D2" w:rsidRPr="00D96A6F" w:rsidRDefault="001543D2" w:rsidP="001543D2">
      <w:pPr>
        <w:ind w:left="2160" w:hanging="2160"/>
        <w:rPr>
          <w:sz w:val="28"/>
          <w:szCs w:val="28"/>
        </w:rPr>
      </w:pPr>
      <w:r w:rsidRPr="00D96A6F">
        <w:rPr>
          <w:b/>
          <w:bCs/>
          <w:sz w:val="28"/>
          <w:szCs w:val="28"/>
        </w:rPr>
        <w:t>Linda</w:t>
      </w:r>
      <w:r w:rsidRPr="00D96A6F">
        <w:rPr>
          <w:sz w:val="28"/>
          <w:szCs w:val="28"/>
        </w:rPr>
        <w:t xml:space="preserve">: </w:t>
      </w:r>
      <w:r>
        <w:rPr>
          <w:sz w:val="28"/>
          <w:szCs w:val="28"/>
        </w:rPr>
        <w:tab/>
      </w:r>
      <w:r w:rsidRPr="00D96A6F">
        <w:rPr>
          <w:sz w:val="28"/>
          <w:szCs w:val="28"/>
        </w:rPr>
        <w:t>Too late.</w:t>
      </w:r>
    </w:p>
    <w:p w14:paraId="573C4E60" w14:textId="77777777" w:rsidR="001543D2" w:rsidRDefault="001543D2" w:rsidP="001543D2">
      <w:pPr>
        <w:ind w:left="2160" w:hanging="2160"/>
        <w:rPr>
          <w:sz w:val="28"/>
          <w:szCs w:val="28"/>
        </w:rPr>
      </w:pPr>
    </w:p>
    <w:p w14:paraId="3F97932A" w14:textId="77777777" w:rsidR="001543D2" w:rsidRDefault="001543D2" w:rsidP="001543D2">
      <w:pPr>
        <w:rPr>
          <w:sz w:val="28"/>
          <w:szCs w:val="28"/>
        </w:rPr>
      </w:pPr>
      <w:r w:rsidRPr="00D96A6F">
        <w:rPr>
          <w:sz w:val="28"/>
          <w:szCs w:val="28"/>
        </w:rPr>
        <w:t>[</w:t>
      </w:r>
      <w:r w:rsidRPr="00D96A6F">
        <w:rPr>
          <w:b/>
          <w:bCs/>
          <w:i/>
          <w:iCs/>
          <w:sz w:val="28"/>
          <w:szCs w:val="28"/>
        </w:rPr>
        <w:t xml:space="preserve">Bruce </w:t>
      </w:r>
      <w:r w:rsidRPr="00D96A6F">
        <w:rPr>
          <w:i/>
          <w:iCs/>
          <w:sz w:val="28"/>
          <w:szCs w:val="28"/>
        </w:rPr>
        <w:t xml:space="preserve">stands at the end of their row, arms folded. </w:t>
      </w:r>
      <w:r w:rsidRPr="00D96A6F">
        <w:rPr>
          <w:b/>
          <w:bCs/>
          <w:i/>
          <w:iCs/>
          <w:sz w:val="28"/>
          <w:szCs w:val="28"/>
        </w:rPr>
        <w:t xml:space="preserve">Linda </w:t>
      </w:r>
      <w:r>
        <w:rPr>
          <w:i/>
          <w:iCs/>
          <w:sz w:val="28"/>
          <w:szCs w:val="28"/>
        </w:rPr>
        <w:t xml:space="preserve">holds up a folded </w:t>
      </w:r>
      <w:r w:rsidRPr="00D96A6F">
        <w:rPr>
          <w:i/>
          <w:iCs/>
          <w:sz w:val="28"/>
          <w:szCs w:val="28"/>
        </w:rPr>
        <w:t xml:space="preserve">bill, and </w:t>
      </w:r>
      <w:r w:rsidRPr="00D96A6F">
        <w:rPr>
          <w:b/>
          <w:bCs/>
          <w:i/>
          <w:iCs/>
          <w:sz w:val="28"/>
          <w:szCs w:val="28"/>
        </w:rPr>
        <w:t>Bruce</w:t>
      </w:r>
      <w:r>
        <w:rPr>
          <w:b/>
          <w:bCs/>
          <w:i/>
          <w:iCs/>
          <w:sz w:val="28"/>
          <w:szCs w:val="28"/>
        </w:rPr>
        <w:t xml:space="preserve"> </w:t>
      </w:r>
      <w:r w:rsidRPr="00D96A6F">
        <w:rPr>
          <w:i/>
          <w:iCs/>
          <w:sz w:val="28"/>
          <w:szCs w:val="28"/>
        </w:rPr>
        <w:t>snaps it out of her hand.</w:t>
      </w:r>
      <w:r w:rsidRPr="00D96A6F">
        <w:rPr>
          <w:sz w:val="28"/>
          <w:szCs w:val="28"/>
        </w:rPr>
        <w:t>]</w:t>
      </w:r>
    </w:p>
    <w:p w14:paraId="34F58761" w14:textId="77777777" w:rsidR="001543D2" w:rsidRDefault="001543D2" w:rsidP="001543D2">
      <w:pPr>
        <w:rPr>
          <w:sz w:val="28"/>
          <w:szCs w:val="28"/>
        </w:rPr>
      </w:pPr>
    </w:p>
    <w:p w14:paraId="4A5754E7" w14:textId="77777777" w:rsidR="001543D2" w:rsidRPr="00D96A6F" w:rsidRDefault="001543D2" w:rsidP="001543D2">
      <w:pPr>
        <w:autoSpaceDE w:val="0"/>
        <w:autoSpaceDN w:val="0"/>
        <w:adjustRightInd w:val="0"/>
        <w:rPr>
          <w:sz w:val="28"/>
        </w:rPr>
      </w:pPr>
      <w:r w:rsidRPr="00D96A6F">
        <w:rPr>
          <w:b/>
          <w:bCs/>
          <w:sz w:val="28"/>
        </w:rPr>
        <w:t>Bruce</w:t>
      </w:r>
      <w:r w:rsidRPr="00D96A6F">
        <w:rPr>
          <w:sz w:val="28"/>
        </w:rPr>
        <w:t xml:space="preserve">: </w:t>
      </w:r>
      <w:r>
        <w:rPr>
          <w:sz w:val="28"/>
        </w:rPr>
        <w:tab/>
      </w:r>
      <w:r>
        <w:rPr>
          <w:sz w:val="28"/>
        </w:rPr>
        <w:tab/>
      </w:r>
      <w:r w:rsidRPr="00D96A6F">
        <w:rPr>
          <w:sz w:val="28"/>
        </w:rPr>
        <w:t>[</w:t>
      </w:r>
      <w:r w:rsidRPr="00D96A6F">
        <w:rPr>
          <w:i/>
          <w:iCs/>
          <w:sz w:val="28"/>
        </w:rPr>
        <w:t xml:space="preserve">To </w:t>
      </w:r>
      <w:r w:rsidRPr="00D96A6F">
        <w:rPr>
          <w:b/>
          <w:bCs/>
          <w:i/>
          <w:iCs/>
          <w:sz w:val="28"/>
        </w:rPr>
        <w:t>Alex</w:t>
      </w:r>
      <w:r w:rsidRPr="00D96A6F">
        <w:rPr>
          <w:sz w:val="28"/>
        </w:rPr>
        <w:t>] Where’s yours?</w:t>
      </w:r>
    </w:p>
    <w:p w14:paraId="1360F265" w14:textId="77777777" w:rsidR="001543D2" w:rsidRDefault="001543D2" w:rsidP="001543D2">
      <w:pPr>
        <w:autoSpaceDE w:val="0"/>
        <w:autoSpaceDN w:val="0"/>
        <w:adjustRightInd w:val="0"/>
        <w:rPr>
          <w:b/>
          <w:bCs/>
          <w:sz w:val="28"/>
        </w:rPr>
      </w:pPr>
    </w:p>
    <w:p w14:paraId="093FC351" w14:textId="77777777" w:rsidR="001543D2" w:rsidRPr="00D96A6F" w:rsidRDefault="001543D2" w:rsidP="001543D2">
      <w:pPr>
        <w:autoSpaceDE w:val="0"/>
        <w:autoSpaceDN w:val="0"/>
        <w:adjustRightInd w:val="0"/>
        <w:rPr>
          <w:sz w:val="28"/>
        </w:rPr>
      </w:pPr>
      <w:r w:rsidRPr="00D96A6F">
        <w:rPr>
          <w:b/>
          <w:bCs/>
          <w:sz w:val="28"/>
        </w:rPr>
        <w:t>Alex</w:t>
      </w:r>
      <w:r w:rsidRPr="00D96A6F">
        <w:rPr>
          <w:sz w:val="28"/>
        </w:rPr>
        <w:t xml:space="preserve">: </w:t>
      </w:r>
      <w:r>
        <w:rPr>
          <w:sz w:val="28"/>
        </w:rPr>
        <w:tab/>
      </w:r>
      <w:r>
        <w:rPr>
          <w:sz w:val="28"/>
        </w:rPr>
        <w:tab/>
      </w:r>
      <w:r>
        <w:rPr>
          <w:sz w:val="28"/>
        </w:rPr>
        <w:tab/>
      </w:r>
      <w:r w:rsidRPr="00D96A6F">
        <w:rPr>
          <w:sz w:val="28"/>
        </w:rPr>
        <w:t>Would you believe my dog ate it?</w:t>
      </w:r>
    </w:p>
    <w:p w14:paraId="6E34BDDC" w14:textId="77777777" w:rsidR="001543D2" w:rsidRDefault="001543D2" w:rsidP="001543D2">
      <w:pPr>
        <w:autoSpaceDE w:val="0"/>
        <w:autoSpaceDN w:val="0"/>
        <w:adjustRightInd w:val="0"/>
        <w:rPr>
          <w:sz w:val="28"/>
        </w:rPr>
      </w:pPr>
    </w:p>
    <w:p w14:paraId="78648D0A" w14:textId="77777777" w:rsidR="001543D2" w:rsidRPr="00D96A6F" w:rsidRDefault="001543D2" w:rsidP="001543D2">
      <w:pPr>
        <w:autoSpaceDE w:val="0"/>
        <w:autoSpaceDN w:val="0"/>
        <w:adjustRightInd w:val="0"/>
        <w:rPr>
          <w:i/>
          <w:iCs/>
          <w:sz w:val="28"/>
        </w:rPr>
      </w:pPr>
      <w:r w:rsidRPr="00D96A6F">
        <w:rPr>
          <w:sz w:val="28"/>
        </w:rPr>
        <w:t>[</w:t>
      </w:r>
      <w:r w:rsidRPr="00D96A6F">
        <w:rPr>
          <w:b/>
          <w:bCs/>
          <w:i/>
          <w:iCs/>
          <w:sz w:val="28"/>
        </w:rPr>
        <w:t xml:space="preserve">Bruce </w:t>
      </w:r>
      <w:r w:rsidRPr="00D96A6F">
        <w:rPr>
          <w:i/>
          <w:iCs/>
          <w:sz w:val="28"/>
        </w:rPr>
        <w:t xml:space="preserve">is not amused. </w:t>
      </w:r>
      <w:r w:rsidRPr="00D96A6F">
        <w:rPr>
          <w:b/>
          <w:bCs/>
          <w:i/>
          <w:iCs/>
          <w:sz w:val="28"/>
        </w:rPr>
        <w:t xml:space="preserve">Linda </w:t>
      </w:r>
      <w:r w:rsidRPr="00D96A6F">
        <w:rPr>
          <w:i/>
          <w:iCs/>
          <w:sz w:val="28"/>
        </w:rPr>
        <w:t>ducks for cover. There is an awkward pause and silence</w:t>
      </w:r>
      <w:r>
        <w:rPr>
          <w:i/>
          <w:iCs/>
          <w:sz w:val="28"/>
        </w:rPr>
        <w:t xml:space="preserve"> </w:t>
      </w:r>
      <w:r w:rsidRPr="00D96A6F">
        <w:rPr>
          <w:i/>
          <w:iCs/>
          <w:sz w:val="28"/>
        </w:rPr>
        <w:t>throughout the congregation.</w:t>
      </w:r>
      <w:r w:rsidRPr="00D96A6F">
        <w:rPr>
          <w:sz w:val="28"/>
        </w:rPr>
        <w:t>]</w:t>
      </w:r>
    </w:p>
    <w:p w14:paraId="4483BD08" w14:textId="77777777" w:rsidR="001543D2" w:rsidRDefault="001543D2" w:rsidP="001543D2">
      <w:pPr>
        <w:autoSpaceDE w:val="0"/>
        <w:autoSpaceDN w:val="0"/>
        <w:adjustRightInd w:val="0"/>
        <w:rPr>
          <w:b/>
          <w:bCs/>
          <w:sz w:val="28"/>
        </w:rPr>
      </w:pPr>
    </w:p>
    <w:p w14:paraId="0CF7B440" w14:textId="77777777" w:rsidR="001543D2" w:rsidRPr="00D96A6F" w:rsidRDefault="001543D2" w:rsidP="001543D2">
      <w:pPr>
        <w:autoSpaceDE w:val="0"/>
        <w:autoSpaceDN w:val="0"/>
        <w:adjustRightInd w:val="0"/>
        <w:ind w:left="2160" w:hanging="2160"/>
        <w:rPr>
          <w:sz w:val="28"/>
        </w:rPr>
      </w:pPr>
      <w:r w:rsidRPr="00D96A6F">
        <w:rPr>
          <w:b/>
          <w:bCs/>
          <w:sz w:val="28"/>
        </w:rPr>
        <w:t>Alex</w:t>
      </w:r>
      <w:r w:rsidRPr="00D96A6F">
        <w:rPr>
          <w:sz w:val="28"/>
        </w:rPr>
        <w:t xml:space="preserve">: </w:t>
      </w:r>
      <w:r>
        <w:rPr>
          <w:sz w:val="28"/>
        </w:rPr>
        <w:tab/>
      </w:r>
      <w:r w:rsidRPr="00D96A6F">
        <w:rPr>
          <w:sz w:val="28"/>
        </w:rPr>
        <w:t>[</w:t>
      </w:r>
      <w:r w:rsidRPr="00D96A6F">
        <w:rPr>
          <w:i/>
          <w:iCs/>
          <w:sz w:val="28"/>
        </w:rPr>
        <w:t>Stands and addresses the congregation.</w:t>
      </w:r>
      <w:r w:rsidRPr="00D96A6F">
        <w:rPr>
          <w:sz w:val="28"/>
        </w:rPr>
        <w:t>] Can somebody help me out here?</w:t>
      </w:r>
      <w:r>
        <w:rPr>
          <w:sz w:val="28"/>
        </w:rPr>
        <w:t xml:space="preserve"> </w:t>
      </w:r>
      <w:r w:rsidRPr="00D96A6F">
        <w:rPr>
          <w:sz w:val="28"/>
        </w:rPr>
        <w:t xml:space="preserve">Does anyone have any offering I can </w:t>
      </w:r>
      <w:r w:rsidRPr="00D96A6F">
        <w:rPr>
          <w:i/>
          <w:iCs/>
          <w:sz w:val="28"/>
        </w:rPr>
        <w:t>borrow</w:t>
      </w:r>
      <w:r w:rsidRPr="00D96A6F">
        <w:rPr>
          <w:sz w:val="28"/>
        </w:rPr>
        <w:t>?</w:t>
      </w:r>
    </w:p>
    <w:p w14:paraId="15CAB4A6" w14:textId="77777777" w:rsidR="001543D2" w:rsidRDefault="001543D2" w:rsidP="001543D2">
      <w:pPr>
        <w:autoSpaceDE w:val="0"/>
        <w:autoSpaceDN w:val="0"/>
        <w:adjustRightInd w:val="0"/>
        <w:rPr>
          <w:b/>
          <w:bCs/>
          <w:sz w:val="28"/>
        </w:rPr>
      </w:pPr>
    </w:p>
    <w:p w14:paraId="1C80FD07" w14:textId="77777777" w:rsidR="001543D2" w:rsidRPr="00D96A6F" w:rsidRDefault="001543D2" w:rsidP="001543D2">
      <w:pPr>
        <w:autoSpaceDE w:val="0"/>
        <w:autoSpaceDN w:val="0"/>
        <w:adjustRightInd w:val="0"/>
        <w:rPr>
          <w:sz w:val="28"/>
        </w:rPr>
      </w:pPr>
      <w:r w:rsidRPr="00D96A6F">
        <w:rPr>
          <w:b/>
          <w:bCs/>
          <w:sz w:val="28"/>
        </w:rPr>
        <w:t>Linda or Random Congregation Member</w:t>
      </w:r>
      <w:r w:rsidRPr="00D96A6F">
        <w:rPr>
          <w:sz w:val="28"/>
        </w:rPr>
        <w:t>: No! We put it all in the plate already!</w:t>
      </w:r>
    </w:p>
    <w:p w14:paraId="1B77BC47" w14:textId="77777777" w:rsidR="001543D2" w:rsidRDefault="001543D2" w:rsidP="001543D2">
      <w:pPr>
        <w:autoSpaceDE w:val="0"/>
        <w:autoSpaceDN w:val="0"/>
        <w:adjustRightInd w:val="0"/>
        <w:rPr>
          <w:b/>
          <w:bCs/>
          <w:sz w:val="28"/>
        </w:rPr>
      </w:pPr>
    </w:p>
    <w:p w14:paraId="5B7EB540" w14:textId="77777777" w:rsidR="001543D2" w:rsidRDefault="001543D2" w:rsidP="001543D2">
      <w:pPr>
        <w:autoSpaceDE w:val="0"/>
        <w:autoSpaceDN w:val="0"/>
        <w:adjustRightInd w:val="0"/>
        <w:ind w:left="2160" w:hanging="2160"/>
        <w:rPr>
          <w:sz w:val="28"/>
        </w:rPr>
      </w:pPr>
      <w:r w:rsidRPr="00D96A6F">
        <w:rPr>
          <w:b/>
          <w:bCs/>
          <w:sz w:val="28"/>
        </w:rPr>
        <w:t>Alex</w:t>
      </w:r>
      <w:r w:rsidRPr="00D96A6F">
        <w:rPr>
          <w:sz w:val="28"/>
        </w:rPr>
        <w:t xml:space="preserve">: </w:t>
      </w:r>
      <w:r>
        <w:rPr>
          <w:sz w:val="28"/>
        </w:rPr>
        <w:tab/>
      </w:r>
      <w:r w:rsidRPr="00D96A6F">
        <w:rPr>
          <w:sz w:val="28"/>
        </w:rPr>
        <w:t>[</w:t>
      </w:r>
      <w:r w:rsidRPr="00D96A6F">
        <w:rPr>
          <w:i/>
          <w:iCs/>
          <w:sz w:val="28"/>
        </w:rPr>
        <w:t xml:space="preserve">Even more uncomfortable, to </w:t>
      </w:r>
      <w:r w:rsidRPr="00D96A6F">
        <w:rPr>
          <w:b/>
          <w:bCs/>
          <w:i/>
          <w:iCs/>
          <w:sz w:val="28"/>
        </w:rPr>
        <w:t>Bruce</w:t>
      </w:r>
      <w:r w:rsidRPr="00D96A6F">
        <w:rPr>
          <w:i/>
          <w:iCs/>
          <w:sz w:val="28"/>
        </w:rPr>
        <w:t>.</w:t>
      </w:r>
      <w:r w:rsidRPr="00D96A6F">
        <w:rPr>
          <w:sz w:val="28"/>
        </w:rPr>
        <w:t>] We have to be able to work out</w:t>
      </w:r>
      <w:r>
        <w:rPr>
          <w:sz w:val="28"/>
        </w:rPr>
        <w:t xml:space="preserve"> </w:t>
      </w:r>
      <w:r w:rsidRPr="00D96A6F">
        <w:rPr>
          <w:sz w:val="28"/>
        </w:rPr>
        <w:t>something, uh [</w:t>
      </w:r>
      <w:r w:rsidRPr="00D96A6F">
        <w:rPr>
          <w:i/>
          <w:iCs/>
          <w:sz w:val="28"/>
        </w:rPr>
        <w:t>Looks at name tag.</w:t>
      </w:r>
      <w:r w:rsidRPr="00D96A6F">
        <w:rPr>
          <w:sz w:val="28"/>
        </w:rPr>
        <w:t>] Bruce.</w:t>
      </w:r>
    </w:p>
    <w:p w14:paraId="26FC40B4" w14:textId="77777777" w:rsidR="001543D2" w:rsidRPr="00D96A6F" w:rsidRDefault="001543D2" w:rsidP="001543D2">
      <w:pPr>
        <w:autoSpaceDE w:val="0"/>
        <w:autoSpaceDN w:val="0"/>
        <w:adjustRightInd w:val="0"/>
        <w:ind w:left="2160" w:hanging="2160"/>
        <w:rPr>
          <w:sz w:val="28"/>
        </w:rPr>
      </w:pPr>
    </w:p>
    <w:p w14:paraId="364AF4CF" w14:textId="77777777" w:rsidR="001543D2" w:rsidRPr="00D96A6F" w:rsidRDefault="001543D2" w:rsidP="001543D2">
      <w:pPr>
        <w:autoSpaceDE w:val="0"/>
        <w:autoSpaceDN w:val="0"/>
        <w:adjustRightInd w:val="0"/>
        <w:rPr>
          <w:sz w:val="28"/>
        </w:rPr>
      </w:pPr>
      <w:r w:rsidRPr="00D96A6F">
        <w:rPr>
          <w:b/>
          <w:bCs/>
          <w:sz w:val="28"/>
        </w:rPr>
        <w:t>Bruce</w:t>
      </w:r>
      <w:r w:rsidRPr="00D96A6F">
        <w:rPr>
          <w:sz w:val="28"/>
        </w:rPr>
        <w:t xml:space="preserve">: </w:t>
      </w:r>
      <w:r>
        <w:rPr>
          <w:sz w:val="28"/>
        </w:rPr>
        <w:tab/>
      </w:r>
      <w:r>
        <w:rPr>
          <w:sz w:val="28"/>
        </w:rPr>
        <w:tab/>
      </w:r>
      <w:r w:rsidRPr="00D96A6F">
        <w:rPr>
          <w:sz w:val="28"/>
        </w:rPr>
        <w:t>Give me your watch and we’ll call it even.</w:t>
      </w:r>
    </w:p>
    <w:p w14:paraId="749E849C" w14:textId="77777777" w:rsidR="001543D2" w:rsidRDefault="001543D2" w:rsidP="001543D2">
      <w:pPr>
        <w:autoSpaceDE w:val="0"/>
        <w:autoSpaceDN w:val="0"/>
        <w:adjustRightInd w:val="0"/>
        <w:rPr>
          <w:b/>
          <w:bCs/>
          <w:sz w:val="28"/>
        </w:rPr>
      </w:pPr>
    </w:p>
    <w:p w14:paraId="00524598" w14:textId="77777777" w:rsidR="001543D2" w:rsidRPr="00D96A6F" w:rsidRDefault="001543D2" w:rsidP="001543D2">
      <w:pPr>
        <w:autoSpaceDE w:val="0"/>
        <w:autoSpaceDN w:val="0"/>
        <w:adjustRightInd w:val="0"/>
        <w:ind w:left="2160" w:hanging="2160"/>
        <w:rPr>
          <w:sz w:val="28"/>
        </w:rPr>
      </w:pPr>
      <w:r w:rsidRPr="00D96A6F">
        <w:rPr>
          <w:b/>
          <w:bCs/>
          <w:sz w:val="28"/>
        </w:rPr>
        <w:t>Alex</w:t>
      </w:r>
      <w:r w:rsidRPr="00D96A6F">
        <w:rPr>
          <w:sz w:val="28"/>
        </w:rPr>
        <w:t xml:space="preserve">: </w:t>
      </w:r>
      <w:r>
        <w:rPr>
          <w:sz w:val="28"/>
        </w:rPr>
        <w:tab/>
      </w:r>
      <w:r w:rsidRPr="00D96A6F">
        <w:rPr>
          <w:sz w:val="28"/>
        </w:rPr>
        <w:t>Okay. [</w:t>
      </w:r>
      <w:r w:rsidRPr="00D96A6F">
        <w:rPr>
          <w:i/>
          <w:iCs/>
          <w:sz w:val="28"/>
        </w:rPr>
        <w:t xml:space="preserve">Puts watch in plate - to </w:t>
      </w:r>
      <w:r w:rsidRPr="00D96A6F">
        <w:rPr>
          <w:b/>
          <w:bCs/>
          <w:i/>
          <w:iCs/>
          <w:sz w:val="28"/>
        </w:rPr>
        <w:t>Linda</w:t>
      </w:r>
      <w:r w:rsidRPr="00D96A6F">
        <w:rPr>
          <w:i/>
          <w:iCs/>
          <w:sz w:val="28"/>
        </w:rPr>
        <w:t>.</w:t>
      </w:r>
      <w:r w:rsidRPr="00D96A6F">
        <w:rPr>
          <w:sz w:val="28"/>
        </w:rPr>
        <w:t>] Wow. Being thankful is more</w:t>
      </w:r>
      <w:r>
        <w:rPr>
          <w:sz w:val="28"/>
        </w:rPr>
        <w:t xml:space="preserve"> </w:t>
      </w:r>
      <w:r w:rsidRPr="00D96A6F">
        <w:rPr>
          <w:sz w:val="28"/>
        </w:rPr>
        <w:t>expensive than I thought.</w:t>
      </w:r>
    </w:p>
    <w:p w14:paraId="6F448180" w14:textId="77777777" w:rsidR="001543D2" w:rsidRDefault="001543D2" w:rsidP="001543D2">
      <w:pPr>
        <w:rPr>
          <w:sz w:val="28"/>
        </w:rPr>
      </w:pPr>
    </w:p>
    <w:p w14:paraId="32290EED" w14:textId="77777777" w:rsidR="001543D2" w:rsidRPr="00D96A6F" w:rsidRDefault="001543D2" w:rsidP="001543D2">
      <w:pPr>
        <w:rPr>
          <w:b/>
          <w:bCs/>
          <w:i/>
          <w:iCs/>
          <w:sz w:val="32"/>
          <w:szCs w:val="28"/>
        </w:rPr>
      </w:pPr>
      <w:r w:rsidRPr="00D96A6F">
        <w:rPr>
          <w:sz w:val="28"/>
        </w:rPr>
        <w:t>[</w:t>
      </w:r>
      <w:r w:rsidRPr="00D96A6F">
        <w:rPr>
          <w:i/>
          <w:iCs/>
          <w:sz w:val="28"/>
        </w:rPr>
        <w:t>Blackout</w:t>
      </w:r>
      <w:r w:rsidRPr="00D96A6F">
        <w:rPr>
          <w:sz w:val="28"/>
        </w:rPr>
        <w:t>]</w:t>
      </w:r>
    </w:p>
    <w:p w14:paraId="6C2E72E3" w14:textId="77777777" w:rsidR="001543D2" w:rsidRDefault="001543D2" w:rsidP="001543D2">
      <w:pPr>
        <w:ind w:left="1440" w:hanging="1440"/>
        <w:rPr>
          <w:b/>
          <w:sz w:val="28"/>
          <w:szCs w:val="28"/>
        </w:rPr>
      </w:pPr>
    </w:p>
    <w:p w14:paraId="4CFA51AB" w14:textId="77777777" w:rsidR="001543D2" w:rsidRPr="00133DCF" w:rsidRDefault="001543D2" w:rsidP="001543D2">
      <w:pPr>
        <w:ind w:left="1440" w:hanging="1440"/>
        <w:rPr>
          <w:sz w:val="28"/>
          <w:szCs w:val="28"/>
        </w:rPr>
      </w:pPr>
    </w:p>
    <w:p w14:paraId="3A1BF9D8" w14:textId="77777777" w:rsidR="001543D2" w:rsidRDefault="001543D2">
      <w:r>
        <w:br w:type="page"/>
      </w:r>
    </w:p>
    <w:p w14:paraId="5E4C9C73" w14:textId="77777777" w:rsidR="001543D2" w:rsidRPr="00FB14F0" w:rsidRDefault="001543D2" w:rsidP="001543D2">
      <w:pPr>
        <w:pStyle w:val="Default"/>
        <w:jc w:val="center"/>
        <w:rPr>
          <w:b/>
          <w:bCs/>
          <w:sz w:val="32"/>
          <w:szCs w:val="32"/>
        </w:rPr>
      </w:pPr>
      <w:r w:rsidRPr="00FB14F0">
        <w:rPr>
          <w:b/>
          <w:bCs/>
          <w:i/>
          <w:iCs/>
          <w:sz w:val="32"/>
          <w:szCs w:val="32"/>
        </w:rPr>
        <w:t xml:space="preserve">The </w:t>
      </w:r>
      <w:smartTag w:uri="urn:schemas-microsoft-com:office:smarttags" w:element="place">
        <w:smartTag w:uri="urn:schemas-microsoft-com:office:smarttags" w:element="PlaceName">
          <w:r w:rsidRPr="00FB14F0">
            <w:rPr>
              <w:b/>
              <w:bCs/>
              <w:i/>
              <w:iCs/>
              <w:sz w:val="32"/>
              <w:szCs w:val="32"/>
            </w:rPr>
            <w:t>Living</w:t>
          </w:r>
        </w:smartTag>
        <w:r w:rsidRPr="00FB14F0">
          <w:rPr>
            <w:b/>
            <w:bCs/>
            <w:i/>
            <w:iCs/>
            <w:sz w:val="32"/>
            <w:szCs w:val="32"/>
          </w:rPr>
          <w:t xml:space="preserve"> </w:t>
        </w:r>
        <w:smartTag w:uri="urn:schemas-microsoft-com:office:smarttags" w:element="PlaceType">
          <w:r w:rsidRPr="00FB14F0">
            <w:rPr>
              <w:b/>
              <w:bCs/>
              <w:i/>
              <w:iCs/>
              <w:sz w:val="32"/>
              <w:szCs w:val="32"/>
            </w:rPr>
            <w:t>Temple</w:t>
          </w:r>
        </w:smartTag>
      </w:smartTag>
    </w:p>
    <w:p w14:paraId="3C1ABE78" w14:textId="77777777" w:rsidR="001543D2" w:rsidRPr="00FB14F0" w:rsidRDefault="001543D2" w:rsidP="001543D2">
      <w:pPr>
        <w:pStyle w:val="Default"/>
        <w:jc w:val="center"/>
        <w:rPr>
          <w:b/>
          <w:bCs/>
          <w:sz w:val="32"/>
          <w:szCs w:val="32"/>
        </w:rPr>
      </w:pPr>
      <w:r w:rsidRPr="00FB14F0">
        <w:rPr>
          <w:b/>
          <w:bCs/>
          <w:sz w:val="32"/>
          <w:szCs w:val="32"/>
        </w:rPr>
        <w:t xml:space="preserve">Worship Series Sermon – Week </w:t>
      </w:r>
      <w:r>
        <w:rPr>
          <w:b/>
          <w:bCs/>
          <w:sz w:val="32"/>
          <w:szCs w:val="32"/>
        </w:rPr>
        <w:t>3</w:t>
      </w:r>
    </w:p>
    <w:p w14:paraId="6909E180" w14:textId="77777777" w:rsidR="001543D2" w:rsidRPr="00FB14F0" w:rsidRDefault="001543D2" w:rsidP="001543D2">
      <w:pPr>
        <w:jc w:val="center"/>
        <w:rPr>
          <w:b/>
          <w:i/>
          <w:sz w:val="28"/>
          <w:szCs w:val="28"/>
        </w:rPr>
      </w:pPr>
    </w:p>
    <w:p w14:paraId="3B1CD885" w14:textId="77777777" w:rsidR="001543D2" w:rsidRPr="00BE612C" w:rsidRDefault="001543D2" w:rsidP="001543D2">
      <w:pPr>
        <w:jc w:val="center"/>
        <w:rPr>
          <w:b/>
          <w:i/>
          <w:sz w:val="28"/>
          <w:szCs w:val="28"/>
        </w:rPr>
      </w:pPr>
      <w:r w:rsidRPr="00BE612C">
        <w:rPr>
          <w:b/>
          <w:i/>
          <w:sz w:val="28"/>
          <w:szCs w:val="28"/>
        </w:rPr>
        <w:t>Defining Moments with God</w:t>
      </w:r>
    </w:p>
    <w:p w14:paraId="5CAB4B2B" w14:textId="77777777" w:rsidR="001543D2" w:rsidRDefault="001543D2" w:rsidP="001543D2"/>
    <w:p w14:paraId="326F9D31" w14:textId="77777777" w:rsidR="001543D2" w:rsidRDefault="001543D2" w:rsidP="001543D2">
      <w:pPr>
        <w:rPr>
          <w:sz w:val="20"/>
          <w:szCs w:val="20"/>
        </w:rPr>
      </w:pPr>
      <w:r w:rsidRPr="00BE612C">
        <w:rPr>
          <w:b/>
        </w:rPr>
        <w:t>Text:</w:t>
      </w:r>
      <w:r>
        <w:t xml:space="preserve">  2 Chronicles 5:11-14 </w:t>
      </w:r>
      <w:r w:rsidRPr="00BE612C">
        <w:rPr>
          <w:sz w:val="20"/>
          <w:szCs w:val="20"/>
        </w:rPr>
        <w:t>(all scripture references NIV unless otherwise stated)</w:t>
      </w:r>
    </w:p>
    <w:p w14:paraId="7EEE4234" w14:textId="77777777" w:rsidR="001543D2" w:rsidRDefault="001543D2" w:rsidP="001543D2"/>
    <w:p w14:paraId="156ECA31" w14:textId="77777777" w:rsidR="001543D2" w:rsidRDefault="001543D2" w:rsidP="001543D2">
      <w:r>
        <w:t>Recently, we honored the 10</w:t>
      </w:r>
      <w:r w:rsidRPr="00977D21">
        <w:rPr>
          <w:vertAlign w:val="superscript"/>
        </w:rPr>
        <w:t>th</w:t>
      </w:r>
      <w:r>
        <w:t xml:space="preserve"> anniversary of the terrorist attacks of September 11, 2001.  Where were you when you heard?  Do you remember the first time you saw the events on television?  If you remember, there was a lot of confusion that day.  But in an instant, </w:t>
      </w:r>
      <w:smartTag w:uri="urn:schemas-microsoft-com:office:smarttags" w:element="City">
        <w:smartTag w:uri="urn:schemas-microsoft-com:office:smarttags" w:element="place">
          <w:r>
            <w:t>New York City</w:t>
          </w:r>
        </w:smartTag>
      </w:smartTag>
      <w:r>
        <w:t>, our nation and the world were different places.</w:t>
      </w:r>
    </w:p>
    <w:p w14:paraId="564F72AC" w14:textId="77777777" w:rsidR="001543D2" w:rsidRDefault="001543D2" w:rsidP="001543D2"/>
    <w:p w14:paraId="40EF0527" w14:textId="77777777" w:rsidR="001543D2" w:rsidRDefault="001543D2" w:rsidP="001543D2">
      <w:r>
        <w:t xml:space="preserve">Moments after the blast, an unknown rabbi stopped to help an injured Muslim man.  Stories flooded in of selfless and sacrificial generosity toward others.  Firemen, airline employees and common citizens made extraordinary sacrifices to help complete strangers.  As onlookers stared with hands on their heads in disbelief, </w:t>
      </w:r>
      <w:smartTag w:uri="urn:schemas-microsoft-com:office:smarttags" w:element="City">
        <w:smartTag w:uri="urn:schemas-microsoft-com:office:smarttags" w:element="place">
          <w:r>
            <w:t>New York City</w:t>
          </w:r>
        </w:smartTag>
      </w:smartTag>
      <w:r>
        <w:t xml:space="preserve"> became a welcoming, caring community, a stark contrast from the rude reputation it had in the past.</w:t>
      </w:r>
    </w:p>
    <w:p w14:paraId="2CA58CC0" w14:textId="77777777" w:rsidR="001543D2" w:rsidRDefault="001543D2" w:rsidP="001543D2"/>
    <w:p w14:paraId="66156496" w14:textId="77777777" w:rsidR="001543D2" w:rsidRDefault="001543D2" w:rsidP="001543D2">
      <w:r>
        <w:t>Our country, once at odds about economy and politics, suddenly banded together against terror, inspired by new rallies like “Let’s Roll.”  President Bush led the sentiment when he replied to rescue workers who couldn’t hear his message.  He said, “</w:t>
      </w:r>
      <w:r w:rsidRPr="00E04D21">
        <w:t>I can hear you! I can hear you! The rest of the world hears you! And the people -- and the people who knocked these buildings down will hear all of us soon!</w:t>
      </w:r>
      <w:r>
        <w:t>”</w:t>
      </w:r>
    </w:p>
    <w:p w14:paraId="5DC0A93B" w14:textId="77777777" w:rsidR="001543D2" w:rsidRDefault="001543D2" w:rsidP="001543D2"/>
    <w:p w14:paraId="43291500" w14:textId="77777777" w:rsidR="001543D2" w:rsidRDefault="001543D2" w:rsidP="001543D2">
      <w:r>
        <w:t>Yes, that moment changed us forever.  It was a defining moment in our history.</w:t>
      </w:r>
    </w:p>
    <w:p w14:paraId="1A176F4D" w14:textId="77777777" w:rsidR="001543D2" w:rsidRDefault="001543D2" w:rsidP="001543D2"/>
    <w:p w14:paraId="1015AFB2" w14:textId="77777777" w:rsidR="001543D2" w:rsidRDefault="001543D2" w:rsidP="001543D2">
      <w:r>
        <w:t xml:space="preserve">Israel had a defining moment in their history as the new temple was completed.  </w:t>
      </w:r>
    </w:p>
    <w:p w14:paraId="2B020786" w14:textId="77777777" w:rsidR="001543D2" w:rsidRDefault="001543D2" w:rsidP="001543D2"/>
    <w:p w14:paraId="07E75A94" w14:textId="77777777" w:rsidR="001543D2" w:rsidRDefault="001543D2" w:rsidP="001543D2">
      <w:r>
        <w:t xml:space="preserve">As you remember, God wanted to have a place to dwell among his people.  He provided the materials and skills needed, and he asked his people to bring an offering.  Anyone whose heart moved him to give, gave, and they had more than enough.  </w:t>
      </w:r>
    </w:p>
    <w:p w14:paraId="518A8A66" w14:textId="77777777" w:rsidR="001543D2" w:rsidRDefault="001543D2" w:rsidP="001543D2"/>
    <w:p w14:paraId="4AEC5275" w14:textId="77777777" w:rsidR="001543D2" w:rsidRDefault="001543D2" w:rsidP="001543D2">
      <w:r>
        <w:t>In this way, Moses built a tabernacle.  God provided.  The people gave.  God empowered.  The people built.  And the Lord, who was otherwise inaccessible to the people, dwelt among them.  God revealed himself as a pillar of fire by night and a pillar of cloud by day.</w:t>
      </w:r>
    </w:p>
    <w:p w14:paraId="67241F74" w14:textId="77777777" w:rsidR="001543D2" w:rsidRDefault="001543D2" w:rsidP="001543D2"/>
    <w:p w14:paraId="6FD793E2" w14:textId="77777777" w:rsidR="001543D2" w:rsidRDefault="001543D2" w:rsidP="001543D2">
      <w:r>
        <w:t>In this way, Solomon built a temple.  God provided.  The people gave.  God empowered.  The people built.  And the Lord, who was otherwise inaccessible to the people, dwelt among them.  “The house of the Lord was filled with a cloud so that the priests could not stand to minister because of the cloud.”  (2 Chronicles 5:13-14)</w:t>
      </w:r>
    </w:p>
    <w:p w14:paraId="3C5130C6" w14:textId="77777777" w:rsidR="001543D2" w:rsidRDefault="001543D2" w:rsidP="001543D2"/>
    <w:p w14:paraId="11C8F685" w14:textId="77777777" w:rsidR="001543D2" w:rsidRDefault="001543D2" w:rsidP="001543D2">
      <w:r>
        <w:t xml:space="preserve">Have you ever experienced God’s presence in a dramatic way?  You could sense him near, and you were overwhelmed?  </w:t>
      </w:r>
      <w:smartTag w:uri="urn:schemas-microsoft-com:office:smarttags" w:element="City">
        <w:smartTag w:uri="urn:schemas-microsoft-com:office:smarttags" w:element="place">
          <w:r>
            <w:t>Temple</w:t>
          </w:r>
        </w:smartTag>
      </w:smartTag>
      <w:r>
        <w:t xml:space="preserve"> building always results in defining moments with God.  </w:t>
      </w:r>
    </w:p>
    <w:p w14:paraId="65A616F1" w14:textId="77777777" w:rsidR="001543D2" w:rsidRDefault="001543D2" w:rsidP="001543D2"/>
    <w:p w14:paraId="2FCB1875" w14:textId="77777777" w:rsidR="001543D2" w:rsidRDefault="001543D2" w:rsidP="001543D2">
      <w:r>
        <w:t>Do you think that same pattern can work today?  Do you think God wants to dwell with us like he did with Moses and Solomon?  Or is God’s overwhelming presence something of the past, and only for Bible stories?</w:t>
      </w:r>
    </w:p>
    <w:p w14:paraId="1D76127A" w14:textId="77777777" w:rsidR="001543D2" w:rsidRDefault="001543D2" w:rsidP="001543D2"/>
    <w:p w14:paraId="55AFA138" w14:textId="77777777" w:rsidR="001543D2" w:rsidRDefault="001543D2" w:rsidP="001543D2">
      <w:r>
        <w:t xml:space="preserve">I believe that God’s presence and his power is available to us today, just as much as it was in the Bible accounts.  I believe that God still has defining moments for you and for me and for our corps.  I believe that he wants to dwell with us and bless us in an incredible way.  </w:t>
      </w:r>
    </w:p>
    <w:p w14:paraId="4DC8C573" w14:textId="77777777" w:rsidR="001543D2" w:rsidRDefault="001543D2" w:rsidP="001543D2"/>
    <w:p w14:paraId="2A4B9A08" w14:textId="77777777" w:rsidR="001543D2" w:rsidRDefault="001543D2" w:rsidP="001543D2">
      <w:r>
        <w:t xml:space="preserve">I believe that God wants to share his presence and blessing among us in such a dramatic way that nothing else will matter.  </w:t>
      </w:r>
    </w:p>
    <w:p w14:paraId="3160E2CC" w14:textId="77777777" w:rsidR="001543D2" w:rsidRDefault="001543D2" w:rsidP="001543D2"/>
    <w:p w14:paraId="6CE9874B" w14:textId="77777777" w:rsidR="001543D2" w:rsidRDefault="001543D2" w:rsidP="001543D2">
      <w:r>
        <w:t>I believe that for someone here this morning, that defining moment is today.  But it’s up to us isn’t it?  Do you want that kind of defining moment with God today?  Let’s take a look at how it happened for Solomon, and discover how it can happen for us today.</w:t>
      </w:r>
    </w:p>
    <w:p w14:paraId="55F84A9F" w14:textId="77777777" w:rsidR="001543D2" w:rsidRDefault="001543D2" w:rsidP="001543D2"/>
    <w:p w14:paraId="315391B3" w14:textId="77777777" w:rsidR="001543D2" w:rsidRDefault="001543D2" w:rsidP="001543D2">
      <w:r>
        <w:t xml:space="preserve">First, </w:t>
      </w:r>
      <w:r w:rsidRPr="00A7387B">
        <w:rPr>
          <w:u w:val="single"/>
        </w:rPr>
        <w:t>God provides</w:t>
      </w:r>
      <w:r>
        <w:t>.  God made it possible for us to have what it takes to build his temple.  Last week, we looked at how the Israelites receive gold, silver and clothing from the Egyptians as they left slavery – enough material to make the tabernacle, which was the place of worship for the Israelites while they wandered in the wilderness.</w:t>
      </w:r>
    </w:p>
    <w:p w14:paraId="6E0954FE" w14:textId="77777777" w:rsidR="001543D2" w:rsidRDefault="001543D2" w:rsidP="001543D2"/>
    <w:p w14:paraId="770E93B9" w14:textId="77777777" w:rsidR="001543D2" w:rsidRDefault="001543D2" w:rsidP="001543D2">
      <w:r>
        <w:t>Today, we’re looking at the construction of the Temple in Jerusalem.  As King David set aside gifts for the building project, he acknowledged the Lord as the source of all things:</w:t>
      </w:r>
    </w:p>
    <w:p w14:paraId="05461F5D" w14:textId="77777777" w:rsidR="001E723F" w:rsidRDefault="001E723F" w:rsidP="001543D2"/>
    <w:p w14:paraId="6E2DEFB3" w14:textId="77777777" w:rsidR="001543D2" w:rsidRDefault="001543D2" w:rsidP="001543D2">
      <w:pPr>
        <w:ind w:firstLine="720"/>
      </w:pPr>
      <w:r w:rsidRPr="00DA0D56">
        <w:rPr>
          <w:vertAlign w:val="superscript"/>
        </w:rPr>
        <w:t>11</w:t>
      </w:r>
      <w:r>
        <w:t>Yours, O LORD, is the greatness and the power</w:t>
      </w:r>
    </w:p>
    <w:p w14:paraId="735199B7" w14:textId="77777777" w:rsidR="001543D2" w:rsidRDefault="001543D2" w:rsidP="001543D2">
      <w:pPr>
        <w:ind w:firstLine="720"/>
      </w:pPr>
      <w:r>
        <w:t xml:space="preserve">   and the glory and the majesty and the splendor,</w:t>
      </w:r>
    </w:p>
    <w:p w14:paraId="1C82ECB5" w14:textId="77777777" w:rsidR="001543D2" w:rsidRDefault="001543D2" w:rsidP="001543D2">
      <w:pPr>
        <w:ind w:firstLine="720"/>
      </w:pPr>
      <w:r>
        <w:t xml:space="preserve">   for everything in heaven and earth is yours.</w:t>
      </w:r>
    </w:p>
    <w:p w14:paraId="65BF8C88" w14:textId="77777777" w:rsidR="001543D2" w:rsidRDefault="001543D2" w:rsidP="001543D2">
      <w:pPr>
        <w:ind w:firstLine="720"/>
      </w:pPr>
      <w:r>
        <w:t>Yours, O LORD, is the kingdom;</w:t>
      </w:r>
    </w:p>
    <w:p w14:paraId="007F20C4" w14:textId="77777777" w:rsidR="001543D2" w:rsidRDefault="001543D2" w:rsidP="001543D2">
      <w:pPr>
        <w:ind w:firstLine="720"/>
      </w:pPr>
      <w:r>
        <w:t xml:space="preserve">   you are exalted as head over all.</w:t>
      </w:r>
    </w:p>
    <w:p w14:paraId="2818AD23" w14:textId="77777777" w:rsidR="001543D2" w:rsidRDefault="001543D2" w:rsidP="001543D2">
      <w:pPr>
        <w:ind w:firstLine="720"/>
      </w:pPr>
      <w:r w:rsidRPr="00DA0D56">
        <w:rPr>
          <w:vertAlign w:val="superscript"/>
        </w:rPr>
        <w:t>12</w:t>
      </w:r>
      <w:r>
        <w:t>Wealth and honor come from you;</w:t>
      </w:r>
    </w:p>
    <w:p w14:paraId="55B6D874" w14:textId="77777777" w:rsidR="001543D2" w:rsidRDefault="001543D2" w:rsidP="001543D2">
      <w:pPr>
        <w:ind w:firstLine="720"/>
      </w:pPr>
      <w:r>
        <w:t xml:space="preserve">   you are the ruler of all things.</w:t>
      </w:r>
    </w:p>
    <w:p w14:paraId="629ABD15" w14:textId="77777777" w:rsidR="001543D2" w:rsidRDefault="001543D2" w:rsidP="001543D2">
      <w:pPr>
        <w:ind w:firstLine="720"/>
      </w:pPr>
      <w:r>
        <w:t>In your hands are strength and power</w:t>
      </w:r>
    </w:p>
    <w:p w14:paraId="6554B62E" w14:textId="77777777" w:rsidR="001543D2" w:rsidRDefault="001543D2" w:rsidP="001543D2">
      <w:pPr>
        <w:ind w:firstLine="720"/>
      </w:pPr>
      <w:r>
        <w:t xml:space="preserve">   to exalt and give strength to all.</w:t>
      </w:r>
    </w:p>
    <w:p w14:paraId="7DDDDD98" w14:textId="77777777" w:rsidR="001543D2" w:rsidRDefault="001543D2" w:rsidP="001543D2">
      <w:pPr>
        <w:ind w:firstLine="720"/>
      </w:pPr>
      <w:r w:rsidRPr="00DA0D56">
        <w:rPr>
          <w:vertAlign w:val="superscript"/>
        </w:rPr>
        <w:t>13</w:t>
      </w:r>
      <w:r>
        <w:t>Now, our God, we give you thanks,</w:t>
      </w:r>
    </w:p>
    <w:p w14:paraId="438B1D16" w14:textId="77777777" w:rsidR="001543D2" w:rsidRDefault="001543D2" w:rsidP="001543D2">
      <w:pPr>
        <w:ind w:firstLine="720"/>
      </w:pPr>
      <w:r>
        <w:t xml:space="preserve">   and praise your glorious name.</w:t>
      </w:r>
    </w:p>
    <w:p w14:paraId="4AE79B0D" w14:textId="77777777" w:rsidR="001543D2" w:rsidRDefault="001543D2" w:rsidP="001E723F">
      <w:pPr>
        <w:jc w:val="right"/>
      </w:pPr>
      <w:r>
        <w:t>1 Chronicles 29:11-13</w:t>
      </w:r>
    </w:p>
    <w:p w14:paraId="32341532" w14:textId="77777777" w:rsidR="001543D2" w:rsidRDefault="001543D2" w:rsidP="001543D2"/>
    <w:p w14:paraId="131DDFFB" w14:textId="77777777" w:rsidR="001543D2" w:rsidRDefault="001543D2" w:rsidP="001543D2">
      <w:r>
        <w:t>When you take a look at what you have, do you see your possessions, or things that God has entrusted to you?  When you receive your paycheck, do you look at it as something that you earned and that you are entitled to, or as something that God provided you?</w:t>
      </w:r>
    </w:p>
    <w:p w14:paraId="7C26583A" w14:textId="77777777" w:rsidR="001543D2" w:rsidRDefault="001543D2" w:rsidP="001543D2"/>
    <w:p w14:paraId="6613A42D" w14:textId="77777777" w:rsidR="001543D2" w:rsidRDefault="001543D2" w:rsidP="001543D2">
      <w:r>
        <w:t>This is a fundamental principle that is crucial to understanding the way God provides.  It is also absolutely essential to receiving the blessing of his presence in our lives.  Once we acknowledge that everything we have comes from God, we look at him in a different way.  He’s not just a heavenly Santa who merely gives us what we want, but he’s the father who wants to get involved in our lives.</w:t>
      </w:r>
    </w:p>
    <w:p w14:paraId="1A8E3CF9" w14:textId="77777777" w:rsidR="001543D2" w:rsidRDefault="001543D2" w:rsidP="001543D2"/>
    <w:p w14:paraId="5DC5E224" w14:textId="77777777" w:rsidR="001543D2" w:rsidRDefault="001543D2" w:rsidP="001543D2">
      <w:r>
        <w:t xml:space="preserve">So, we understand how important it is to realize that everything we have comes from God.  </w:t>
      </w:r>
    </w:p>
    <w:p w14:paraId="0B815613" w14:textId="77777777" w:rsidR="001543D2" w:rsidRDefault="001543D2" w:rsidP="001543D2"/>
    <w:p w14:paraId="7BCFC5F4" w14:textId="77777777" w:rsidR="001543D2" w:rsidRDefault="001543D2" w:rsidP="001543D2">
      <w:r>
        <w:t xml:space="preserve">Second, </w:t>
      </w:r>
      <w:r w:rsidRPr="00C2116C">
        <w:rPr>
          <w:u w:val="single"/>
        </w:rPr>
        <w:t>we choose to give back to God</w:t>
      </w:r>
      <w:r>
        <w:t xml:space="preserve">.  Hannah prayed to God that he would give her a son, and God honored her request with her son, Samuel.  In thanks to God, Hannah dedicated Samuel to the Lord and gave him back for service in the </w:t>
      </w:r>
      <w:smartTag w:uri="urn:schemas-microsoft-com:office:smarttags" w:element="City">
        <w:smartTag w:uri="urn:schemas-microsoft-com:office:smarttags" w:element="place">
          <w:r>
            <w:t>Temple</w:t>
          </w:r>
        </w:smartTag>
      </w:smartTag>
      <w:r>
        <w:t>.  In a sense, that’s what we do when we dedicate a baby in The Salvation Army.  We understand that this precious gift of a child is from God, and we give him back, pledging to do our best to raise the child in the knowledge of God.</w:t>
      </w:r>
    </w:p>
    <w:p w14:paraId="6CEA248A" w14:textId="77777777" w:rsidR="001543D2" w:rsidRDefault="001543D2" w:rsidP="001543D2"/>
    <w:p w14:paraId="6D88A88F" w14:textId="77777777" w:rsidR="001543D2" w:rsidRDefault="001543D2" w:rsidP="001543D2">
      <w:r>
        <w:t>As God gives to you, how do you acknowledge that?  Do you ever stop to think that some of God’s provision is given for the express purpose of building his house?  Does it dawn on you that part of his goodness to us is so that he can dwell among us and lead us through defining moments in our lives?</w:t>
      </w:r>
    </w:p>
    <w:p w14:paraId="2EB75B7A" w14:textId="77777777" w:rsidR="001543D2" w:rsidRDefault="001543D2" w:rsidP="001543D2"/>
    <w:p w14:paraId="4B3D35F4" w14:textId="77777777" w:rsidR="001543D2" w:rsidRDefault="001543D2" w:rsidP="001543D2">
      <w:r>
        <w:t>We do have a choice.  We can give back to God, or we can keep it for ourselves.  We talked last week about that same choice that confronted the Israelites.  In their impatience, rather than keeping the resources God provided for them to build the Tabernacle, they chose to build a false God.  But by doing this, they forgot about God and decided to look for blessings on their own.</w:t>
      </w:r>
    </w:p>
    <w:p w14:paraId="064BBB4B" w14:textId="77777777" w:rsidR="001543D2" w:rsidRDefault="001543D2" w:rsidP="001543D2"/>
    <w:p w14:paraId="225CE412" w14:textId="77777777" w:rsidR="001543D2" w:rsidRDefault="001543D2" w:rsidP="001543D2">
      <w:r>
        <w:t>Have you been on your own in building your own blessings?  If so, what does that say about your faith?  God still gives us the choice.  It is the choice between worship and selfishness.  The choice between building a temple or building your own castle.  The choice between drawing closer to God and running away from him.  The choice between receiving God’s defining moments and relying on what little you can scrape together on your own.</w:t>
      </w:r>
    </w:p>
    <w:p w14:paraId="60A64660" w14:textId="77777777" w:rsidR="001543D2" w:rsidRDefault="001543D2" w:rsidP="001543D2"/>
    <w:p w14:paraId="65E6C7C9" w14:textId="77777777" w:rsidR="001543D2" w:rsidRDefault="001543D2" w:rsidP="001543D2">
      <w:r>
        <w:t>It has been said, “You can’t out</w:t>
      </w:r>
      <w:r w:rsidR="00315F82">
        <w:t>-</w:t>
      </w:r>
      <w:r>
        <w:t>give God.”  But today, we are discovering that “You can’t out</w:t>
      </w:r>
      <w:r w:rsidR="00315F82">
        <w:t>-</w:t>
      </w:r>
      <w:r>
        <w:t>bless God.”</w:t>
      </w:r>
    </w:p>
    <w:p w14:paraId="618B4DF9" w14:textId="77777777" w:rsidR="001543D2" w:rsidRDefault="001543D2" w:rsidP="001543D2"/>
    <w:p w14:paraId="383B2F23" w14:textId="77777777" w:rsidR="001543D2" w:rsidRDefault="001543D2" w:rsidP="001543D2">
      <w:r>
        <w:t>So the first key to experiencing God’s defining moments is understanding that God provides all things.  And the second is that we are given the choice as to whether to give or not.</w:t>
      </w:r>
    </w:p>
    <w:p w14:paraId="518C17D9" w14:textId="77777777" w:rsidR="001543D2" w:rsidRDefault="001543D2" w:rsidP="001543D2"/>
    <w:p w14:paraId="067BBA46" w14:textId="77777777" w:rsidR="001543D2" w:rsidRDefault="001543D2" w:rsidP="001543D2">
      <w:r>
        <w:t xml:space="preserve">The third key to experiencing God’s defining moments for our lives is </w:t>
      </w:r>
      <w:r w:rsidRPr="00C37C9A">
        <w:rPr>
          <w:u w:val="single"/>
        </w:rPr>
        <w:t>to worship him</w:t>
      </w:r>
      <w:r>
        <w:t xml:space="preserve">.  Our scripture passage today talks about a tremendous worship service at the dedication of the </w:t>
      </w:r>
      <w:smartTag w:uri="urn:schemas-microsoft-com:office:smarttags" w:element="City">
        <w:smartTag w:uri="urn:schemas-microsoft-com:office:smarttags" w:element="place">
          <w:r>
            <w:t>Temple</w:t>
          </w:r>
        </w:smartTag>
      </w:smartTag>
      <w:r>
        <w:t>.  There was singing and a brass band and percussion and fancy uniforms.  And suddenly, the priests couldn’t do their job of ministering.  Because God showed up.</w:t>
      </w:r>
    </w:p>
    <w:p w14:paraId="53A5CC1F" w14:textId="77777777" w:rsidR="001543D2" w:rsidRDefault="001543D2" w:rsidP="001543D2"/>
    <w:p w14:paraId="1A94A00C" w14:textId="77777777" w:rsidR="001543D2" w:rsidRDefault="001543D2" w:rsidP="001543D2">
      <w:r>
        <w:t>What is the last time that the worship service had to stop because God came in his fullness?  What’s the last time that what was written in an order of service had to be put on hold because God was there?  What’s the last time that we had to shut our mouths because God had something to say?</w:t>
      </w:r>
    </w:p>
    <w:p w14:paraId="52CCBD95" w14:textId="77777777" w:rsidR="001543D2" w:rsidRDefault="001543D2" w:rsidP="001543D2"/>
    <w:p w14:paraId="1391D313" w14:textId="77777777" w:rsidR="001543D2" w:rsidRDefault="001543D2" w:rsidP="001543D2">
      <w:r>
        <w:t xml:space="preserve">Maybe that’s what true worship is all about.  Not lifting our voices up, only to wonder if they rise farther than the roof.  Not going through the motions, hoping that God takes notice of us from afar.  It culminates in a defining moment.  </w:t>
      </w:r>
    </w:p>
    <w:p w14:paraId="5C5B407D" w14:textId="77777777" w:rsidR="001543D2" w:rsidRDefault="001543D2" w:rsidP="001543D2"/>
    <w:p w14:paraId="33C5EB47" w14:textId="77777777" w:rsidR="001543D2" w:rsidRDefault="001543D2" w:rsidP="001543D2">
      <w:r>
        <w:t>September 11</w:t>
      </w:r>
      <w:r w:rsidRPr="002C6573">
        <w:rPr>
          <w:vertAlign w:val="superscript"/>
        </w:rPr>
        <w:t>th</w:t>
      </w:r>
      <w:r>
        <w:t xml:space="preserve"> was a defining moment for our country.  Because of that event, our country will never be the same.  While that was a terrible event, God has plans for a beautiful event.  He wants to come to us in his fullness and change us so that we will never be the same.</w:t>
      </w:r>
    </w:p>
    <w:p w14:paraId="4ADFE3E6" w14:textId="77777777" w:rsidR="001543D2" w:rsidRDefault="001543D2" w:rsidP="001543D2"/>
    <w:p w14:paraId="0A36D7FB" w14:textId="77777777" w:rsidR="001543D2" w:rsidRDefault="001543D2" w:rsidP="001543D2">
      <w:r>
        <w:t xml:space="preserve">Real worship begins when we realize that all we have comes from God.  Real worship begins when we make a choice to give back to God in order to build his </w:t>
      </w:r>
      <w:smartTag w:uri="urn:schemas-microsoft-com:office:smarttags" w:element="City">
        <w:smartTag w:uri="urn:schemas-microsoft-com:office:smarttags" w:element="place">
          <w:r>
            <w:t>Temple</w:t>
          </w:r>
        </w:smartTag>
      </w:smartTag>
      <w:r>
        <w:t>.  And real worship begins when we really connect with the presence of God and receive what he wants us to have.</w:t>
      </w:r>
    </w:p>
    <w:p w14:paraId="75088176" w14:textId="77777777" w:rsidR="001543D2" w:rsidRDefault="001543D2" w:rsidP="001543D2"/>
    <w:p w14:paraId="625B7E6E" w14:textId="77777777" w:rsidR="001543D2" w:rsidRDefault="001543D2" w:rsidP="001543D2">
      <w:r>
        <w:t>Maybe today is your day.  Maybe today you will find forgiveness from your sins.  Maybe today you will find victory over a habit in your life.  Maybe you will find direction for a difficult situation in your life.  Maybe you will find the strength to overcome something from your past that has been holding you back.</w:t>
      </w:r>
    </w:p>
    <w:p w14:paraId="6B0E37D2" w14:textId="77777777" w:rsidR="001543D2" w:rsidRDefault="001543D2" w:rsidP="001543D2"/>
    <w:p w14:paraId="1B8068C7" w14:textId="77777777" w:rsidR="001543D2" w:rsidRPr="00E04D21" w:rsidRDefault="001543D2" w:rsidP="001543D2">
      <w:r>
        <w:t>God wants to dwell among us, and he wants to do it right now.</w:t>
      </w:r>
    </w:p>
    <w:p w14:paraId="28406CF1" w14:textId="77777777" w:rsidR="005F795D" w:rsidRDefault="005F795D" w:rsidP="001543D2">
      <w:pPr>
        <w:widowControl w:val="0"/>
        <w:jc w:val="center"/>
      </w:pPr>
    </w:p>
    <w:sectPr w:rsidR="005F795D" w:rsidSect="00ED57E6">
      <w:endnotePr>
        <w:numFmt w:val="decimal"/>
      </w:endnotePr>
      <w:pgSz w:w="12240" w:h="15840"/>
      <w:pgMar w:top="1440" w:right="1440" w:bottom="1440" w:left="1440" w:header="1080" w:footer="12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02055"/>
    <w:multiLevelType w:val="hybridMultilevel"/>
    <w:tmpl w:val="66F09EEE"/>
    <w:lvl w:ilvl="0" w:tplc="D820DCA6">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95D"/>
    <w:rsid w:val="00026105"/>
    <w:rsid w:val="00106B9E"/>
    <w:rsid w:val="00123E5B"/>
    <w:rsid w:val="001543D2"/>
    <w:rsid w:val="001E723F"/>
    <w:rsid w:val="00315F82"/>
    <w:rsid w:val="003F38FD"/>
    <w:rsid w:val="00412C89"/>
    <w:rsid w:val="00485A06"/>
    <w:rsid w:val="005F795D"/>
    <w:rsid w:val="006526FE"/>
    <w:rsid w:val="0072640B"/>
    <w:rsid w:val="007473CF"/>
    <w:rsid w:val="008D1432"/>
    <w:rsid w:val="00AE3305"/>
    <w:rsid w:val="00B446E7"/>
    <w:rsid w:val="00BB1E74"/>
    <w:rsid w:val="00BB5F55"/>
    <w:rsid w:val="00BC06BA"/>
    <w:rsid w:val="00C070B7"/>
    <w:rsid w:val="00C42AE4"/>
    <w:rsid w:val="00C470B3"/>
    <w:rsid w:val="00CD3B54"/>
    <w:rsid w:val="00DA0FA5"/>
    <w:rsid w:val="00ED57E6"/>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232010"/>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5D"/>
    <w:rPr>
      <w:rFonts w:ascii="Times New Roman" w:eastAsia="Times New Roman" w:hAnsi="Times New Roman"/>
    </w:rPr>
  </w:style>
  <w:style w:type="paragraph" w:styleId="Heading1">
    <w:name w:val="heading 1"/>
    <w:basedOn w:val="Normal"/>
    <w:next w:val="Normal"/>
    <w:link w:val="Heading1Char"/>
    <w:uiPriority w:val="9"/>
    <w:qFormat/>
    <w:rsid w:val="003F38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8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8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8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8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8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8FD"/>
    <w:pPr>
      <w:spacing w:before="240" w:after="60"/>
      <w:outlineLvl w:val="6"/>
    </w:pPr>
  </w:style>
  <w:style w:type="paragraph" w:styleId="Heading8">
    <w:name w:val="heading 8"/>
    <w:basedOn w:val="Normal"/>
    <w:next w:val="Normal"/>
    <w:link w:val="Heading8Char"/>
    <w:uiPriority w:val="9"/>
    <w:semiHidden/>
    <w:unhideWhenUsed/>
    <w:qFormat/>
    <w:rsid w:val="003F38FD"/>
    <w:pPr>
      <w:spacing w:before="240" w:after="60"/>
      <w:outlineLvl w:val="7"/>
    </w:pPr>
    <w:rPr>
      <w:i/>
      <w:iCs/>
    </w:rPr>
  </w:style>
  <w:style w:type="paragraph" w:styleId="Heading9">
    <w:name w:val="heading 9"/>
    <w:basedOn w:val="Normal"/>
    <w:next w:val="Normal"/>
    <w:link w:val="Heading9Char"/>
    <w:uiPriority w:val="9"/>
    <w:semiHidden/>
    <w:unhideWhenUsed/>
    <w:qFormat/>
    <w:rsid w:val="003F38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8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8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F38FD"/>
    <w:rPr>
      <w:b/>
      <w:bCs/>
      <w:sz w:val="28"/>
      <w:szCs w:val="28"/>
    </w:rPr>
  </w:style>
  <w:style w:type="character" w:customStyle="1" w:styleId="Heading5Char">
    <w:name w:val="Heading 5 Char"/>
    <w:basedOn w:val="DefaultParagraphFont"/>
    <w:link w:val="Heading5"/>
    <w:uiPriority w:val="9"/>
    <w:semiHidden/>
    <w:rsid w:val="003F38FD"/>
    <w:rPr>
      <w:b/>
      <w:bCs/>
      <w:i/>
      <w:iCs/>
      <w:sz w:val="26"/>
      <w:szCs w:val="26"/>
    </w:rPr>
  </w:style>
  <w:style w:type="character" w:customStyle="1" w:styleId="Heading6Char">
    <w:name w:val="Heading 6 Char"/>
    <w:basedOn w:val="DefaultParagraphFont"/>
    <w:link w:val="Heading6"/>
    <w:uiPriority w:val="9"/>
    <w:semiHidden/>
    <w:rsid w:val="003F38FD"/>
    <w:rPr>
      <w:b/>
      <w:bCs/>
    </w:rPr>
  </w:style>
  <w:style w:type="character" w:customStyle="1" w:styleId="Heading7Char">
    <w:name w:val="Heading 7 Char"/>
    <w:basedOn w:val="DefaultParagraphFont"/>
    <w:link w:val="Heading7"/>
    <w:uiPriority w:val="9"/>
    <w:semiHidden/>
    <w:rsid w:val="003F38FD"/>
    <w:rPr>
      <w:sz w:val="24"/>
      <w:szCs w:val="24"/>
    </w:rPr>
  </w:style>
  <w:style w:type="character" w:customStyle="1" w:styleId="Heading8Char">
    <w:name w:val="Heading 8 Char"/>
    <w:basedOn w:val="DefaultParagraphFont"/>
    <w:link w:val="Heading8"/>
    <w:uiPriority w:val="9"/>
    <w:semiHidden/>
    <w:rsid w:val="003F38FD"/>
    <w:rPr>
      <w:i/>
      <w:iCs/>
      <w:sz w:val="24"/>
      <w:szCs w:val="24"/>
    </w:rPr>
  </w:style>
  <w:style w:type="character" w:customStyle="1" w:styleId="Heading9Char">
    <w:name w:val="Heading 9 Char"/>
    <w:basedOn w:val="DefaultParagraphFont"/>
    <w:link w:val="Heading9"/>
    <w:uiPriority w:val="9"/>
    <w:semiHidden/>
    <w:rsid w:val="003F38FD"/>
    <w:rPr>
      <w:rFonts w:asciiTheme="majorHAnsi" w:eastAsiaTheme="majorEastAsia" w:hAnsiTheme="majorHAnsi"/>
    </w:rPr>
  </w:style>
  <w:style w:type="paragraph" w:styleId="Title">
    <w:name w:val="Title"/>
    <w:basedOn w:val="Normal"/>
    <w:next w:val="Normal"/>
    <w:link w:val="TitleChar"/>
    <w:uiPriority w:val="10"/>
    <w:qFormat/>
    <w:rsid w:val="003F38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8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8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8FD"/>
    <w:rPr>
      <w:rFonts w:asciiTheme="majorHAnsi" w:eastAsiaTheme="majorEastAsia" w:hAnsiTheme="majorHAnsi"/>
      <w:sz w:val="24"/>
      <w:szCs w:val="24"/>
    </w:rPr>
  </w:style>
  <w:style w:type="character" w:styleId="Strong">
    <w:name w:val="Strong"/>
    <w:basedOn w:val="DefaultParagraphFont"/>
    <w:uiPriority w:val="22"/>
    <w:qFormat/>
    <w:rsid w:val="003F38FD"/>
    <w:rPr>
      <w:b/>
      <w:bCs/>
    </w:rPr>
  </w:style>
  <w:style w:type="character" w:styleId="Emphasis">
    <w:name w:val="Emphasis"/>
    <w:basedOn w:val="DefaultParagraphFont"/>
    <w:uiPriority w:val="20"/>
    <w:qFormat/>
    <w:rsid w:val="003F38FD"/>
    <w:rPr>
      <w:rFonts w:asciiTheme="minorHAnsi" w:hAnsiTheme="minorHAnsi"/>
      <w:b/>
      <w:i/>
      <w:iCs/>
    </w:rPr>
  </w:style>
  <w:style w:type="paragraph" w:styleId="NoSpacing">
    <w:name w:val="No Spacing"/>
    <w:basedOn w:val="Normal"/>
    <w:uiPriority w:val="1"/>
    <w:qFormat/>
    <w:rsid w:val="003F38FD"/>
    <w:rPr>
      <w:szCs w:val="32"/>
    </w:rPr>
  </w:style>
  <w:style w:type="paragraph" w:styleId="ListParagraph">
    <w:name w:val="List Paragraph"/>
    <w:basedOn w:val="Normal"/>
    <w:uiPriority w:val="34"/>
    <w:qFormat/>
    <w:rsid w:val="003F38FD"/>
    <w:pPr>
      <w:ind w:left="720"/>
      <w:contextualSpacing/>
    </w:pPr>
  </w:style>
  <w:style w:type="paragraph" w:styleId="Quote">
    <w:name w:val="Quote"/>
    <w:basedOn w:val="Normal"/>
    <w:next w:val="Normal"/>
    <w:link w:val="QuoteChar"/>
    <w:uiPriority w:val="29"/>
    <w:qFormat/>
    <w:rsid w:val="003F38FD"/>
    <w:rPr>
      <w:i/>
    </w:rPr>
  </w:style>
  <w:style w:type="character" w:customStyle="1" w:styleId="QuoteChar">
    <w:name w:val="Quote Char"/>
    <w:basedOn w:val="DefaultParagraphFont"/>
    <w:link w:val="Quote"/>
    <w:uiPriority w:val="29"/>
    <w:rsid w:val="003F38FD"/>
    <w:rPr>
      <w:i/>
      <w:sz w:val="24"/>
      <w:szCs w:val="24"/>
    </w:rPr>
  </w:style>
  <w:style w:type="paragraph" w:styleId="IntenseQuote">
    <w:name w:val="Intense Quote"/>
    <w:basedOn w:val="Normal"/>
    <w:next w:val="Normal"/>
    <w:link w:val="IntenseQuoteChar"/>
    <w:uiPriority w:val="30"/>
    <w:qFormat/>
    <w:rsid w:val="003F38FD"/>
    <w:pPr>
      <w:ind w:left="720" w:right="720"/>
    </w:pPr>
    <w:rPr>
      <w:b/>
      <w:i/>
      <w:szCs w:val="22"/>
    </w:rPr>
  </w:style>
  <w:style w:type="character" w:customStyle="1" w:styleId="IntenseQuoteChar">
    <w:name w:val="Intense Quote Char"/>
    <w:basedOn w:val="DefaultParagraphFont"/>
    <w:link w:val="IntenseQuote"/>
    <w:uiPriority w:val="30"/>
    <w:rsid w:val="003F38FD"/>
    <w:rPr>
      <w:b/>
      <w:i/>
      <w:sz w:val="24"/>
    </w:rPr>
  </w:style>
  <w:style w:type="character" w:styleId="SubtleEmphasis">
    <w:name w:val="Subtle Emphasis"/>
    <w:uiPriority w:val="19"/>
    <w:qFormat/>
    <w:rsid w:val="003F38FD"/>
    <w:rPr>
      <w:i/>
      <w:color w:val="5A5A5A" w:themeColor="text1" w:themeTint="A5"/>
    </w:rPr>
  </w:style>
  <w:style w:type="character" w:styleId="IntenseEmphasis">
    <w:name w:val="Intense Emphasis"/>
    <w:basedOn w:val="DefaultParagraphFont"/>
    <w:uiPriority w:val="21"/>
    <w:qFormat/>
    <w:rsid w:val="003F38FD"/>
    <w:rPr>
      <w:b/>
      <w:i/>
      <w:sz w:val="24"/>
      <w:szCs w:val="24"/>
      <w:u w:val="single"/>
    </w:rPr>
  </w:style>
  <w:style w:type="character" w:styleId="SubtleReference">
    <w:name w:val="Subtle Reference"/>
    <w:basedOn w:val="DefaultParagraphFont"/>
    <w:uiPriority w:val="31"/>
    <w:qFormat/>
    <w:rsid w:val="003F38FD"/>
    <w:rPr>
      <w:sz w:val="24"/>
      <w:szCs w:val="24"/>
      <w:u w:val="single"/>
    </w:rPr>
  </w:style>
  <w:style w:type="character" w:styleId="IntenseReference">
    <w:name w:val="Intense Reference"/>
    <w:basedOn w:val="DefaultParagraphFont"/>
    <w:uiPriority w:val="32"/>
    <w:qFormat/>
    <w:rsid w:val="003F38FD"/>
    <w:rPr>
      <w:b/>
      <w:sz w:val="24"/>
      <w:u w:val="single"/>
    </w:rPr>
  </w:style>
  <w:style w:type="character" w:styleId="BookTitle">
    <w:name w:val="Book Title"/>
    <w:basedOn w:val="DefaultParagraphFont"/>
    <w:uiPriority w:val="33"/>
    <w:qFormat/>
    <w:rsid w:val="003F38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8FD"/>
    <w:pPr>
      <w:outlineLvl w:val="9"/>
    </w:pPr>
  </w:style>
  <w:style w:type="paragraph" w:customStyle="1" w:styleId="Default">
    <w:name w:val="Default"/>
    <w:rsid w:val="005F795D"/>
    <w:pPr>
      <w:widowControl w:val="0"/>
      <w:autoSpaceDE w:val="0"/>
      <w:autoSpaceDN w:val="0"/>
      <w:adjustRightInd w:val="0"/>
    </w:pPr>
    <w:rPr>
      <w:rFonts w:ascii="Times New Roman" w:eastAsia="Times New Roman" w:hAnsi="Times New Roman"/>
      <w:color w:val="000000"/>
    </w:rPr>
  </w:style>
  <w:style w:type="paragraph" w:styleId="NormalWeb">
    <w:name w:val="Normal (Web)"/>
    <w:basedOn w:val="Normal"/>
    <w:uiPriority w:val="99"/>
    <w:rsid w:val="005F7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Peggy Thomas</cp:lastModifiedBy>
  <cp:revision>2</cp:revision>
  <dcterms:created xsi:type="dcterms:W3CDTF">2020-05-01T01:53:00Z</dcterms:created>
  <dcterms:modified xsi:type="dcterms:W3CDTF">2020-05-01T01:53:00Z</dcterms:modified>
</cp:coreProperties>
</file>