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4EEB5" w14:textId="77777777" w:rsidR="00FD41FC" w:rsidRPr="00372D1B" w:rsidRDefault="00FD41FC" w:rsidP="00FD41FC">
      <w:pPr>
        <w:pStyle w:val="Default"/>
        <w:jc w:val="center"/>
        <w:rPr>
          <w:b/>
          <w:bCs/>
          <w:i/>
          <w:iCs/>
          <w:caps/>
          <w:sz w:val="32"/>
          <w:szCs w:val="32"/>
        </w:rPr>
      </w:pPr>
      <w:bookmarkStart w:id="0" w:name="_Hlk37766989"/>
      <w:r>
        <w:rPr>
          <w:b/>
          <w:bCs/>
          <w:i/>
          <w:iCs/>
          <w:caps/>
          <w:sz w:val="32"/>
          <w:szCs w:val="32"/>
        </w:rPr>
        <w:t>Wind IN THE WILDERNESS</w:t>
      </w:r>
    </w:p>
    <w:p w14:paraId="6A866B18" w14:textId="4335861B" w:rsidR="00FD41FC" w:rsidRPr="00551E01"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 xml:space="preserve">Lenten Worship Series – </w:t>
      </w:r>
      <w:r w:rsidR="003B52A9">
        <w:rPr>
          <w:b/>
          <w:sz w:val="32"/>
          <w:szCs w:val="32"/>
        </w:rPr>
        <w:t>Easter</w:t>
      </w:r>
    </w:p>
    <w:p w14:paraId="41C773A6" w14:textId="1524FE86" w:rsidR="00FD41FC" w:rsidRPr="00D14556" w:rsidRDefault="00620D5D"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 xml:space="preserve">Practice </w:t>
      </w:r>
      <w:r w:rsidR="009A6DB0">
        <w:rPr>
          <w:b/>
          <w:i/>
          <w:sz w:val="28"/>
          <w:szCs w:val="28"/>
        </w:rPr>
        <w:t>Resurrection</w:t>
      </w:r>
    </w:p>
    <w:p w14:paraId="1BAC91C8" w14:textId="0C9F05A8" w:rsidR="00FD41FC" w:rsidRDefault="007D15B0" w:rsidP="00FD41FC">
      <w:pPr>
        <w:pStyle w:val="NoSpacing"/>
        <w:jc w:val="center"/>
        <w:rPr>
          <w:b/>
        </w:rPr>
      </w:pPr>
      <w:r>
        <w:rPr>
          <w:b/>
        </w:rPr>
        <w:t>April 17</w:t>
      </w:r>
      <w:r w:rsidR="00FD41FC">
        <w:rPr>
          <w:b/>
        </w:rPr>
        <w:t>, 2022</w:t>
      </w:r>
    </w:p>
    <w:p w14:paraId="46615D67" w14:textId="77777777" w:rsidR="00FD41FC" w:rsidRDefault="00FD41FC"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D41FC" w:rsidRPr="008D2AD0" w14:paraId="0EBA64D3" w14:textId="77777777" w:rsidTr="00A162F4">
        <w:tc>
          <w:tcPr>
            <w:tcW w:w="9350" w:type="dxa"/>
            <w:shd w:val="clear" w:color="auto" w:fill="FFFF99"/>
          </w:tcPr>
          <w:p w14:paraId="204917A7" w14:textId="77777777" w:rsidR="00FD41FC" w:rsidRPr="00344966" w:rsidRDefault="00FD41FC"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2F1D3657" w14:textId="77777777" w:rsidR="00FD41FC" w:rsidRPr="00344966" w:rsidRDefault="00FD41FC"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3FDC4171" w14:textId="77777777" w:rsidR="00A162F4"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FBAB57E" w14:textId="7FC76A9B" w:rsidR="00FD41FC"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Announcements and Offering</w:t>
      </w:r>
    </w:p>
    <w:p w14:paraId="2051C55B" w14:textId="77777777" w:rsidR="00A162F4"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6B70626" w14:textId="48670EA1" w:rsidR="009B45B7" w:rsidRDefault="009B45B7" w:rsidP="009B45B7">
      <w:pPr>
        <w:pStyle w:val="NoSpacing"/>
        <w:jc w:val="center"/>
        <w:rPr>
          <w:b/>
          <w:bCs/>
          <w:i/>
          <w:iCs/>
          <w:sz w:val="28"/>
          <w:szCs w:val="28"/>
        </w:rPr>
      </w:pPr>
      <w:r>
        <w:rPr>
          <w:b/>
          <w:bCs/>
          <w:i/>
          <w:iCs/>
          <w:sz w:val="28"/>
          <w:szCs w:val="28"/>
        </w:rPr>
        <w:t>Practice Resurrection</w:t>
      </w:r>
    </w:p>
    <w:p w14:paraId="34A90C0F" w14:textId="319F17A5" w:rsidR="009B45B7" w:rsidRPr="009B45B7" w:rsidRDefault="009B45B7" w:rsidP="00562CBA">
      <w:pPr>
        <w:pStyle w:val="NoSpacing"/>
        <w:rPr>
          <w:b/>
          <w:bCs/>
          <w:i/>
          <w:iCs/>
          <w:szCs w:val="24"/>
        </w:rPr>
      </w:pPr>
      <w:r>
        <w:rPr>
          <w:b/>
          <w:bCs/>
          <w:i/>
          <w:iCs/>
          <w:szCs w:val="24"/>
        </w:rPr>
        <w:tab/>
      </w:r>
      <w:r>
        <w:rPr>
          <w:b/>
          <w:bCs/>
          <w:i/>
          <w:iCs/>
          <w:szCs w:val="24"/>
        </w:rPr>
        <w:tab/>
      </w:r>
    </w:p>
    <w:p w14:paraId="58D15726" w14:textId="60757FDC" w:rsidR="00FD41FC" w:rsidRDefault="00FD41FC" w:rsidP="00FD41FC">
      <w:pPr>
        <w:pStyle w:val="NoSpacing"/>
        <w:rPr>
          <w:b/>
          <w:bCs/>
        </w:rPr>
      </w:pPr>
      <w:r w:rsidRPr="002725B7">
        <w:rPr>
          <w:b/>
          <w:bCs/>
        </w:rPr>
        <w:t>Call to Worship:</w:t>
      </w:r>
    </w:p>
    <w:p w14:paraId="7209255E" w14:textId="0BC7E10B" w:rsidR="00FD41FC" w:rsidRDefault="00FD41FC" w:rsidP="00FD41FC">
      <w:pPr>
        <w:pStyle w:val="NoSpacing"/>
      </w:pPr>
    </w:p>
    <w:p w14:paraId="0A4951B1" w14:textId="7E680C22" w:rsidR="006933BE" w:rsidRDefault="00B52117" w:rsidP="009B45B7">
      <w:pPr>
        <w:pStyle w:val="NoSpacing"/>
        <w:ind w:left="1440" w:hanging="1440"/>
      </w:pPr>
      <w:r>
        <w:rPr>
          <w:b/>
          <w:bCs/>
        </w:rPr>
        <w:t>L</w:t>
      </w:r>
      <w:r w:rsidR="009B45B7" w:rsidRPr="00B22840">
        <w:rPr>
          <w:b/>
          <w:bCs/>
        </w:rPr>
        <w:t>eader:</w:t>
      </w:r>
      <w:r w:rsidR="009B45B7">
        <w:tab/>
        <w:t>If I belittle those whom I am called to serve, talk of their weak points; if I adopt a superior attitude</w:t>
      </w:r>
      <w:r w:rsidR="006933BE">
        <w:t>…</w:t>
      </w:r>
      <w:r w:rsidR="009B45B7">
        <w:t xml:space="preserve"> </w:t>
      </w:r>
    </w:p>
    <w:p w14:paraId="71011226" w14:textId="77777777" w:rsidR="006933BE" w:rsidRDefault="006933BE" w:rsidP="009B45B7">
      <w:pPr>
        <w:pStyle w:val="NoSpacing"/>
        <w:ind w:left="1440" w:hanging="1440"/>
      </w:pPr>
    </w:p>
    <w:p w14:paraId="0E110A90" w14:textId="6673B84E" w:rsidR="009B45B7" w:rsidRDefault="00B52117" w:rsidP="009B45B7">
      <w:pPr>
        <w:pStyle w:val="NoSpacing"/>
        <w:ind w:left="1440" w:hanging="1440"/>
      </w:pPr>
      <w:r>
        <w:rPr>
          <w:b/>
          <w:bCs/>
        </w:rPr>
        <w:t>ALL:</w:t>
      </w:r>
      <w:r w:rsidR="006933BE">
        <w:tab/>
        <w:t>…</w:t>
      </w:r>
      <w:r w:rsidR="009B45B7">
        <w:t>then I know nothing of resurrection love.</w:t>
      </w:r>
    </w:p>
    <w:p w14:paraId="141EBBBA" w14:textId="77777777" w:rsidR="006933BE" w:rsidRDefault="006933BE" w:rsidP="009B45B7">
      <w:pPr>
        <w:pStyle w:val="NoSpacing"/>
        <w:ind w:left="1440" w:hanging="1440"/>
        <w:rPr>
          <w:b/>
          <w:bCs/>
        </w:rPr>
      </w:pPr>
    </w:p>
    <w:p w14:paraId="1D170FBE" w14:textId="0AE0C5B3" w:rsidR="009B45B7" w:rsidRDefault="00B52117" w:rsidP="009B45B7">
      <w:pPr>
        <w:pStyle w:val="NoSpacing"/>
        <w:ind w:left="1440" w:hanging="1440"/>
      </w:pPr>
      <w:r>
        <w:rPr>
          <w:b/>
          <w:bCs/>
        </w:rPr>
        <w:t>L</w:t>
      </w:r>
      <w:r w:rsidRPr="00B22840">
        <w:rPr>
          <w:b/>
          <w:bCs/>
        </w:rPr>
        <w:t>eader:</w:t>
      </w:r>
      <w:r w:rsidR="009B45B7">
        <w:tab/>
        <w:t>If I enjoy a joke at the expense of another; if I can in any way slight another in conversation, or even in thought</w:t>
      </w:r>
      <w:r w:rsidR="006933BE">
        <w:t>…</w:t>
      </w:r>
    </w:p>
    <w:p w14:paraId="7782ED8B" w14:textId="77777777" w:rsidR="006933BE" w:rsidRDefault="006933BE" w:rsidP="009B45B7">
      <w:pPr>
        <w:pStyle w:val="NoSpacing"/>
        <w:ind w:left="1440" w:hanging="1440"/>
      </w:pPr>
    </w:p>
    <w:p w14:paraId="323C80B7" w14:textId="09CE4B89" w:rsidR="006933BE" w:rsidRDefault="00B52117" w:rsidP="006933BE">
      <w:pPr>
        <w:pStyle w:val="NoSpacing"/>
        <w:ind w:left="1440" w:hanging="1440"/>
      </w:pPr>
      <w:r>
        <w:rPr>
          <w:b/>
          <w:bCs/>
        </w:rPr>
        <w:t>Men:</w:t>
      </w:r>
      <w:r w:rsidR="006933BE">
        <w:tab/>
        <w:t>…then I know nothing of resurrection love.</w:t>
      </w:r>
    </w:p>
    <w:p w14:paraId="7E63A853" w14:textId="77777777" w:rsidR="006933BE" w:rsidRDefault="006933BE" w:rsidP="009B45B7">
      <w:pPr>
        <w:pStyle w:val="NoSpacing"/>
        <w:ind w:left="1440" w:hanging="1440"/>
        <w:rPr>
          <w:b/>
          <w:bCs/>
        </w:rPr>
      </w:pPr>
    </w:p>
    <w:p w14:paraId="6E47EB2F" w14:textId="4CDB6694" w:rsidR="006933BE" w:rsidRDefault="00B52117" w:rsidP="006933BE">
      <w:pPr>
        <w:pStyle w:val="NoSpacing"/>
        <w:ind w:left="1440" w:hanging="1440"/>
      </w:pPr>
      <w:r>
        <w:rPr>
          <w:b/>
          <w:bCs/>
        </w:rPr>
        <w:t>L</w:t>
      </w:r>
      <w:r w:rsidRPr="00B22840">
        <w:rPr>
          <w:b/>
          <w:bCs/>
        </w:rPr>
        <w:t>eader:</w:t>
      </w:r>
      <w:r w:rsidR="009B45B7">
        <w:tab/>
        <w:t>If I can write an unkind letter, speak an unkind word, think an unkind thought without grief and shame</w:t>
      </w:r>
      <w:r w:rsidR="006933BE">
        <w:t>…</w:t>
      </w:r>
    </w:p>
    <w:p w14:paraId="7A438FE3" w14:textId="77777777" w:rsidR="006933BE" w:rsidRDefault="006933BE" w:rsidP="006933BE">
      <w:pPr>
        <w:pStyle w:val="NoSpacing"/>
        <w:ind w:left="1440" w:hanging="1440"/>
        <w:rPr>
          <w:b/>
          <w:bCs/>
        </w:rPr>
      </w:pPr>
    </w:p>
    <w:p w14:paraId="5622A81F" w14:textId="5E995F49" w:rsidR="006933BE" w:rsidRDefault="00B52117" w:rsidP="006933BE">
      <w:pPr>
        <w:pStyle w:val="NoSpacing"/>
        <w:ind w:left="1440" w:hanging="1440"/>
      </w:pPr>
      <w:r>
        <w:rPr>
          <w:b/>
          <w:bCs/>
        </w:rPr>
        <w:t>ALL:</w:t>
      </w:r>
      <w:r w:rsidR="006933BE">
        <w:tab/>
        <w:t>…then I know nothing of resurrection love.</w:t>
      </w:r>
    </w:p>
    <w:p w14:paraId="5E81AC5C" w14:textId="77777777" w:rsidR="006933BE" w:rsidRDefault="006933BE" w:rsidP="009B45B7">
      <w:pPr>
        <w:pStyle w:val="NoSpacing"/>
        <w:ind w:left="1440" w:hanging="1440"/>
        <w:rPr>
          <w:b/>
          <w:bCs/>
        </w:rPr>
      </w:pPr>
    </w:p>
    <w:p w14:paraId="288C159F" w14:textId="17812116" w:rsidR="009B45B7" w:rsidRDefault="00B52117" w:rsidP="009B45B7">
      <w:pPr>
        <w:pStyle w:val="NoSpacing"/>
        <w:ind w:left="1440" w:hanging="1440"/>
      </w:pPr>
      <w:r>
        <w:rPr>
          <w:b/>
          <w:bCs/>
        </w:rPr>
        <w:t>L</w:t>
      </w:r>
      <w:r w:rsidRPr="00B22840">
        <w:rPr>
          <w:b/>
          <w:bCs/>
        </w:rPr>
        <w:t>eader:</w:t>
      </w:r>
      <w:r w:rsidR="009B45B7">
        <w:tab/>
        <w:t>If my interest in the work of others is cool; if I think in terms of my own special work; if the burdens of others are not my burdens too, and their joys mine</w:t>
      </w:r>
      <w:r w:rsidR="006933BE">
        <w:t>…</w:t>
      </w:r>
    </w:p>
    <w:p w14:paraId="24824DAE" w14:textId="77777777" w:rsidR="006933BE" w:rsidRDefault="006933BE" w:rsidP="009B45B7">
      <w:pPr>
        <w:pStyle w:val="NoSpacing"/>
        <w:ind w:left="1440" w:hanging="1440"/>
      </w:pPr>
    </w:p>
    <w:p w14:paraId="1BE21B52" w14:textId="13E06819" w:rsidR="006933BE" w:rsidRDefault="00B52117" w:rsidP="006933BE">
      <w:pPr>
        <w:pStyle w:val="NoSpacing"/>
        <w:ind w:left="1440" w:hanging="1440"/>
      </w:pPr>
      <w:r>
        <w:rPr>
          <w:b/>
          <w:bCs/>
        </w:rPr>
        <w:t>Women:</w:t>
      </w:r>
      <w:r w:rsidR="006933BE">
        <w:tab/>
        <w:t>…then I know nothing of resurrection love.</w:t>
      </w:r>
    </w:p>
    <w:p w14:paraId="2C064BA8" w14:textId="77777777" w:rsidR="006933BE" w:rsidRDefault="006933BE" w:rsidP="00562CBA">
      <w:pPr>
        <w:pStyle w:val="NoSpacing"/>
        <w:ind w:left="1440" w:hanging="1440"/>
        <w:rPr>
          <w:b/>
          <w:bCs/>
        </w:rPr>
      </w:pPr>
    </w:p>
    <w:p w14:paraId="04B0C6A7" w14:textId="39239248" w:rsidR="006933BE" w:rsidRDefault="00B52117" w:rsidP="00562CBA">
      <w:pPr>
        <w:pStyle w:val="NoSpacing"/>
        <w:ind w:left="1440" w:hanging="1440"/>
      </w:pPr>
      <w:r>
        <w:rPr>
          <w:b/>
          <w:bCs/>
        </w:rPr>
        <w:t>L</w:t>
      </w:r>
      <w:r w:rsidRPr="00B22840">
        <w:rPr>
          <w:b/>
          <w:bCs/>
        </w:rPr>
        <w:t>eader:</w:t>
      </w:r>
      <w:r w:rsidR="00B22840">
        <w:tab/>
      </w:r>
      <w:r w:rsidR="006933BE">
        <w:t>P</w:t>
      </w:r>
      <w:r w:rsidR="00562CBA" w:rsidRPr="00562CBA">
        <w:t>ractice resurrection</w:t>
      </w:r>
      <w:r w:rsidR="006933BE">
        <w:t>…</w:t>
      </w:r>
    </w:p>
    <w:p w14:paraId="79C742DB" w14:textId="77777777" w:rsidR="006933BE" w:rsidRDefault="006933BE" w:rsidP="00562CBA">
      <w:pPr>
        <w:pStyle w:val="NoSpacing"/>
        <w:ind w:left="1440" w:hanging="1440"/>
      </w:pPr>
    </w:p>
    <w:p w14:paraId="6E510610" w14:textId="34D4FAD3" w:rsidR="00562CBA" w:rsidRPr="00562CBA" w:rsidRDefault="00B52117" w:rsidP="006933BE">
      <w:pPr>
        <w:pStyle w:val="NoSpacing"/>
        <w:ind w:left="1440" w:hanging="1440"/>
      </w:pPr>
      <w:r>
        <w:rPr>
          <w:b/>
          <w:bCs/>
        </w:rPr>
        <w:t>ALL:</w:t>
      </w:r>
      <w:r w:rsidR="006933BE">
        <w:tab/>
        <w:t>W</w:t>
      </w:r>
      <w:r w:rsidR="00562CBA">
        <w:t>e</w:t>
      </w:r>
      <w:r w:rsidR="00562CBA" w:rsidRPr="00562CBA">
        <w:t xml:space="preserve"> are the witnesses to Christ’s one-time resurrection. We demonstrate the power of God’s redemption of the world in how we live and love. </w:t>
      </w:r>
    </w:p>
    <w:p w14:paraId="618E9EC5" w14:textId="4E761C02" w:rsidR="00B52117" w:rsidRDefault="00562CBA" w:rsidP="00562CBA">
      <w:pPr>
        <w:pStyle w:val="NoSpacing"/>
        <w:jc w:val="right"/>
        <w:rPr>
          <w:sz w:val="20"/>
        </w:rPr>
      </w:pPr>
      <w:r w:rsidRPr="00A653C5">
        <w:rPr>
          <w:sz w:val="20"/>
        </w:rPr>
        <w:t>(</w:t>
      </w:r>
      <w:r w:rsidR="00B52117">
        <w:rPr>
          <w:sz w:val="20"/>
        </w:rPr>
        <w:t xml:space="preserve">Adapted from </w:t>
      </w:r>
      <w:r>
        <w:rPr>
          <w:i/>
          <w:iCs/>
          <w:sz w:val="20"/>
        </w:rPr>
        <w:t>Calvary Love</w:t>
      </w:r>
      <w:r w:rsidR="00B52117">
        <w:rPr>
          <w:i/>
          <w:iCs/>
          <w:sz w:val="20"/>
        </w:rPr>
        <w:t xml:space="preserve"> </w:t>
      </w:r>
      <w:r w:rsidR="00B52117">
        <w:rPr>
          <w:sz w:val="20"/>
        </w:rPr>
        <w:t>by Amy Carmichael</w:t>
      </w:r>
      <w:r w:rsidRPr="00A653C5">
        <w:rPr>
          <w:sz w:val="20"/>
        </w:rPr>
        <w:t>,</w:t>
      </w:r>
      <w:r w:rsidR="00B52117">
        <w:rPr>
          <w:sz w:val="20"/>
        </w:rPr>
        <w:t xml:space="preserve"> </w:t>
      </w:r>
    </w:p>
    <w:p w14:paraId="42C62A45" w14:textId="1B95EC15" w:rsidR="00562CBA" w:rsidRPr="00A653C5" w:rsidRDefault="00B52117" w:rsidP="00562CBA">
      <w:pPr>
        <w:pStyle w:val="NoSpacing"/>
        <w:jc w:val="right"/>
        <w:rPr>
          <w:sz w:val="20"/>
        </w:rPr>
      </w:pPr>
      <w:r>
        <w:rPr>
          <w:i/>
          <w:iCs/>
          <w:sz w:val="20"/>
        </w:rPr>
        <w:t>Bread and Wine,</w:t>
      </w:r>
      <w:r w:rsidR="00562CBA" w:rsidRPr="00A653C5">
        <w:rPr>
          <w:sz w:val="20"/>
        </w:rPr>
        <w:t xml:space="preserve"> pp.</w:t>
      </w:r>
      <w:r w:rsidR="00562CBA">
        <w:rPr>
          <w:sz w:val="20"/>
        </w:rPr>
        <w:t xml:space="preserve"> 356-360</w:t>
      </w:r>
      <w:r w:rsidR="00562CBA" w:rsidRPr="00A653C5">
        <w:rPr>
          <w:sz w:val="20"/>
        </w:rPr>
        <w:t>)</w:t>
      </w:r>
    </w:p>
    <w:p w14:paraId="378EF3CC" w14:textId="3FC09AF7" w:rsidR="00A162F4" w:rsidRDefault="00A162F4" w:rsidP="00FD41FC">
      <w:pPr>
        <w:pStyle w:val="NoSpacing"/>
        <w:rPr>
          <w:b/>
          <w:bCs/>
        </w:rPr>
      </w:pPr>
    </w:p>
    <w:tbl>
      <w:tblPr>
        <w:tblStyle w:val="TableGrid"/>
        <w:tblW w:w="0" w:type="auto"/>
        <w:tblLook w:val="04A0" w:firstRow="1" w:lastRow="0" w:firstColumn="1" w:lastColumn="0" w:noHBand="0" w:noVBand="1"/>
      </w:tblPr>
      <w:tblGrid>
        <w:gridCol w:w="9350"/>
      </w:tblGrid>
      <w:tr w:rsidR="00C206DC" w14:paraId="46C63E12" w14:textId="77777777" w:rsidTr="00C206DC">
        <w:tc>
          <w:tcPr>
            <w:tcW w:w="9350" w:type="dxa"/>
            <w:shd w:val="clear" w:color="auto" w:fill="E2EFD9" w:themeFill="accent6" w:themeFillTint="33"/>
          </w:tcPr>
          <w:p w14:paraId="22699001" w14:textId="75A2FEA0" w:rsidR="00C206DC" w:rsidRDefault="00C206DC" w:rsidP="00FD41FC">
            <w:pPr>
              <w:pStyle w:val="NoSpacing"/>
              <w:rPr>
                <w:b/>
                <w:bCs/>
              </w:rPr>
            </w:pPr>
            <w:r>
              <w:rPr>
                <w:b/>
                <w:bCs/>
              </w:rPr>
              <w:t>Children’s Moment</w:t>
            </w:r>
          </w:p>
        </w:tc>
      </w:tr>
    </w:tbl>
    <w:p w14:paraId="5B05C142" w14:textId="77777777" w:rsidR="00C206DC" w:rsidRDefault="00C206DC" w:rsidP="00FD41FC">
      <w:pPr>
        <w:pStyle w:val="NoSpacing"/>
        <w:rPr>
          <w:b/>
          <w:bCs/>
        </w:rPr>
      </w:pPr>
    </w:p>
    <w:p w14:paraId="5BF9AD5B" w14:textId="43DF8894" w:rsidR="00FD41FC" w:rsidRDefault="007920BB" w:rsidP="00FD41FC">
      <w:pPr>
        <w:pStyle w:val="NoSpacing"/>
      </w:pPr>
      <w:r>
        <w:rPr>
          <w:b/>
          <w:bCs/>
        </w:rPr>
        <w:lastRenderedPageBreak/>
        <w:t>L</w:t>
      </w:r>
      <w:r w:rsidR="006933BE" w:rsidRPr="006933BE">
        <w:rPr>
          <w:b/>
          <w:bCs/>
        </w:rPr>
        <w:t>eader:</w:t>
      </w:r>
      <w:r w:rsidR="006933BE">
        <w:tab/>
        <w:t>He is risen!</w:t>
      </w:r>
    </w:p>
    <w:p w14:paraId="71A298DA" w14:textId="05CECF19" w:rsidR="006933BE" w:rsidRDefault="006933BE" w:rsidP="00FD41FC">
      <w:pPr>
        <w:pStyle w:val="NoSpacing"/>
      </w:pPr>
    </w:p>
    <w:p w14:paraId="69EB94C6" w14:textId="4DBA054C" w:rsidR="006933BE" w:rsidRDefault="00B52117" w:rsidP="00FD41FC">
      <w:pPr>
        <w:pStyle w:val="NoSpacing"/>
      </w:pPr>
      <w:r>
        <w:rPr>
          <w:b/>
          <w:bCs/>
        </w:rPr>
        <w:t>ALL:</w:t>
      </w:r>
      <w:r w:rsidR="006933BE">
        <w:tab/>
      </w:r>
      <w:r w:rsidR="006933BE">
        <w:tab/>
        <w:t>He is risen indeed!</w:t>
      </w:r>
    </w:p>
    <w:p w14:paraId="7B4D1DD5" w14:textId="77777777" w:rsidR="00C76C00" w:rsidRDefault="00C76C00" w:rsidP="00C76C00"/>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B148AA" w:rsidRPr="00C538DB" w14:paraId="1717C0E7"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7E618C" w14:textId="12B6A1BC" w:rsidR="00B148AA" w:rsidRPr="00551E01"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SB#218/</w:t>
            </w:r>
            <w:r w:rsidRPr="009C6873">
              <w:rPr>
                <w:b/>
              </w:rPr>
              <w:t>HC#233</w:t>
            </w:r>
            <w:r w:rsidR="006D6621">
              <w:rPr>
                <w:b/>
              </w:rPr>
              <w:t>/SOS#181</w:t>
            </w:r>
            <w:r w:rsidRPr="009C6873">
              <w:rPr>
                <w:b/>
              </w:rPr>
              <w:t xml:space="preserve"> – Christ the Lord is </w:t>
            </w:r>
            <w:r w:rsidR="006D6621">
              <w:rPr>
                <w:b/>
              </w:rPr>
              <w:t>r</w:t>
            </w:r>
            <w:r w:rsidRPr="009C6873">
              <w:rPr>
                <w:b/>
              </w:rPr>
              <w:t xml:space="preserve">isen </w:t>
            </w:r>
            <w:r w:rsidR="006D6621">
              <w:rPr>
                <w:b/>
              </w:rPr>
              <w:t>t</w:t>
            </w:r>
            <w:r w:rsidRPr="009C6873">
              <w:rPr>
                <w:b/>
              </w:rPr>
              <w:t>oday</w:t>
            </w:r>
            <w:r w:rsidRPr="004B70E1">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A635BD" w14:textId="77777777"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TB-248 – Easter Hymn</w:t>
            </w:r>
          </w:p>
          <w:p w14:paraId="2FAC861C" w14:textId="77777777"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HC-233</w:t>
            </w:r>
          </w:p>
          <w:p w14:paraId="03712ABA" w14:textId="0F59171B" w:rsidR="006D6621" w:rsidRPr="00551E01" w:rsidRDefault="006D6621"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SOS-181</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E1E519D" w14:textId="77777777" w:rsidR="00B148AA" w:rsidRDefault="00B148AA" w:rsidP="00B148AA">
            <w:pPr>
              <w:widowControl w:val="0"/>
              <w:rPr>
                <w:lang w:val="fr-FR"/>
              </w:rPr>
            </w:pPr>
            <w:r>
              <w:rPr>
                <w:lang w:val="fr-FR"/>
              </w:rPr>
              <w:t>HTD3-T9 (4 vs.)</w:t>
            </w:r>
          </w:p>
          <w:p w14:paraId="2C2DD90A" w14:textId="77777777" w:rsidR="00B148AA" w:rsidRDefault="00B148AA" w:rsidP="00B148AA">
            <w:pPr>
              <w:widowControl w:val="0"/>
              <w:rPr>
                <w:lang w:val="fr-FR"/>
              </w:rPr>
            </w:pPr>
          </w:p>
          <w:p w14:paraId="2780E682" w14:textId="75EC28C6" w:rsidR="00B148AA" w:rsidRPr="00C538DB" w:rsidRDefault="00B148AA" w:rsidP="00B148AA">
            <w:pPr>
              <w:widowControl w:val="0"/>
              <w:rPr>
                <w:lang w:val="fr-FR"/>
              </w:rPr>
            </w:pPr>
            <w:r w:rsidRPr="0001269B">
              <w:rPr>
                <w:lang w:val="fr-FR"/>
              </w:rPr>
              <w:t>HCD</w:t>
            </w:r>
            <w:r w:rsidRPr="0001269B">
              <w:t>22-T13</w:t>
            </w:r>
          </w:p>
        </w:tc>
      </w:tr>
      <w:tr w:rsidR="00B148AA" w:rsidRPr="00551E01" w14:paraId="6B7BC414"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5500FD3" w14:textId="77777777" w:rsidR="00B148AA" w:rsidRPr="00551E01" w:rsidRDefault="00B148AA" w:rsidP="00B148AA">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148AA" w:rsidRPr="009C6873" w14:paraId="542909F4"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4980DD" w14:textId="77777777" w:rsidR="00B148AA" w:rsidRPr="009C6873" w:rsidRDefault="00B148AA" w:rsidP="00B148AA">
            <w:pPr>
              <w:rPr>
                <w:b/>
                <w:color w:val="000000"/>
              </w:rPr>
            </w:pPr>
            <w:r w:rsidRPr="009C6873">
              <w:rPr>
                <w:b/>
              </w:rPr>
              <w:t xml:space="preserve">HC#204 – See, What a Morning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E1A12F" w14:textId="77777777"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F16E81" w14:textId="67D831BC" w:rsidR="00B148AA" w:rsidRPr="009C6873" w:rsidRDefault="00B148AA" w:rsidP="00B148AA">
            <w:r>
              <w:rPr>
                <w:lang w:val="fr-FR"/>
              </w:rPr>
              <w:t>HCD</w:t>
            </w:r>
            <w:r>
              <w:t>19-</w:t>
            </w:r>
            <w:r w:rsidR="006D6621">
              <w:t>T</w:t>
            </w:r>
            <w:r>
              <w:t>14</w:t>
            </w:r>
          </w:p>
        </w:tc>
      </w:tr>
      <w:tr w:rsidR="00B148AA" w14:paraId="75E35AEB"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6FAD3B" w14:textId="77777777" w:rsidR="00B148AA" w:rsidRPr="009C6873" w:rsidRDefault="00B148AA" w:rsidP="00B148AA">
            <w:pPr>
              <w:rPr>
                <w:b/>
              </w:rPr>
            </w:pPr>
            <w:r w:rsidRPr="009C6873">
              <w:rPr>
                <w:b/>
              </w:rPr>
              <w:t xml:space="preserve">HC#209 – Come People of the Risen King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55973C" w14:textId="77777777"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7BABB" w14:textId="77777777" w:rsidR="00B148AA" w:rsidRDefault="00B148AA" w:rsidP="00B148AA">
            <w:pPr>
              <w:widowControl w:val="0"/>
              <w:rPr>
                <w:lang w:val="fr-FR"/>
              </w:rPr>
            </w:pPr>
            <w:r>
              <w:rPr>
                <w:lang w:val="fr-FR"/>
              </w:rPr>
              <w:t>HCD</w:t>
            </w:r>
            <w:r>
              <w:t>19-T19</w:t>
            </w:r>
          </w:p>
        </w:tc>
      </w:tr>
      <w:tr w:rsidR="00B148AA" w14:paraId="60962995"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8FA971" w14:textId="24999F24" w:rsidR="00B148AA" w:rsidRPr="009C6873" w:rsidRDefault="00B148AA" w:rsidP="00B148AA">
            <w:pPr>
              <w:rPr>
                <w:b/>
              </w:rPr>
            </w:pPr>
            <w:r>
              <w:rPr>
                <w:b/>
              </w:rPr>
              <w:t>SB#358/</w:t>
            </w:r>
            <w:r w:rsidRPr="009C6873">
              <w:rPr>
                <w:b/>
              </w:rPr>
              <w:t>HC#241</w:t>
            </w:r>
            <w:r w:rsidR="006D6621">
              <w:rPr>
                <w:b/>
              </w:rPr>
              <w:t>/SOS#30</w:t>
            </w:r>
            <w:r w:rsidRPr="009C6873">
              <w:rPr>
                <w:b/>
              </w:rPr>
              <w:t xml:space="preserve"> – Crown </w:t>
            </w:r>
            <w:r w:rsidR="006D6621">
              <w:rPr>
                <w:b/>
              </w:rPr>
              <w:t>H</w:t>
            </w:r>
            <w:r w:rsidRPr="009C6873">
              <w:rPr>
                <w:b/>
              </w:rPr>
              <w:t>im with many crowns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643BF9" w14:textId="08DA896E"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w:t>
            </w:r>
            <w:r w:rsidR="006D6621">
              <w:rPr>
                <w:color w:val="000000"/>
              </w:rPr>
              <w:t>–</w:t>
            </w:r>
            <w:r>
              <w:rPr>
                <w:color w:val="000000"/>
              </w:rPr>
              <w:t xml:space="preserve"> </w:t>
            </w:r>
            <w:proofErr w:type="spellStart"/>
            <w:r>
              <w:rPr>
                <w:color w:val="000000"/>
              </w:rPr>
              <w:t>Diademata</w:t>
            </w:r>
            <w:proofErr w:type="spellEnd"/>
            <w:r w:rsidR="006D6621">
              <w:rPr>
                <w:color w:val="000000"/>
              </w:rPr>
              <w:t xml:space="preserve"> </w:t>
            </w:r>
          </w:p>
          <w:p w14:paraId="48F99A8D" w14:textId="77777777" w:rsidR="00B148AA"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205D6141" w14:textId="55EDF33F" w:rsidR="006D6621" w:rsidRDefault="006D6621"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SOS-30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68AB05" w14:textId="77777777" w:rsidR="00B148AA" w:rsidRDefault="00B148AA" w:rsidP="00B148AA">
            <w:pPr>
              <w:widowControl w:val="0"/>
            </w:pPr>
            <w:r>
              <w:t>HTD1-T8 (4 vs.)</w:t>
            </w:r>
          </w:p>
          <w:p w14:paraId="7F75ADB6" w14:textId="77777777" w:rsidR="00B148AA" w:rsidRPr="0001269B" w:rsidRDefault="00B148AA" w:rsidP="00B148AA">
            <w:pPr>
              <w:widowControl w:val="0"/>
            </w:pPr>
            <w:r w:rsidRPr="0001269B">
              <w:rPr>
                <w:lang w:val="fr-FR"/>
              </w:rPr>
              <w:t>HCD</w:t>
            </w:r>
            <w:r w:rsidRPr="0001269B">
              <w:t>23-T11</w:t>
            </w:r>
          </w:p>
        </w:tc>
      </w:tr>
      <w:tr w:rsidR="00B148AA" w14:paraId="30D6EE4B"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0CD00" w14:textId="77777777" w:rsidR="00B148AA" w:rsidRPr="004B70E1" w:rsidRDefault="00B148AA" w:rsidP="00B148AA">
            <w:pPr>
              <w:rPr>
                <w:b/>
              </w:rPr>
            </w:pPr>
            <w:r w:rsidRPr="004B70E1">
              <w:rPr>
                <w:b/>
              </w:rPr>
              <w:t xml:space="preserve">SB#276 – Thine is the glory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8564C0" w14:textId="720CB499" w:rsidR="00B148AA" w:rsidRPr="00551E01" w:rsidRDefault="00B148AA" w:rsidP="00B148A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6D6621">
              <w:rPr>
                <w:color w:val="000000"/>
              </w:rPr>
              <w:t>–</w:t>
            </w:r>
            <w:r>
              <w:rPr>
                <w:color w:val="000000"/>
              </w:rPr>
              <w:t xml:space="preserve"> Maccabeus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76D504" w14:textId="5BD86F2A" w:rsidR="00B148AA" w:rsidRDefault="006D6621" w:rsidP="00B148AA">
            <w:pPr>
              <w:widowControl w:val="0"/>
              <w:rPr>
                <w:lang w:val="fr-FR"/>
              </w:rPr>
            </w:pPr>
            <w:r>
              <w:rPr>
                <w:lang w:val="fr-FR"/>
              </w:rPr>
              <w:t>No HT CD</w:t>
            </w:r>
          </w:p>
        </w:tc>
      </w:tr>
    </w:tbl>
    <w:p w14:paraId="35BA2EF9" w14:textId="77777777" w:rsidR="00C76C00" w:rsidRDefault="00C76C00" w:rsidP="00FD41FC">
      <w:pPr>
        <w:pStyle w:val="NoSpacing"/>
        <w:rPr>
          <w:rStyle w:val="text"/>
          <w:b/>
        </w:rPr>
      </w:pPr>
    </w:p>
    <w:tbl>
      <w:tblPr>
        <w:tblStyle w:val="TableGrid"/>
        <w:tblW w:w="9355" w:type="dxa"/>
        <w:tblLook w:val="04A0" w:firstRow="1" w:lastRow="0" w:firstColumn="1" w:lastColumn="0" w:noHBand="0" w:noVBand="1"/>
      </w:tblPr>
      <w:tblGrid>
        <w:gridCol w:w="9355"/>
      </w:tblGrid>
      <w:tr w:rsidR="00544ECA" w14:paraId="2465F84A" w14:textId="77777777" w:rsidTr="00C206DC">
        <w:tc>
          <w:tcPr>
            <w:tcW w:w="9355" w:type="dxa"/>
            <w:shd w:val="clear" w:color="auto" w:fill="D9D9D9" w:themeFill="background1" w:themeFillShade="D9"/>
          </w:tcPr>
          <w:p w14:paraId="7BEF3F8D" w14:textId="71E1A4DB" w:rsidR="00544ECA" w:rsidRDefault="00544ECA" w:rsidP="00FD41FC">
            <w:pPr>
              <w:pStyle w:val="NoSpacing"/>
              <w:rPr>
                <w:rStyle w:val="text"/>
                <w:b/>
              </w:rPr>
            </w:pPr>
            <w:r>
              <w:rPr>
                <w:rStyle w:val="text"/>
                <w:b/>
              </w:rPr>
              <w:t xml:space="preserve">Drama – Who You </w:t>
            </w:r>
            <w:proofErr w:type="spellStart"/>
            <w:r>
              <w:rPr>
                <w:rStyle w:val="text"/>
                <w:b/>
              </w:rPr>
              <w:t>Gonna</w:t>
            </w:r>
            <w:proofErr w:type="spellEnd"/>
            <w:r>
              <w:rPr>
                <w:rStyle w:val="text"/>
                <w:b/>
              </w:rPr>
              <w:t xml:space="preserve"> Call?</w:t>
            </w:r>
          </w:p>
        </w:tc>
      </w:tr>
    </w:tbl>
    <w:p w14:paraId="1933541C" w14:textId="77777777" w:rsidR="00544ECA" w:rsidRDefault="00544ECA" w:rsidP="00E5417A">
      <w:pPr>
        <w:pStyle w:val="NoSpacing"/>
        <w:jc w:val="center"/>
        <w:rPr>
          <w:rStyle w:val="text"/>
          <w:b/>
          <w:bCs/>
          <w:i/>
          <w:iCs/>
          <w:color w:val="000000"/>
          <w:sz w:val="28"/>
          <w:szCs w:val="28"/>
        </w:rPr>
      </w:pPr>
    </w:p>
    <w:p w14:paraId="0E885172" w14:textId="43DD3B28" w:rsidR="00E5417A" w:rsidRPr="00E5417A" w:rsidRDefault="00E5417A" w:rsidP="00E5417A">
      <w:pPr>
        <w:pStyle w:val="NoSpacing"/>
        <w:jc w:val="center"/>
        <w:rPr>
          <w:b/>
          <w:bCs/>
          <w:i/>
          <w:iCs/>
          <w:sz w:val="28"/>
          <w:szCs w:val="28"/>
        </w:rPr>
      </w:pPr>
      <w:r w:rsidRPr="00E5417A">
        <w:rPr>
          <w:rStyle w:val="text"/>
          <w:b/>
          <w:bCs/>
          <w:i/>
          <w:iCs/>
          <w:color w:val="000000"/>
          <w:sz w:val="28"/>
          <w:szCs w:val="28"/>
        </w:rPr>
        <w:t>Jesus Appears to the Disciples</w:t>
      </w:r>
    </w:p>
    <w:p w14:paraId="1C8DFF50" w14:textId="77777777" w:rsidR="00E5417A" w:rsidRDefault="00E5417A" w:rsidP="00E5417A">
      <w:pPr>
        <w:pStyle w:val="NoSpacing"/>
        <w:jc w:val="center"/>
        <w:rPr>
          <w:b/>
        </w:rPr>
      </w:pPr>
    </w:p>
    <w:p w14:paraId="483FAB8A" w14:textId="2B90A3E2" w:rsidR="00FD41FC" w:rsidRDefault="00E5417A" w:rsidP="00FD41FC">
      <w:pPr>
        <w:pStyle w:val="NoSpacing"/>
        <w:rPr>
          <w:b/>
        </w:rPr>
      </w:pPr>
      <w:r>
        <w:rPr>
          <w:b/>
        </w:rPr>
        <w:t>Responsive Scripture</w:t>
      </w:r>
      <w:r w:rsidR="00FD41FC">
        <w:rPr>
          <w:b/>
        </w:rPr>
        <w:t xml:space="preserve">:  </w:t>
      </w:r>
    </w:p>
    <w:p w14:paraId="4DA4AB78" w14:textId="77777777" w:rsidR="00FD41FC" w:rsidRPr="00A72EB2" w:rsidRDefault="00FD41FC" w:rsidP="00FD41FC">
      <w:pPr>
        <w:pStyle w:val="NoSpacing"/>
        <w:rPr>
          <w:b/>
        </w:rPr>
      </w:pPr>
    </w:p>
    <w:p w14:paraId="4DDF4D4A" w14:textId="77777777" w:rsidR="00E5417A" w:rsidRDefault="00FD41FC" w:rsidP="00E5417A">
      <w:pPr>
        <w:pStyle w:val="NoSpacing"/>
        <w:ind w:left="1440" w:hanging="1440"/>
        <w:rPr>
          <w:rStyle w:val="text"/>
          <w:color w:val="000000"/>
        </w:rPr>
      </w:pPr>
      <w:r>
        <w:rPr>
          <w:b/>
        </w:rPr>
        <w:t xml:space="preserve">Leader:  </w:t>
      </w:r>
      <w:r w:rsidR="00E5417A">
        <w:rPr>
          <w:b/>
        </w:rPr>
        <w:tab/>
      </w:r>
      <w:r w:rsidR="00620D5D" w:rsidRPr="00E5417A">
        <w:rPr>
          <w:rStyle w:val="text"/>
          <w:b/>
          <w:bCs/>
          <w:color w:val="000000"/>
          <w:vertAlign w:val="superscript"/>
        </w:rPr>
        <w:t>36 </w:t>
      </w:r>
      <w:r w:rsidR="00620D5D" w:rsidRPr="00E5417A">
        <w:rPr>
          <w:rStyle w:val="text"/>
          <w:color w:val="000000"/>
        </w:rPr>
        <w:t>While they were still talking about this, Jesus himself stood among them and said to them, </w:t>
      </w:r>
    </w:p>
    <w:p w14:paraId="75CC372D" w14:textId="77777777" w:rsidR="00E5417A" w:rsidRDefault="00E5417A" w:rsidP="00E5417A">
      <w:pPr>
        <w:pStyle w:val="NoSpacing"/>
        <w:ind w:left="1440" w:hanging="1440"/>
        <w:rPr>
          <w:rStyle w:val="woj"/>
          <w:color w:val="000000"/>
        </w:rPr>
      </w:pPr>
    </w:p>
    <w:p w14:paraId="4AE86BF6" w14:textId="2232350A" w:rsidR="00620D5D" w:rsidRDefault="00B52117" w:rsidP="00E5417A">
      <w:pPr>
        <w:pStyle w:val="NoSpacing"/>
        <w:ind w:left="1440" w:hanging="1440"/>
        <w:rPr>
          <w:rStyle w:val="woj"/>
          <w:color w:val="000000"/>
        </w:rPr>
      </w:pPr>
      <w:r>
        <w:rPr>
          <w:b/>
          <w:bCs/>
        </w:rPr>
        <w:t>ALL:</w:t>
      </w:r>
      <w:r w:rsidR="00E5417A">
        <w:rPr>
          <w:rStyle w:val="woj"/>
          <w:color w:val="000000"/>
        </w:rPr>
        <w:tab/>
      </w:r>
      <w:r w:rsidR="00620D5D" w:rsidRPr="00E5417A">
        <w:rPr>
          <w:rStyle w:val="woj"/>
          <w:color w:val="000000"/>
        </w:rPr>
        <w:t>“Peace be with you.”</w:t>
      </w:r>
    </w:p>
    <w:p w14:paraId="1A964D29" w14:textId="131ADAD0" w:rsidR="00E5417A" w:rsidRDefault="00E5417A" w:rsidP="00E5417A">
      <w:pPr>
        <w:pStyle w:val="NoSpacing"/>
        <w:ind w:left="1440" w:hanging="1440"/>
        <w:rPr>
          <w:rStyle w:val="woj"/>
          <w:color w:val="000000"/>
        </w:rPr>
      </w:pPr>
    </w:p>
    <w:p w14:paraId="6BEC2403" w14:textId="77777777" w:rsidR="00E5417A" w:rsidRDefault="00E5417A" w:rsidP="00E5417A">
      <w:pPr>
        <w:pStyle w:val="NoSpacing"/>
        <w:ind w:left="1440" w:hanging="1440"/>
        <w:rPr>
          <w:rStyle w:val="text"/>
          <w:color w:val="000000"/>
        </w:rPr>
      </w:pPr>
      <w:r w:rsidRPr="00E5417A">
        <w:rPr>
          <w:rStyle w:val="woj"/>
          <w:b/>
          <w:bCs/>
          <w:color w:val="000000"/>
        </w:rPr>
        <w:t>Leader:</w:t>
      </w:r>
      <w:r>
        <w:rPr>
          <w:rStyle w:val="woj"/>
          <w:color w:val="000000"/>
        </w:rPr>
        <w:tab/>
      </w:r>
      <w:r w:rsidR="00620D5D" w:rsidRPr="00E5417A">
        <w:rPr>
          <w:rStyle w:val="text"/>
          <w:b/>
          <w:bCs/>
          <w:color w:val="000000"/>
          <w:vertAlign w:val="superscript"/>
        </w:rPr>
        <w:t>37 </w:t>
      </w:r>
      <w:r w:rsidR="00620D5D" w:rsidRPr="00E5417A">
        <w:rPr>
          <w:rStyle w:val="text"/>
          <w:color w:val="000000"/>
        </w:rPr>
        <w:t>They were startled and frightened, thinking they saw a ghost.</w:t>
      </w:r>
      <w:r w:rsidR="00620D5D" w:rsidRPr="00E5417A">
        <w:t> </w:t>
      </w:r>
      <w:r w:rsidR="00620D5D" w:rsidRPr="00E5417A">
        <w:rPr>
          <w:rStyle w:val="text"/>
          <w:b/>
          <w:bCs/>
          <w:color w:val="000000"/>
          <w:vertAlign w:val="superscript"/>
        </w:rPr>
        <w:t>38 </w:t>
      </w:r>
      <w:r w:rsidR="00620D5D" w:rsidRPr="00E5417A">
        <w:rPr>
          <w:rStyle w:val="text"/>
          <w:color w:val="000000"/>
        </w:rPr>
        <w:t>He said to them, </w:t>
      </w:r>
    </w:p>
    <w:p w14:paraId="5C2EA3D2" w14:textId="77777777" w:rsidR="00E5417A" w:rsidRDefault="00E5417A" w:rsidP="00E5417A">
      <w:pPr>
        <w:pStyle w:val="NoSpacing"/>
        <w:ind w:left="1440" w:hanging="1440"/>
        <w:rPr>
          <w:rStyle w:val="text"/>
          <w:color w:val="000000"/>
        </w:rPr>
      </w:pPr>
    </w:p>
    <w:p w14:paraId="51829708" w14:textId="03CD8004" w:rsidR="00620D5D" w:rsidRDefault="00B52117" w:rsidP="00E5417A">
      <w:pPr>
        <w:pStyle w:val="NoSpacing"/>
        <w:ind w:left="1440" w:hanging="1440"/>
        <w:rPr>
          <w:rStyle w:val="woj"/>
          <w:color w:val="000000"/>
        </w:rPr>
      </w:pPr>
      <w:r>
        <w:rPr>
          <w:b/>
          <w:bCs/>
        </w:rPr>
        <w:t>ALL:</w:t>
      </w:r>
      <w:r w:rsidR="00E5417A">
        <w:rPr>
          <w:rStyle w:val="text"/>
          <w:color w:val="000000"/>
        </w:rPr>
        <w:tab/>
      </w:r>
      <w:r w:rsidR="00620D5D" w:rsidRPr="00E5417A">
        <w:rPr>
          <w:rStyle w:val="woj"/>
          <w:color w:val="000000"/>
        </w:rPr>
        <w:t>“Why are you troubled, and why do doubts rise in your minds?</w:t>
      </w:r>
      <w:r w:rsidR="00620D5D" w:rsidRPr="00E5417A">
        <w:t> </w:t>
      </w:r>
      <w:r w:rsidR="00620D5D" w:rsidRPr="00E5417A">
        <w:rPr>
          <w:rStyle w:val="woj"/>
          <w:b/>
          <w:bCs/>
          <w:color w:val="000000"/>
          <w:vertAlign w:val="superscript"/>
        </w:rPr>
        <w:t>39 </w:t>
      </w:r>
      <w:r w:rsidR="00620D5D" w:rsidRPr="00E5417A">
        <w:rPr>
          <w:rStyle w:val="woj"/>
          <w:color w:val="000000"/>
        </w:rPr>
        <w:t>Look at my hands and my feet. It is I myself! Touch me and see; a ghost does not have flesh and bones, as you see I have.”</w:t>
      </w:r>
    </w:p>
    <w:p w14:paraId="780396E1" w14:textId="3CC01DF7" w:rsidR="00E5417A" w:rsidRDefault="00E5417A" w:rsidP="00E5417A">
      <w:pPr>
        <w:pStyle w:val="NoSpacing"/>
        <w:ind w:left="1440" w:hanging="1440"/>
        <w:rPr>
          <w:rStyle w:val="woj"/>
          <w:color w:val="000000"/>
        </w:rPr>
      </w:pPr>
    </w:p>
    <w:p w14:paraId="1715B9E3" w14:textId="77777777" w:rsidR="00E5417A" w:rsidRDefault="00E5417A" w:rsidP="00E5417A">
      <w:pPr>
        <w:pStyle w:val="NoSpacing"/>
        <w:ind w:left="1440" w:hanging="1440"/>
        <w:rPr>
          <w:rStyle w:val="text"/>
          <w:color w:val="000000"/>
        </w:rPr>
      </w:pPr>
      <w:r w:rsidRPr="00E5417A">
        <w:rPr>
          <w:rStyle w:val="woj"/>
          <w:b/>
          <w:bCs/>
          <w:color w:val="000000"/>
        </w:rPr>
        <w:t>Leader:</w:t>
      </w:r>
      <w:r>
        <w:rPr>
          <w:rStyle w:val="woj"/>
          <w:color w:val="000000"/>
        </w:rPr>
        <w:tab/>
      </w:r>
      <w:r w:rsidR="00620D5D" w:rsidRPr="00E5417A">
        <w:rPr>
          <w:rStyle w:val="text"/>
          <w:b/>
          <w:bCs/>
          <w:color w:val="000000"/>
          <w:vertAlign w:val="superscript"/>
        </w:rPr>
        <w:t>40 </w:t>
      </w:r>
      <w:r w:rsidR="00620D5D" w:rsidRPr="00E5417A">
        <w:rPr>
          <w:rStyle w:val="text"/>
          <w:color w:val="000000"/>
        </w:rPr>
        <w:t>When he had said this, he showed them his hands and feet.</w:t>
      </w:r>
      <w:r w:rsidR="00620D5D" w:rsidRPr="00E5417A">
        <w:t> </w:t>
      </w:r>
      <w:r w:rsidR="00620D5D" w:rsidRPr="00E5417A">
        <w:rPr>
          <w:rStyle w:val="text"/>
          <w:b/>
          <w:bCs/>
          <w:color w:val="000000"/>
          <w:vertAlign w:val="superscript"/>
        </w:rPr>
        <w:t>41 </w:t>
      </w:r>
      <w:r w:rsidR="00620D5D" w:rsidRPr="00E5417A">
        <w:rPr>
          <w:rStyle w:val="text"/>
          <w:color w:val="000000"/>
        </w:rPr>
        <w:t>And while they still did not believe it because of joy and amazement, he asked them, </w:t>
      </w:r>
    </w:p>
    <w:p w14:paraId="19E2B7A4" w14:textId="77777777" w:rsidR="00E5417A" w:rsidRDefault="00E5417A" w:rsidP="00E5417A">
      <w:pPr>
        <w:pStyle w:val="NoSpacing"/>
        <w:ind w:left="1440" w:hanging="1440"/>
        <w:rPr>
          <w:rStyle w:val="text"/>
          <w:color w:val="000000"/>
        </w:rPr>
      </w:pPr>
    </w:p>
    <w:p w14:paraId="4F08D345" w14:textId="1B9C9E58" w:rsidR="00E5417A" w:rsidRDefault="00B52117" w:rsidP="00E5417A">
      <w:pPr>
        <w:pStyle w:val="NoSpacing"/>
        <w:ind w:left="1440" w:hanging="1440"/>
      </w:pPr>
      <w:r>
        <w:rPr>
          <w:b/>
          <w:bCs/>
        </w:rPr>
        <w:t>ALL:</w:t>
      </w:r>
      <w:r w:rsidR="00E5417A">
        <w:rPr>
          <w:rStyle w:val="text"/>
          <w:color w:val="000000"/>
        </w:rPr>
        <w:tab/>
      </w:r>
      <w:r w:rsidR="00620D5D" w:rsidRPr="00E5417A">
        <w:rPr>
          <w:rStyle w:val="woj"/>
          <w:color w:val="000000"/>
        </w:rPr>
        <w:t>“Do you have anything here to eat?”</w:t>
      </w:r>
      <w:r w:rsidR="00620D5D" w:rsidRPr="00E5417A">
        <w:t> </w:t>
      </w:r>
    </w:p>
    <w:p w14:paraId="62D82C4C" w14:textId="77777777" w:rsidR="00E5417A" w:rsidRDefault="00E5417A" w:rsidP="00E5417A">
      <w:pPr>
        <w:pStyle w:val="NoSpacing"/>
        <w:ind w:left="1440" w:hanging="1440"/>
      </w:pPr>
    </w:p>
    <w:p w14:paraId="0C439DF4" w14:textId="77777777" w:rsidR="00E5417A" w:rsidRDefault="00E5417A" w:rsidP="00E5417A">
      <w:pPr>
        <w:pStyle w:val="NoSpacing"/>
        <w:ind w:left="1440" w:hanging="1440"/>
        <w:rPr>
          <w:rStyle w:val="text"/>
          <w:color w:val="000000"/>
        </w:rPr>
      </w:pPr>
      <w:r w:rsidRPr="00E5417A">
        <w:rPr>
          <w:b/>
          <w:bCs/>
        </w:rPr>
        <w:t>Leader:</w:t>
      </w:r>
      <w:r>
        <w:tab/>
      </w:r>
      <w:r w:rsidR="00620D5D" w:rsidRPr="00E5417A">
        <w:rPr>
          <w:rStyle w:val="text"/>
          <w:b/>
          <w:bCs/>
          <w:color w:val="000000"/>
          <w:vertAlign w:val="superscript"/>
        </w:rPr>
        <w:t>42 </w:t>
      </w:r>
      <w:r w:rsidR="00620D5D" w:rsidRPr="00E5417A">
        <w:rPr>
          <w:rStyle w:val="text"/>
          <w:color w:val="000000"/>
        </w:rPr>
        <w:t>They gave him a piece of broiled fish,</w:t>
      </w:r>
      <w:r w:rsidR="00620D5D" w:rsidRPr="00E5417A">
        <w:t> </w:t>
      </w:r>
      <w:r w:rsidR="00620D5D" w:rsidRPr="00E5417A">
        <w:rPr>
          <w:rStyle w:val="text"/>
          <w:b/>
          <w:bCs/>
          <w:color w:val="000000"/>
          <w:vertAlign w:val="superscript"/>
        </w:rPr>
        <w:t>43 </w:t>
      </w:r>
      <w:r w:rsidR="00620D5D" w:rsidRPr="00E5417A">
        <w:rPr>
          <w:rStyle w:val="text"/>
          <w:color w:val="000000"/>
        </w:rPr>
        <w:t>and he took it and ate it in their presence.</w:t>
      </w:r>
      <w:r>
        <w:rPr>
          <w:rStyle w:val="text"/>
          <w:color w:val="000000"/>
        </w:rPr>
        <w:t xml:space="preserve">  </w:t>
      </w:r>
      <w:r w:rsidR="00620D5D" w:rsidRPr="00E5417A">
        <w:rPr>
          <w:rStyle w:val="text"/>
          <w:b/>
          <w:bCs/>
          <w:color w:val="000000"/>
          <w:vertAlign w:val="superscript"/>
        </w:rPr>
        <w:t>44 </w:t>
      </w:r>
      <w:r w:rsidR="00620D5D" w:rsidRPr="00E5417A">
        <w:rPr>
          <w:rStyle w:val="text"/>
          <w:color w:val="000000"/>
        </w:rPr>
        <w:t>He said to them, </w:t>
      </w:r>
    </w:p>
    <w:p w14:paraId="7CBAA1CD" w14:textId="77777777" w:rsidR="00E5417A" w:rsidRDefault="00E5417A" w:rsidP="00E5417A">
      <w:pPr>
        <w:pStyle w:val="NoSpacing"/>
        <w:ind w:left="1440" w:hanging="1440"/>
        <w:rPr>
          <w:rStyle w:val="text"/>
          <w:color w:val="000000"/>
        </w:rPr>
      </w:pPr>
    </w:p>
    <w:p w14:paraId="15D32A4A" w14:textId="7CAFE241" w:rsidR="00620D5D" w:rsidRDefault="00B52117" w:rsidP="00E5417A">
      <w:pPr>
        <w:pStyle w:val="NoSpacing"/>
        <w:ind w:left="1440" w:hanging="1440"/>
        <w:rPr>
          <w:rStyle w:val="woj"/>
          <w:color w:val="000000"/>
        </w:rPr>
      </w:pPr>
      <w:r>
        <w:rPr>
          <w:b/>
          <w:bCs/>
        </w:rPr>
        <w:t>ALL:</w:t>
      </w:r>
      <w:r w:rsidR="00E5417A">
        <w:rPr>
          <w:rStyle w:val="text"/>
          <w:color w:val="000000"/>
        </w:rPr>
        <w:tab/>
      </w:r>
      <w:r w:rsidR="00620D5D" w:rsidRPr="00E5417A">
        <w:rPr>
          <w:rStyle w:val="woj"/>
          <w:color w:val="000000"/>
        </w:rPr>
        <w:t>“This is what I told you while I was still with you: Everything must be fulfilled that is written about me in the Law of Moses, the Prophets and the Psalms.”</w:t>
      </w:r>
    </w:p>
    <w:p w14:paraId="1F54A552" w14:textId="0D56F95C" w:rsidR="00E5417A" w:rsidRDefault="00E5417A" w:rsidP="00E5417A">
      <w:pPr>
        <w:pStyle w:val="NoSpacing"/>
        <w:ind w:left="1440" w:hanging="1440"/>
        <w:rPr>
          <w:rStyle w:val="woj"/>
          <w:color w:val="000000"/>
        </w:rPr>
      </w:pPr>
    </w:p>
    <w:p w14:paraId="317239E6" w14:textId="77777777" w:rsidR="00E5417A" w:rsidRDefault="00E5417A" w:rsidP="00E5417A">
      <w:pPr>
        <w:pStyle w:val="NoSpacing"/>
        <w:ind w:left="1440" w:hanging="1440"/>
        <w:rPr>
          <w:rStyle w:val="text"/>
          <w:color w:val="000000"/>
        </w:rPr>
      </w:pPr>
      <w:r w:rsidRPr="00E5417A">
        <w:rPr>
          <w:rStyle w:val="woj"/>
          <w:b/>
          <w:bCs/>
          <w:color w:val="000000"/>
        </w:rPr>
        <w:t>Leader:</w:t>
      </w:r>
      <w:r>
        <w:rPr>
          <w:rStyle w:val="woj"/>
          <w:color w:val="000000"/>
        </w:rPr>
        <w:tab/>
      </w:r>
      <w:r w:rsidR="00620D5D" w:rsidRPr="00E5417A">
        <w:rPr>
          <w:rStyle w:val="text"/>
          <w:b/>
          <w:bCs/>
          <w:color w:val="000000"/>
          <w:vertAlign w:val="superscript"/>
        </w:rPr>
        <w:t>45 </w:t>
      </w:r>
      <w:r w:rsidR="00620D5D" w:rsidRPr="00E5417A">
        <w:rPr>
          <w:rStyle w:val="text"/>
          <w:color w:val="000000"/>
        </w:rPr>
        <w:t>Then he opened their minds so they could understand the Scriptures.</w:t>
      </w:r>
      <w:r w:rsidR="00620D5D" w:rsidRPr="00E5417A">
        <w:t> </w:t>
      </w:r>
      <w:r w:rsidR="00620D5D" w:rsidRPr="00E5417A">
        <w:rPr>
          <w:rStyle w:val="text"/>
          <w:b/>
          <w:bCs/>
          <w:color w:val="000000"/>
          <w:vertAlign w:val="superscript"/>
        </w:rPr>
        <w:t>46 </w:t>
      </w:r>
      <w:r w:rsidR="00620D5D" w:rsidRPr="00E5417A">
        <w:rPr>
          <w:rStyle w:val="text"/>
          <w:color w:val="000000"/>
        </w:rPr>
        <w:t>He told them, </w:t>
      </w:r>
    </w:p>
    <w:p w14:paraId="2DDFB055" w14:textId="77777777" w:rsidR="00E5417A" w:rsidRDefault="00E5417A" w:rsidP="00E5417A">
      <w:pPr>
        <w:pStyle w:val="NoSpacing"/>
        <w:ind w:left="1440" w:hanging="1440"/>
        <w:rPr>
          <w:rStyle w:val="text"/>
          <w:color w:val="000000"/>
        </w:rPr>
      </w:pPr>
    </w:p>
    <w:p w14:paraId="631CD970" w14:textId="2F6C8A50" w:rsidR="00E5417A" w:rsidRDefault="00B52117" w:rsidP="00E5417A">
      <w:pPr>
        <w:pStyle w:val="NoSpacing"/>
        <w:ind w:left="1440" w:hanging="1440"/>
      </w:pPr>
      <w:r>
        <w:rPr>
          <w:b/>
          <w:bCs/>
        </w:rPr>
        <w:t>ALL:</w:t>
      </w:r>
      <w:r w:rsidR="00E5417A">
        <w:rPr>
          <w:rStyle w:val="text"/>
          <w:color w:val="000000"/>
        </w:rPr>
        <w:tab/>
      </w:r>
      <w:r w:rsidR="00620D5D" w:rsidRPr="00E5417A">
        <w:rPr>
          <w:rStyle w:val="woj"/>
          <w:color w:val="000000"/>
        </w:rPr>
        <w:t>“This is what is written: The Messiah will suffer and rise from the dead on the third day,</w:t>
      </w:r>
      <w:r w:rsidR="00620D5D" w:rsidRPr="00E5417A">
        <w:t> </w:t>
      </w:r>
      <w:r w:rsidR="00620D5D" w:rsidRPr="00E5417A">
        <w:rPr>
          <w:rStyle w:val="woj"/>
          <w:b/>
          <w:bCs/>
          <w:color w:val="000000"/>
          <w:vertAlign w:val="superscript"/>
        </w:rPr>
        <w:t>47 </w:t>
      </w:r>
      <w:r w:rsidR="00620D5D" w:rsidRPr="00E5417A">
        <w:rPr>
          <w:rStyle w:val="woj"/>
          <w:color w:val="000000"/>
        </w:rPr>
        <w:t>and repentance for the forgiveness of sins will be preached in his name to all nations, beginning at Jerusalem.</w:t>
      </w:r>
      <w:r w:rsidR="00620D5D" w:rsidRPr="00E5417A">
        <w:t> </w:t>
      </w:r>
      <w:r w:rsidR="00620D5D" w:rsidRPr="00E5417A">
        <w:rPr>
          <w:rStyle w:val="woj"/>
          <w:b/>
          <w:bCs/>
          <w:color w:val="000000"/>
          <w:vertAlign w:val="superscript"/>
        </w:rPr>
        <w:t>48 </w:t>
      </w:r>
      <w:r w:rsidR="00620D5D" w:rsidRPr="00E5417A">
        <w:rPr>
          <w:rStyle w:val="woj"/>
          <w:color w:val="000000"/>
        </w:rPr>
        <w:t>You are witnesses of these things.</w:t>
      </w:r>
      <w:r w:rsidR="00E5417A">
        <w:t>”</w:t>
      </w:r>
    </w:p>
    <w:p w14:paraId="6E2D4698" w14:textId="6CD6AC2D" w:rsidR="00E5417A" w:rsidRPr="00B1420F" w:rsidRDefault="00E5417A" w:rsidP="00E5417A">
      <w:pPr>
        <w:pStyle w:val="NoSpacing"/>
        <w:jc w:val="right"/>
        <w:rPr>
          <w:sz w:val="20"/>
        </w:rPr>
      </w:pPr>
      <w:r w:rsidRPr="00B1420F">
        <w:rPr>
          <w:sz w:val="20"/>
        </w:rPr>
        <w:t xml:space="preserve">Luke 24:36-48, </w:t>
      </w:r>
      <w:r w:rsidR="00B1420F" w:rsidRPr="00B1420F">
        <w:rPr>
          <w:sz w:val="20"/>
        </w:rPr>
        <w:t>(</w:t>
      </w:r>
      <w:r w:rsidRPr="00B1420F">
        <w:rPr>
          <w:sz w:val="20"/>
        </w:rPr>
        <w:t>NIV)</w:t>
      </w:r>
    </w:p>
    <w:p w14:paraId="3C6CD620" w14:textId="77777777" w:rsidR="00B148AA" w:rsidRPr="00B1420F" w:rsidRDefault="00B148AA" w:rsidP="00B1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0"/>
        </w:rPr>
      </w:pPr>
      <w:bookmarkStart w:id="1" w:name="_Hlk81331780"/>
      <w:bookmarkStart w:id="2" w:name="_Hlk81332332"/>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431262" w:rsidRPr="00551E01" w14:paraId="3FA1B9F1"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65F5395" w14:textId="51CBCCEF" w:rsidR="00431262" w:rsidRPr="00551E01"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SB#243</w:t>
            </w:r>
            <w:r>
              <w:rPr>
                <w:b/>
              </w:rPr>
              <w:t>/HC#164</w:t>
            </w:r>
            <w:r w:rsidRPr="004B70E1">
              <w:rPr>
                <w:b/>
              </w:rPr>
              <w:t xml:space="preserve"> – Before the throne of God above </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6311932"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02163953" w14:textId="44A04F8E" w:rsidR="00431262" w:rsidRPr="00551E01"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18E3DC" w14:textId="02BB0DDC" w:rsidR="00431262" w:rsidRDefault="006D6621" w:rsidP="00431262">
            <w:pPr>
              <w:widowControl w:val="0"/>
              <w:rPr>
                <w:lang w:val="fr-FR"/>
              </w:rPr>
            </w:pPr>
            <w:r>
              <w:rPr>
                <w:lang w:val="fr-FR"/>
              </w:rPr>
              <w:t>No HT CD</w:t>
            </w:r>
          </w:p>
          <w:p w14:paraId="29A1CF7D" w14:textId="36EA50A1" w:rsidR="00431262" w:rsidRPr="00C538DB" w:rsidRDefault="00431262" w:rsidP="00431262">
            <w:pPr>
              <w:widowControl w:val="0"/>
              <w:rPr>
                <w:lang w:val="fr-FR"/>
              </w:rPr>
            </w:pPr>
            <w:r>
              <w:rPr>
                <w:lang w:val="fr-FR"/>
              </w:rPr>
              <w:t>HCD15-T14</w:t>
            </w:r>
          </w:p>
        </w:tc>
      </w:tr>
      <w:tr w:rsidR="00431262" w:rsidRPr="00551E01" w14:paraId="215B7E4E" w14:textId="77777777" w:rsidTr="00C206D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A6720A0" w14:textId="77777777" w:rsidR="00431262" w:rsidRPr="00551E01" w:rsidRDefault="00431262" w:rsidP="0043126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431262" w:rsidRPr="00551E01" w14:paraId="25A8F07D"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394425" w14:textId="2E4870FE" w:rsidR="00431262" w:rsidRPr="009C6873"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SB#565/HC#89</w:t>
            </w:r>
            <w:r w:rsidR="006D6621">
              <w:rPr>
                <w:b/>
                <w:color w:val="000000"/>
              </w:rPr>
              <w:t>/SOS#43</w:t>
            </w:r>
            <w:r>
              <w:rPr>
                <w:b/>
                <w:color w:val="000000"/>
              </w:rPr>
              <w:t xml:space="preserve"> – All I once held dear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F826FE"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TB-725 – Knowing You</w:t>
            </w:r>
          </w:p>
          <w:p w14:paraId="684750F8"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42FCB929" w14:textId="07F4EBE7" w:rsidR="006D6621" w:rsidRDefault="006D6621"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584065" w14:textId="30804644" w:rsidR="00431262" w:rsidRDefault="006D6621" w:rsidP="00431262">
            <w:pPr>
              <w:widowControl w:val="0"/>
              <w:rPr>
                <w:lang w:val="fr-FR"/>
              </w:rPr>
            </w:pPr>
            <w:r>
              <w:rPr>
                <w:lang w:val="fr-FR"/>
              </w:rPr>
              <w:t>No HT CD</w:t>
            </w:r>
          </w:p>
          <w:p w14:paraId="69514B03" w14:textId="77777777" w:rsidR="006D6621" w:rsidRDefault="006D6621" w:rsidP="00431262">
            <w:pPr>
              <w:widowControl w:val="0"/>
              <w:rPr>
                <w:lang w:val="fr-FR"/>
              </w:rPr>
            </w:pPr>
          </w:p>
          <w:p w14:paraId="78AB4F1C" w14:textId="5A0ABF14" w:rsidR="00431262" w:rsidRDefault="00431262" w:rsidP="00431262">
            <w:pPr>
              <w:widowControl w:val="0"/>
              <w:rPr>
                <w:lang w:val="fr-FR"/>
              </w:rPr>
            </w:pPr>
            <w:r>
              <w:rPr>
                <w:lang w:val="fr-FR"/>
              </w:rPr>
              <w:t>HCD7-T19</w:t>
            </w:r>
          </w:p>
          <w:p w14:paraId="5F06DF14" w14:textId="77777777" w:rsidR="00431262" w:rsidRDefault="00431262" w:rsidP="00431262">
            <w:pPr>
              <w:widowControl w:val="0"/>
              <w:rPr>
                <w:lang w:val="fr-FR"/>
              </w:rPr>
            </w:pPr>
          </w:p>
        </w:tc>
      </w:tr>
      <w:tr w:rsidR="00431262" w:rsidRPr="00551E01" w14:paraId="44E280A9"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BE2992" w14:textId="77777777" w:rsidR="00431262" w:rsidRPr="009C6873" w:rsidRDefault="00431262" w:rsidP="00431262">
            <w:pPr>
              <w:rPr>
                <w:b/>
              </w:rPr>
            </w:pPr>
            <w:r w:rsidRPr="009C6873">
              <w:rPr>
                <w:b/>
              </w:rPr>
              <w:t xml:space="preserve">HC#136 – We All Bow Down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4DA07B"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124B60" w14:textId="77777777" w:rsidR="00431262" w:rsidRDefault="00431262" w:rsidP="00431262">
            <w:pPr>
              <w:widowControl w:val="0"/>
              <w:rPr>
                <w:lang w:val="fr-FR"/>
              </w:rPr>
            </w:pPr>
            <w:r>
              <w:rPr>
                <w:lang w:val="fr-FR"/>
              </w:rPr>
              <w:t>HCD</w:t>
            </w:r>
            <w:r>
              <w:t>12-T16</w:t>
            </w:r>
          </w:p>
        </w:tc>
      </w:tr>
      <w:tr w:rsidR="00431262" w:rsidRPr="00551E01" w14:paraId="148A0B8C"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2F4A1A" w14:textId="0ABCA82D" w:rsidR="00431262" w:rsidRPr="009C6873" w:rsidRDefault="00431262" w:rsidP="00431262">
            <w:pPr>
              <w:rPr>
                <w:b/>
              </w:rPr>
            </w:pPr>
            <w:r>
              <w:rPr>
                <w:b/>
              </w:rPr>
              <w:t>SB#</w:t>
            </w:r>
            <w:r w:rsidR="006D6621">
              <w:rPr>
                <w:b/>
              </w:rPr>
              <w:t>376</w:t>
            </w:r>
            <w:r>
              <w:rPr>
                <w:b/>
              </w:rPr>
              <w:t>/HC#219 – King of kings, majesty</w:t>
            </w:r>
            <w:r w:rsidRPr="009C6873">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3A83B1"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39DAD247"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C1B162" w14:textId="612D54FC" w:rsidR="00431262" w:rsidRDefault="006D6621" w:rsidP="00431262">
            <w:pPr>
              <w:widowControl w:val="0"/>
              <w:rPr>
                <w:lang w:val="fr-FR"/>
              </w:rPr>
            </w:pPr>
            <w:r>
              <w:rPr>
                <w:lang w:val="fr-FR"/>
              </w:rPr>
              <w:t>No HT CD</w:t>
            </w:r>
          </w:p>
          <w:p w14:paraId="13BEA9F0" w14:textId="77777777" w:rsidR="00431262" w:rsidRPr="003C72C2" w:rsidRDefault="00431262" w:rsidP="00431262">
            <w:pPr>
              <w:widowControl w:val="0"/>
            </w:pPr>
            <w:r>
              <w:rPr>
                <w:lang w:val="fr-FR"/>
              </w:rPr>
              <w:t>HCD</w:t>
            </w:r>
            <w:r>
              <w:t>20-T19</w:t>
            </w:r>
          </w:p>
        </w:tc>
      </w:tr>
      <w:tr w:rsidR="00431262" w:rsidRPr="00551E01" w14:paraId="7411D9C8"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69FC89" w14:textId="4F72122D" w:rsidR="00431262" w:rsidRPr="009C6873" w:rsidRDefault="00431262" w:rsidP="00431262">
            <w:pPr>
              <w:rPr>
                <w:b/>
              </w:rPr>
            </w:pPr>
            <w:r w:rsidRPr="009C6873">
              <w:rPr>
                <w:b/>
              </w:rPr>
              <w:t xml:space="preserve">HC#226 – I </w:t>
            </w:r>
            <w:r w:rsidR="006D6621">
              <w:rPr>
                <w:b/>
              </w:rPr>
              <w:t>W</w:t>
            </w:r>
            <w:r w:rsidRPr="009C6873">
              <w:rPr>
                <w:b/>
              </w:rPr>
              <w:t xml:space="preserve">orship </w:t>
            </w:r>
            <w:r w:rsidR="006D6621">
              <w:rPr>
                <w:b/>
              </w:rPr>
              <w:t>Y</w:t>
            </w:r>
            <w:r w:rsidRPr="009C6873">
              <w:rPr>
                <w:b/>
              </w:rPr>
              <w:t xml:space="preserve">ou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9F63A" w14:textId="77777777" w:rsidR="00431262"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37DC79" w14:textId="77777777" w:rsidR="00431262" w:rsidRDefault="00431262" w:rsidP="00431262">
            <w:pPr>
              <w:widowControl w:val="0"/>
              <w:rPr>
                <w:lang w:val="fr-FR"/>
              </w:rPr>
            </w:pPr>
            <w:r>
              <w:rPr>
                <w:lang w:val="fr-FR"/>
              </w:rPr>
              <w:t>HCD</w:t>
            </w:r>
            <w:r>
              <w:t>21-T16</w:t>
            </w:r>
          </w:p>
        </w:tc>
      </w:tr>
      <w:tr w:rsidR="00431262" w:rsidRPr="00551E01" w14:paraId="7F0E137E"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9FD84" w14:textId="7CC2A92F" w:rsidR="00431262" w:rsidRPr="004B70E1"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SB#222 – He is Lord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7F9AE7" w14:textId="77777777" w:rsidR="00431262" w:rsidRPr="00551E01" w:rsidRDefault="00431262" w:rsidP="004312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6663C2" w14:textId="717B6CB5" w:rsidR="00431262" w:rsidRDefault="006D6621" w:rsidP="00431262">
            <w:pPr>
              <w:widowControl w:val="0"/>
              <w:rPr>
                <w:lang w:val="fr-FR"/>
              </w:rPr>
            </w:pPr>
            <w:r>
              <w:rPr>
                <w:lang w:val="fr-FR"/>
              </w:rPr>
              <w:t>No HT CD</w:t>
            </w:r>
          </w:p>
        </w:tc>
      </w:tr>
    </w:tbl>
    <w:p w14:paraId="2467463C" w14:textId="5872AC67" w:rsidR="005E71FC" w:rsidRDefault="005E71FC" w:rsidP="005E71FC">
      <w:pPr>
        <w:pStyle w:val="NoSpacing"/>
      </w:pPr>
    </w:p>
    <w:p w14:paraId="71241F9B" w14:textId="77777777" w:rsidR="00B1420F" w:rsidRDefault="005E71FC" w:rsidP="00A12755">
      <w:pPr>
        <w:pStyle w:val="NoSpacing"/>
        <w:ind w:left="1440" w:hanging="1440"/>
      </w:pPr>
      <w:r w:rsidRPr="005E71FC">
        <w:rPr>
          <w:b/>
          <w:bCs/>
        </w:rPr>
        <w:t>Leader:</w:t>
      </w:r>
      <w:r>
        <w:rPr>
          <w:b/>
          <w:bCs/>
        </w:rPr>
        <w:tab/>
      </w:r>
      <w:r w:rsidR="00A12755" w:rsidRPr="00A12755">
        <w:t xml:space="preserve">Romans 14 </w:t>
      </w:r>
      <w:r w:rsidR="00A12755">
        <w:t xml:space="preserve">in The Message </w:t>
      </w:r>
      <w:r w:rsidR="00B1420F">
        <w:t>paraphrase</w:t>
      </w:r>
      <w:r w:rsidR="00A12755">
        <w:t xml:space="preserve"> </w:t>
      </w:r>
      <w:r w:rsidR="00A12755" w:rsidRPr="00A12755">
        <w:t>says this</w:t>
      </w:r>
      <w:r w:rsidR="00B1420F">
        <w:t>:</w:t>
      </w:r>
    </w:p>
    <w:p w14:paraId="77A68D9C" w14:textId="77777777" w:rsidR="00B1420F" w:rsidRDefault="00B1420F" w:rsidP="00B1420F">
      <w:pPr>
        <w:pStyle w:val="NoSpacing"/>
        <w:ind w:left="1440"/>
        <w:rPr>
          <w:b/>
          <w:bCs/>
        </w:rPr>
      </w:pPr>
    </w:p>
    <w:p w14:paraId="2BB7DA56" w14:textId="11DD738C" w:rsidR="005E71FC" w:rsidRPr="00ED6775" w:rsidRDefault="00A12755" w:rsidP="00B1420F">
      <w:pPr>
        <w:pStyle w:val="NoSpacing"/>
        <w:ind w:left="1440"/>
        <w:rPr>
          <w:i/>
          <w:iCs/>
        </w:rPr>
      </w:pPr>
      <w:r w:rsidRPr="00A12755">
        <w:t>…</w:t>
      </w:r>
      <w:r w:rsidR="005E71FC" w:rsidRPr="00ED6775">
        <w:rPr>
          <w:i/>
          <w:iCs/>
        </w:rPr>
        <w:t>So where does that leave you when you criticize a brother? And where does that leave you when you condescend to a sister? I’d say it leaves you looking pretty silly—or worse. Eventually, we’re all going to end up kneeling side by side in the place of judgment, facing God. Your critical and condescending ways aren’t going to improve your position there one bit. Read it for yourself in Scripture:</w:t>
      </w:r>
    </w:p>
    <w:p w14:paraId="427E7E13" w14:textId="77777777" w:rsidR="00A12755" w:rsidRPr="00ED6775" w:rsidRDefault="00A12755" w:rsidP="005E71FC">
      <w:pPr>
        <w:pStyle w:val="NoSpacing"/>
        <w:rPr>
          <w:i/>
          <w:iCs/>
        </w:rPr>
      </w:pPr>
    </w:p>
    <w:p w14:paraId="473FED6F" w14:textId="2F640A03" w:rsidR="005E71FC" w:rsidRPr="00ED6775" w:rsidRDefault="005E71FC" w:rsidP="00A12755">
      <w:pPr>
        <w:pStyle w:val="NoSpacing"/>
        <w:ind w:left="1440"/>
        <w:rPr>
          <w:i/>
          <w:iCs/>
        </w:rPr>
      </w:pPr>
      <w:r w:rsidRPr="00ED6775">
        <w:rPr>
          <w:i/>
          <w:iCs/>
        </w:rPr>
        <w:t>“As I live and breathe,” God says,</w:t>
      </w:r>
      <w:r w:rsidRPr="00ED6775">
        <w:rPr>
          <w:i/>
          <w:iCs/>
        </w:rPr>
        <w:br/>
        <w:t> </w:t>
      </w:r>
      <w:proofErr w:type="gramStart"/>
      <w:r w:rsidRPr="00ED6775">
        <w:rPr>
          <w:i/>
          <w:iCs/>
        </w:rPr>
        <w:t>   “</w:t>
      </w:r>
      <w:proofErr w:type="gramEnd"/>
      <w:r w:rsidRPr="00ED6775">
        <w:rPr>
          <w:i/>
          <w:iCs/>
        </w:rPr>
        <w:t>every knee will bow before me;</w:t>
      </w:r>
      <w:r w:rsidRPr="00ED6775">
        <w:rPr>
          <w:i/>
          <w:iCs/>
        </w:rPr>
        <w:br/>
        <w:t>Every tongue will tell the honest truth</w:t>
      </w:r>
      <w:r w:rsidRPr="00ED6775">
        <w:rPr>
          <w:i/>
          <w:iCs/>
        </w:rPr>
        <w:br/>
        <w:t>    that I and only I am God.”</w:t>
      </w:r>
    </w:p>
    <w:p w14:paraId="2BE0E50A" w14:textId="110F1882" w:rsidR="00A12755" w:rsidRDefault="00A12755" w:rsidP="00A12755">
      <w:pPr>
        <w:pStyle w:val="NoSpacing"/>
        <w:ind w:left="1440"/>
        <w:jc w:val="right"/>
        <w:rPr>
          <w:sz w:val="20"/>
        </w:rPr>
      </w:pPr>
      <w:r w:rsidRPr="00A12755">
        <w:rPr>
          <w:sz w:val="20"/>
        </w:rPr>
        <w:t>Romans 14:10-11</w:t>
      </w:r>
      <w:r w:rsidR="00B1420F">
        <w:rPr>
          <w:sz w:val="20"/>
        </w:rPr>
        <w:t xml:space="preserve"> (MSG</w:t>
      </w:r>
      <w:r w:rsidRPr="00A12755">
        <w:rPr>
          <w:sz w:val="20"/>
        </w:rPr>
        <w:t>)</w:t>
      </w:r>
    </w:p>
    <w:p w14:paraId="0B2BF8D7" w14:textId="77777777" w:rsidR="00B1420F" w:rsidRPr="00A12755" w:rsidRDefault="00B1420F" w:rsidP="00B1420F">
      <w:pPr>
        <w:pStyle w:val="NoSpacing"/>
        <w:rPr>
          <w:sz w:val="20"/>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431262" w:rsidRPr="00551E01" w14:paraId="743774F3"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28CD55" w14:textId="2C32BCEF" w:rsidR="00431262" w:rsidRPr="00551E01" w:rsidRDefault="00431262" w:rsidP="00B1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SB#222 – He is Lord</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FCC3B02" w14:textId="47525663" w:rsidR="00431262" w:rsidRPr="00551E01" w:rsidRDefault="00431262" w:rsidP="00B1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D2D4B8" w14:textId="3AAC3032" w:rsidR="00431262" w:rsidRPr="00C538DB" w:rsidRDefault="006D6621" w:rsidP="00B1420F">
            <w:pPr>
              <w:widowControl w:val="0"/>
              <w:rPr>
                <w:lang w:val="fr-FR"/>
              </w:rPr>
            </w:pPr>
            <w:r>
              <w:rPr>
                <w:lang w:val="fr-FR"/>
              </w:rPr>
              <w:t>No HT CD</w:t>
            </w:r>
          </w:p>
        </w:tc>
      </w:tr>
    </w:tbl>
    <w:p w14:paraId="0CFF0D87" w14:textId="77777777" w:rsidR="00431262" w:rsidRDefault="00431262" w:rsidP="00B1420F"/>
    <w:bookmarkEnd w:id="1"/>
    <w:bookmarkEnd w:id="2"/>
    <w:p w14:paraId="424363F3" w14:textId="77777777" w:rsidR="00EC68B9" w:rsidRDefault="00EC68B9" w:rsidP="00EC68B9">
      <w:pPr>
        <w:pStyle w:val="NoSpacing"/>
        <w:rPr>
          <w:rStyle w:val="text"/>
          <w:b/>
        </w:rPr>
      </w:pPr>
      <w:r w:rsidRPr="00666FE0">
        <w:rPr>
          <w:rStyle w:val="text"/>
          <w:b/>
        </w:rPr>
        <w:t>[</w:t>
      </w:r>
      <w:r>
        <w:rPr>
          <w:rStyle w:val="text"/>
          <w:b/>
        </w:rPr>
        <w:t>P</w:t>
      </w:r>
      <w:r w:rsidRPr="00666FE0">
        <w:rPr>
          <w:rStyle w:val="text"/>
          <w:b/>
        </w:rPr>
        <w:t xml:space="preserve">rint </w:t>
      </w:r>
      <w:r>
        <w:rPr>
          <w:rStyle w:val="text"/>
          <w:b/>
        </w:rPr>
        <w:t xml:space="preserve">prayer </w:t>
      </w:r>
      <w:r w:rsidRPr="00666FE0">
        <w:rPr>
          <w:rStyle w:val="text"/>
          <w:b/>
        </w:rPr>
        <w:t xml:space="preserve">in </w:t>
      </w:r>
      <w:r>
        <w:rPr>
          <w:rStyle w:val="text"/>
          <w:b/>
        </w:rPr>
        <w:t>B</w:t>
      </w:r>
      <w:r w:rsidRPr="00666FE0">
        <w:rPr>
          <w:rStyle w:val="text"/>
          <w:b/>
        </w:rPr>
        <w:t>ulletin]</w:t>
      </w:r>
    </w:p>
    <w:p w14:paraId="61396769" w14:textId="5E06C8A6" w:rsidR="00FD41FC" w:rsidRDefault="00B1420F"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Congregational </w:t>
      </w:r>
      <w:r w:rsidR="00FD41FC">
        <w:rPr>
          <w:b/>
          <w:iCs/>
          <w:szCs w:val="24"/>
        </w:rPr>
        <w:t>Prayer:</w:t>
      </w:r>
    </w:p>
    <w:p w14:paraId="0F26390E" w14:textId="43F061B5" w:rsidR="00431262" w:rsidRDefault="00431262"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iCs/>
          <w:szCs w:val="24"/>
        </w:rPr>
      </w:pPr>
      <w:r w:rsidRPr="00431262">
        <w:rPr>
          <w:iCs/>
          <w:szCs w:val="24"/>
        </w:rPr>
        <w:t>Lord, move afresh in the midst of Your church today.  Come in Your peace; remove all our doubt.  Open our minds so that we may understand the Scriptures.  Fill us with the power of the Holy Spirit so that we may be witnesses of Your resurrection, preachers of repentance and messengers of forgiveness.</w:t>
      </w:r>
      <w:r w:rsidR="00CF7B78">
        <w:rPr>
          <w:iCs/>
          <w:szCs w:val="24"/>
        </w:rPr>
        <w:t xml:space="preserve">  Amen.</w:t>
      </w:r>
    </w:p>
    <w:p w14:paraId="4A826CB5" w14:textId="1184857D" w:rsidR="00431262" w:rsidRPr="00431262" w:rsidRDefault="00431262" w:rsidP="00431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iCs/>
          <w:sz w:val="20"/>
        </w:rPr>
      </w:pPr>
      <w:r w:rsidRPr="00431262">
        <w:rPr>
          <w:iCs/>
          <w:sz w:val="20"/>
        </w:rPr>
        <w:t>(</w:t>
      </w:r>
      <w:r w:rsidRPr="00CF7B78">
        <w:rPr>
          <w:i/>
          <w:sz w:val="20"/>
        </w:rPr>
        <w:t>The NIV Worship Bible</w:t>
      </w:r>
      <w:r w:rsidRPr="00431262">
        <w:rPr>
          <w:iCs/>
          <w:sz w:val="20"/>
        </w:rPr>
        <w:t>, p. 1419)</w:t>
      </w:r>
    </w:p>
    <w:p w14:paraId="72411B48" w14:textId="77777777" w:rsidR="00FD41FC" w:rsidRDefault="00FD41FC" w:rsidP="00FD41FC">
      <w:pPr>
        <w:pStyle w:val="NoSpacing"/>
        <w:rPr>
          <w:rStyle w:val="text"/>
          <w:b/>
        </w:rPr>
      </w:pPr>
    </w:p>
    <w:p w14:paraId="4F0CFABD" w14:textId="7C045B60" w:rsidR="00FD41FC" w:rsidRDefault="00FD41FC" w:rsidP="00FD41FC">
      <w:pPr>
        <w:rPr>
          <w:b/>
          <w:bCs/>
          <w:color w:val="000000"/>
          <w:szCs w:val="24"/>
        </w:rPr>
      </w:pPr>
      <w:r w:rsidRPr="00100E35">
        <w:rPr>
          <w:b/>
          <w:bCs/>
          <w:color w:val="000000"/>
          <w:szCs w:val="24"/>
        </w:rPr>
        <w:t>Message</w:t>
      </w:r>
      <w:r>
        <w:rPr>
          <w:b/>
          <w:bCs/>
          <w:color w:val="000000"/>
          <w:szCs w:val="24"/>
        </w:rPr>
        <w:t xml:space="preserve"> – </w:t>
      </w:r>
      <w:r w:rsidR="00431262" w:rsidRPr="00C206DC">
        <w:rPr>
          <w:b/>
          <w:bCs/>
          <w:i/>
          <w:iCs/>
          <w:color w:val="000000"/>
          <w:szCs w:val="24"/>
        </w:rPr>
        <w:t>Practice Resurrection</w:t>
      </w:r>
      <w:r w:rsidR="00431262">
        <w:rPr>
          <w:b/>
          <w:bCs/>
          <w:color w:val="000000"/>
          <w:szCs w:val="24"/>
        </w:rPr>
        <w:t xml:space="preserve"> </w:t>
      </w:r>
    </w:p>
    <w:p w14:paraId="576BF53A" w14:textId="77777777" w:rsidR="00C76C00" w:rsidRPr="00DB3723" w:rsidRDefault="00C76C00" w:rsidP="00C76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340"/>
        <w:gridCol w:w="2340"/>
      </w:tblGrid>
      <w:tr w:rsidR="00A162F4" w:rsidRPr="00551E01" w14:paraId="0768764A"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3AB9A5E" w14:textId="64DCD799" w:rsidR="00A162F4" w:rsidRPr="00551E01" w:rsidRDefault="006D6621"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SB#699/</w:t>
            </w:r>
            <w:r w:rsidR="00A162F4" w:rsidRPr="009C6873">
              <w:rPr>
                <w:b/>
                <w:color w:val="000000"/>
              </w:rPr>
              <w:t>HC#207</w:t>
            </w:r>
            <w:r>
              <w:rPr>
                <w:b/>
                <w:color w:val="000000"/>
              </w:rPr>
              <w:t>/SOS#88</w:t>
            </w:r>
            <w:r w:rsidR="00A162F4" w:rsidRPr="009C6873">
              <w:rPr>
                <w:b/>
                <w:color w:val="000000"/>
              </w:rPr>
              <w:t xml:space="preserve"> – Grace </w:t>
            </w:r>
            <w:r>
              <w:rPr>
                <w:b/>
                <w:color w:val="000000"/>
              </w:rPr>
              <w:t>a</w:t>
            </w:r>
            <w:r w:rsidR="00A162F4" w:rsidRPr="009C6873">
              <w:rPr>
                <w:b/>
                <w:color w:val="000000"/>
              </w:rPr>
              <w:t>lone</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100F7F" w14:textId="3E96CF99" w:rsidR="006D6621" w:rsidRDefault="006D6621"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TB-640 – same</w:t>
            </w:r>
          </w:p>
          <w:p w14:paraId="30696F5C" w14:textId="77777777" w:rsidR="00A162F4" w:rsidRDefault="00A162F4"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HC-207</w:t>
            </w:r>
          </w:p>
          <w:p w14:paraId="494E025B" w14:textId="3171712F" w:rsidR="006D6621" w:rsidRPr="00551E01" w:rsidRDefault="006D6621"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SOS-88</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9062D93" w14:textId="77777777" w:rsidR="006D6621" w:rsidRDefault="006D6621" w:rsidP="00A162F4">
            <w:pPr>
              <w:widowControl w:val="0"/>
              <w:rPr>
                <w:lang w:val="fr-FR"/>
              </w:rPr>
            </w:pPr>
            <w:r>
              <w:rPr>
                <w:lang w:val="fr-FR"/>
              </w:rPr>
              <w:t>No HT CD</w:t>
            </w:r>
          </w:p>
          <w:p w14:paraId="50BD40B6" w14:textId="2ED47E83" w:rsidR="00A162F4" w:rsidRPr="00C538DB" w:rsidRDefault="00A162F4" w:rsidP="00A162F4">
            <w:pPr>
              <w:widowControl w:val="0"/>
              <w:rPr>
                <w:lang w:val="fr-FR"/>
              </w:rPr>
            </w:pPr>
            <w:r>
              <w:rPr>
                <w:lang w:val="fr-FR"/>
              </w:rPr>
              <w:t>HCD19-T17</w:t>
            </w:r>
          </w:p>
        </w:tc>
      </w:tr>
      <w:tr w:rsidR="00A162F4" w:rsidRPr="00551E01" w14:paraId="746208A7"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D8EA523" w14:textId="77777777" w:rsidR="00A162F4" w:rsidRPr="00551E01" w:rsidRDefault="00A162F4" w:rsidP="00A162F4">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A162F4" w:rsidRPr="00551E01" w14:paraId="6DD3EB41"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585AB0" w14:textId="77777777" w:rsidR="00A162F4" w:rsidRPr="009C6873" w:rsidRDefault="00A162F4" w:rsidP="00A162F4">
            <w:pPr>
              <w:rPr>
                <w:b/>
              </w:rPr>
            </w:pPr>
            <w:r w:rsidRPr="009C6873">
              <w:rPr>
                <w:b/>
              </w:rPr>
              <w:t xml:space="preserve">HC#205 – Closer Still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C09C0" w14:textId="77777777" w:rsidR="00A162F4" w:rsidRDefault="00A162F4"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2ECF50" w14:textId="77777777" w:rsidR="00A162F4" w:rsidRPr="009C6873" w:rsidRDefault="00A162F4" w:rsidP="00A162F4">
            <w:r>
              <w:t>HCD19-T15</w:t>
            </w:r>
          </w:p>
        </w:tc>
      </w:tr>
      <w:tr w:rsidR="00A162F4" w:rsidRPr="00551E01" w14:paraId="0A70768D"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05A3C2" w14:textId="1AF2987A" w:rsidR="00A162F4" w:rsidRPr="004B70E1" w:rsidRDefault="00A162F4"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SB#222 – He is Lord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68482F" w14:textId="77777777" w:rsidR="00A162F4" w:rsidRPr="00551E01" w:rsidRDefault="00A162F4" w:rsidP="00A162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A5EC8B" w14:textId="05502BDD" w:rsidR="00A162F4" w:rsidRDefault="006D6621" w:rsidP="00A162F4">
            <w:pPr>
              <w:widowControl w:val="0"/>
              <w:rPr>
                <w:lang w:val="fr-FR"/>
              </w:rPr>
            </w:pPr>
            <w:r>
              <w:rPr>
                <w:lang w:val="fr-FR"/>
              </w:rPr>
              <w:t>No HT CD</w:t>
            </w:r>
          </w:p>
        </w:tc>
      </w:tr>
    </w:tbl>
    <w:p w14:paraId="3628672F" w14:textId="4769A709" w:rsidR="00C76C00" w:rsidRDefault="00C76C00" w:rsidP="00C76C00"/>
    <w:p w14:paraId="5829B026" w14:textId="77777777" w:rsidR="00CF7B78" w:rsidRPr="001514CA" w:rsidRDefault="00CF7B78" w:rsidP="00CF7B78">
      <w:pPr>
        <w:pStyle w:val="NoSpacing"/>
        <w:rPr>
          <w:b/>
          <w:bCs/>
        </w:rPr>
      </w:pPr>
      <w:r w:rsidRPr="001514CA">
        <w:rPr>
          <w:b/>
          <w:bCs/>
        </w:rPr>
        <w:t>Benediction:</w:t>
      </w:r>
    </w:p>
    <w:p w14:paraId="168505D1" w14:textId="77777777" w:rsidR="0051071E" w:rsidRDefault="0051071E" w:rsidP="00CF7B78">
      <w:pPr>
        <w:pStyle w:val="NoSpacing"/>
        <w:rPr>
          <w:rStyle w:val="text"/>
          <w:b/>
          <w:bCs/>
          <w:color w:val="000000"/>
          <w:szCs w:val="24"/>
          <w:shd w:val="clear" w:color="auto" w:fill="FFFFFF"/>
          <w:vertAlign w:val="superscript"/>
        </w:rPr>
      </w:pPr>
      <w:r w:rsidRPr="0051071E">
        <w:rPr>
          <w:rStyle w:val="text"/>
          <w:b/>
          <w:bCs/>
          <w:color w:val="000000"/>
          <w:szCs w:val="24"/>
          <w:shd w:val="clear" w:color="auto" w:fill="FFFFFF"/>
          <w:vertAlign w:val="superscript"/>
        </w:rPr>
        <w:t>14 </w:t>
      </w:r>
      <w:r w:rsidRPr="0051071E">
        <w:rPr>
          <w:rStyle w:val="text"/>
          <w:color w:val="000000"/>
          <w:szCs w:val="24"/>
          <w:shd w:val="clear" w:color="auto" w:fill="FFFFFF"/>
        </w:rPr>
        <w:t>Brothers and sisters, we urge you to warn those who are disorderly. Comfort the discouraged. Help the weak. Be patient with everyone.</w:t>
      </w:r>
      <w:r w:rsidRPr="0051071E">
        <w:rPr>
          <w:color w:val="000000"/>
          <w:szCs w:val="24"/>
          <w:shd w:val="clear" w:color="auto" w:fill="FFFFFF"/>
        </w:rPr>
        <w:t> </w:t>
      </w:r>
      <w:r w:rsidRPr="0051071E">
        <w:rPr>
          <w:rStyle w:val="text"/>
          <w:b/>
          <w:bCs/>
          <w:color w:val="000000"/>
          <w:szCs w:val="24"/>
          <w:shd w:val="clear" w:color="auto" w:fill="FFFFFF"/>
          <w:vertAlign w:val="superscript"/>
        </w:rPr>
        <w:t>15 </w:t>
      </w:r>
      <w:r w:rsidRPr="0051071E">
        <w:rPr>
          <w:rStyle w:val="text"/>
          <w:color w:val="000000"/>
          <w:szCs w:val="24"/>
          <w:shd w:val="clear" w:color="auto" w:fill="FFFFFF"/>
        </w:rPr>
        <w:t>Make sure no one repays a wrong with a wrong, but always pursue the good for each other and everyone else.</w:t>
      </w:r>
      <w:r w:rsidRPr="0051071E">
        <w:rPr>
          <w:color w:val="000000"/>
          <w:szCs w:val="24"/>
          <w:shd w:val="clear" w:color="auto" w:fill="FFFFFF"/>
        </w:rPr>
        <w:t> </w:t>
      </w:r>
      <w:r w:rsidRPr="0051071E">
        <w:rPr>
          <w:rStyle w:val="text"/>
          <w:b/>
          <w:bCs/>
          <w:color w:val="000000"/>
          <w:szCs w:val="24"/>
          <w:shd w:val="clear" w:color="auto" w:fill="FFFFFF"/>
          <w:vertAlign w:val="superscript"/>
        </w:rPr>
        <w:t>16 </w:t>
      </w:r>
      <w:r w:rsidRPr="0051071E">
        <w:rPr>
          <w:rStyle w:val="text"/>
          <w:color w:val="000000"/>
          <w:szCs w:val="24"/>
          <w:shd w:val="clear" w:color="auto" w:fill="FFFFFF"/>
        </w:rPr>
        <w:t>Rejoice always.</w:t>
      </w:r>
      <w:r w:rsidRPr="0051071E">
        <w:rPr>
          <w:color w:val="000000"/>
          <w:szCs w:val="24"/>
          <w:shd w:val="clear" w:color="auto" w:fill="FFFFFF"/>
        </w:rPr>
        <w:t> </w:t>
      </w:r>
      <w:r w:rsidRPr="0051071E">
        <w:rPr>
          <w:rStyle w:val="text"/>
          <w:b/>
          <w:bCs/>
          <w:color w:val="000000"/>
          <w:szCs w:val="24"/>
          <w:shd w:val="clear" w:color="auto" w:fill="FFFFFF"/>
          <w:vertAlign w:val="superscript"/>
        </w:rPr>
        <w:t>17 </w:t>
      </w:r>
      <w:r w:rsidRPr="0051071E">
        <w:rPr>
          <w:rStyle w:val="text"/>
          <w:color w:val="000000"/>
          <w:szCs w:val="24"/>
          <w:shd w:val="clear" w:color="auto" w:fill="FFFFFF"/>
        </w:rPr>
        <w:t>Pray continually.</w:t>
      </w:r>
      <w:r w:rsidRPr="0051071E">
        <w:rPr>
          <w:color w:val="000000"/>
          <w:szCs w:val="24"/>
          <w:shd w:val="clear" w:color="auto" w:fill="FFFFFF"/>
        </w:rPr>
        <w:t> </w:t>
      </w:r>
      <w:r w:rsidRPr="0051071E">
        <w:rPr>
          <w:rStyle w:val="text"/>
          <w:b/>
          <w:bCs/>
          <w:color w:val="000000"/>
          <w:szCs w:val="24"/>
          <w:shd w:val="clear" w:color="auto" w:fill="FFFFFF"/>
          <w:vertAlign w:val="superscript"/>
        </w:rPr>
        <w:t>18 </w:t>
      </w:r>
      <w:r w:rsidRPr="0051071E">
        <w:rPr>
          <w:rStyle w:val="text"/>
          <w:color w:val="000000"/>
          <w:szCs w:val="24"/>
          <w:shd w:val="clear" w:color="auto" w:fill="FFFFFF"/>
        </w:rPr>
        <w:t>Give thanks in every situation because this is God’s will for you in Christ Jesus.</w:t>
      </w:r>
      <w:r w:rsidRPr="0051071E">
        <w:rPr>
          <w:color w:val="000000"/>
          <w:szCs w:val="24"/>
          <w:shd w:val="clear" w:color="auto" w:fill="FFFFFF"/>
        </w:rPr>
        <w:t> </w:t>
      </w:r>
      <w:r w:rsidRPr="0051071E">
        <w:rPr>
          <w:rStyle w:val="text"/>
          <w:b/>
          <w:bCs/>
          <w:color w:val="000000"/>
          <w:szCs w:val="24"/>
          <w:shd w:val="clear" w:color="auto" w:fill="FFFFFF"/>
          <w:vertAlign w:val="superscript"/>
        </w:rPr>
        <w:t xml:space="preserve"> </w:t>
      </w:r>
    </w:p>
    <w:p w14:paraId="2560CC65" w14:textId="77777777" w:rsidR="0051071E" w:rsidRDefault="0051071E" w:rsidP="00CF7B78">
      <w:pPr>
        <w:pStyle w:val="NoSpacing"/>
        <w:rPr>
          <w:rStyle w:val="text"/>
          <w:b/>
          <w:bCs/>
          <w:color w:val="000000"/>
          <w:szCs w:val="24"/>
          <w:shd w:val="clear" w:color="auto" w:fill="FFFFFF"/>
          <w:vertAlign w:val="superscript"/>
        </w:rPr>
      </w:pPr>
    </w:p>
    <w:p w14:paraId="6E01BB56" w14:textId="083CF3C7" w:rsidR="0051071E" w:rsidRDefault="0051071E" w:rsidP="00CF7B78">
      <w:pPr>
        <w:pStyle w:val="NoSpacing"/>
        <w:rPr>
          <w:rStyle w:val="text"/>
          <w:color w:val="000000"/>
          <w:szCs w:val="24"/>
          <w:shd w:val="clear" w:color="auto" w:fill="FFFFFF"/>
        </w:rPr>
      </w:pPr>
      <w:r w:rsidRPr="0051071E">
        <w:rPr>
          <w:rStyle w:val="text"/>
          <w:b/>
          <w:bCs/>
          <w:color w:val="000000"/>
          <w:szCs w:val="24"/>
          <w:shd w:val="clear" w:color="auto" w:fill="FFFFFF"/>
          <w:vertAlign w:val="superscript"/>
        </w:rPr>
        <w:t>23 </w:t>
      </w:r>
      <w:r w:rsidRPr="0051071E">
        <w:rPr>
          <w:rStyle w:val="text"/>
          <w:color w:val="000000"/>
          <w:szCs w:val="24"/>
          <w:shd w:val="clear" w:color="auto" w:fill="FFFFFF"/>
        </w:rPr>
        <w:t>Now, may the God of peace himself cause you to be completely dedicated to him; and may your spirit, soul, and body be kept intact and blameless at our Lord Jesus Christ’s coming.</w:t>
      </w:r>
      <w:r w:rsidRPr="0051071E">
        <w:rPr>
          <w:color w:val="000000"/>
          <w:szCs w:val="24"/>
          <w:shd w:val="clear" w:color="auto" w:fill="FFFFFF"/>
        </w:rPr>
        <w:t> </w:t>
      </w:r>
      <w:r w:rsidRPr="0051071E">
        <w:rPr>
          <w:rStyle w:val="text"/>
          <w:b/>
          <w:bCs/>
          <w:color w:val="000000"/>
          <w:szCs w:val="24"/>
          <w:shd w:val="clear" w:color="auto" w:fill="FFFFFF"/>
          <w:vertAlign w:val="superscript"/>
        </w:rPr>
        <w:t>24 </w:t>
      </w:r>
      <w:r w:rsidRPr="0051071E">
        <w:rPr>
          <w:rStyle w:val="text"/>
          <w:color w:val="000000"/>
          <w:szCs w:val="24"/>
          <w:shd w:val="clear" w:color="auto" w:fill="FFFFFF"/>
        </w:rPr>
        <w:t>The one who is calling you is faithful and will do this.</w:t>
      </w:r>
      <w:r>
        <w:rPr>
          <w:rStyle w:val="text"/>
          <w:color w:val="000000"/>
          <w:szCs w:val="24"/>
          <w:shd w:val="clear" w:color="auto" w:fill="FFFFFF"/>
        </w:rPr>
        <w:t xml:space="preserve"> Amen.</w:t>
      </w:r>
    </w:p>
    <w:p w14:paraId="468F6B13" w14:textId="35D974E0" w:rsidR="0051071E" w:rsidRPr="0051071E" w:rsidRDefault="0051071E" w:rsidP="0051071E">
      <w:pPr>
        <w:pStyle w:val="NoSpacing"/>
        <w:jc w:val="right"/>
        <w:rPr>
          <w:rStyle w:val="text"/>
          <w:color w:val="000000"/>
          <w:sz w:val="20"/>
          <w:shd w:val="clear" w:color="auto" w:fill="FFFFFF"/>
        </w:rPr>
      </w:pPr>
      <w:r>
        <w:rPr>
          <w:rStyle w:val="text"/>
          <w:color w:val="000000"/>
          <w:sz w:val="20"/>
          <w:shd w:val="clear" w:color="auto" w:fill="FFFFFF"/>
        </w:rPr>
        <w:t>1 Thessalonians 5:14-18, 23-24 (CEB)</w:t>
      </w:r>
    </w:p>
    <w:p w14:paraId="48DB8CF2" w14:textId="1E41629D" w:rsidR="00D7539D" w:rsidRPr="00D7539D" w:rsidRDefault="00D7539D" w:rsidP="00D7539D">
      <w:pPr>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6D6621" w:rsidRPr="00551E01" w14:paraId="3765FFB3"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9BB00F3" w14:textId="3CFD5019" w:rsidR="006D6621" w:rsidRPr="009C6873" w:rsidRDefault="006D6621" w:rsidP="006D6621">
            <w:pPr>
              <w:rPr>
                <w:b/>
              </w:rPr>
            </w:pPr>
            <w:r>
              <w:rPr>
                <w:b/>
              </w:rPr>
              <w:t>SB#358/</w:t>
            </w:r>
            <w:r w:rsidRPr="009C6873">
              <w:rPr>
                <w:b/>
              </w:rPr>
              <w:t>HC#241</w:t>
            </w:r>
            <w:r>
              <w:rPr>
                <w:b/>
              </w:rPr>
              <w:t>/SOS#30</w:t>
            </w:r>
            <w:r w:rsidRPr="009C6873">
              <w:rPr>
                <w:b/>
              </w:rPr>
              <w:t xml:space="preserve"> – Crown </w:t>
            </w:r>
            <w:r>
              <w:rPr>
                <w:b/>
              </w:rPr>
              <w:t>H</w:t>
            </w:r>
            <w:r w:rsidRPr="009C6873">
              <w:rPr>
                <w:b/>
              </w:rPr>
              <w:t>im with many crowns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FC0A020" w14:textId="77777777" w:rsidR="006D6621" w:rsidRDefault="006D6621" w:rsidP="006D662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 </w:t>
            </w:r>
            <w:proofErr w:type="spellStart"/>
            <w:r>
              <w:rPr>
                <w:color w:val="000000"/>
              </w:rPr>
              <w:t>Diademata</w:t>
            </w:r>
            <w:proofErr w:type="spellEnd"/>
            <w:r>
              <w:rPr>
                <w:color w:val="000000"/>
              </w:rPr>
              <w:t xml:space="preserve"> </w:t>
            </w:r>
          </w:p>
          <w:p w14:paraId="1BCBDE7E" w14:textId="77777777" w:rsidR="006D6621" w:rsidRDefault="006D6621" w:rsidP="006D662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06202660" w14:textId="77234CC8" w:rsidR="006D6621" w:rsidRDefault="006D6621" w:rsidP="006D662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SOS-30</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4579A9" w14:textId="77777777" w:rsidR="006D6621" w:rsidRDefault="006D6621" w:rsidP="006D6621">
            <w:pPr>
              <w:widowControl w:val="0"/>
            </w:pPr>
            <w:r>
              <w:t>HTD1-T8 (4 vs.)</w:t>
            </w:r>
          </w:p>
          <w:p w14:paraId="19679FB1" w14:textId="24591C8B" w:rsidR="006D6621" w:rsidRDefault="006D6621" w:rsidP="006D6621">
            <w:pPr>
              <w:widowControl w:val="0"/>
              <w:rPr>
                <w:lang w:val="fr-FR"/>
              </w:rPr>
            </w:pPr>
            <w:r w:rsidRPr="0001269B">
              <w:rPr>
                <w:lang w:val="fr-FR"/>
              </w:rPr>
              <w:t>HCD</w:t>
            </w:r>
            <w:r w:rsidRPr="0001269B">
              <w:t>23-T11</w:t>
            </w:r>
          </w:p>
        </w:tc>
      </w:tr>
      <w:tr w:rsidR="00D7539D" w:rsidRPr="00551E01" w14:paraId="68BA11DB"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F0F4AEB" w14:textId="77777777" w:rsidR="00D7539D" w:rsidRPr="00551E01" w:rsidRDefault="00D7539D" w:rsidP="00F65E0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D7539D" w:rsidRPr="00551E01" w14:paraId="02CCA7B2"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4BDB65" w14:textId="48292A3F" w:rsidR="00D7539D" w:rsidRPr="009C6873" w:rsidRDefault="00D7539D" w:rsidP="00F65E07">
            <w:pPr>
              <w:rPr>
                <w:b/>
              </w:rPr>
            </w:pPr>
            <w:r>
              <w:rPr>
                <w:b/>
              </w:rPr>
              <w:t>SB#861/HC#149</w:t>
            </w:r>
            <w:r w:rsidR="006D6621">
              <w:rPr>
                <w:b/>
              </w:rPr>
              <w:t>/SOS#41</w:t>
            </w:r>
            <w:r>
              <w:rPr>
                <w:b/>
              </w:rPr>
              <w:t xml:space="preserve"> – In Christ alone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2C8D8F"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249161BC"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6A3F4E96" w14:textId="27DF8A06" w:rsidR="006D6621" w:rsidRDefault="006D6621"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B6ADB5" w14:textId="3743C8FF" w:rsidR="00D7539D" w:rsidRDefault="006D6621" w:rsidP="00F65E07">
            <w:pPr>
              <w:widowControl w:val="0"/>
              <w:rPr>
                <w:lang w:val="fr-FR"/>
              </w:rPr>
            </w:pPr>
            <w:r>
              <w:rPr>
                <w:lang w:val="fr-FR"/>
              </w:rPr>
              <w:t>No HT CD</w:t>
            </w:r>
          </w:p>
          <w:p w14:paraId="1032AABC" w14:textId="77777777" w:rsidR="00D7539D" w:rsidRDefault="00D7539D" w:rsidP="00F65E07">
            <w:pPr>
              <w:widowControl w:val="0"/>
              <w:rPr>
                <w:lang w:val="fr-FR"/>
              </w:rPr>
            </w:pPr>
            <w:r>
              <w:rPr>
                <w:lang w:val="fr-FR"/>
              </w:rPr>
              <w:t>HCD</w:t>
            </w:r>
            <w:r>
              <w:t>13-T19</w:t>
            </w:r>
          </w:p>
        </w:tc>
      </w:tr>
      <w:tr w:rsidR="00D7539D" w:rsidRPr="00551E01" w14:paraId="769FD64B"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A1064" w14:textId="6C68D71E" w:rsidR="00D7539D" w:rsidRPr="009C6873"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SB#89/HC#161</w:t>
            </w:r>
            <w:r w:rsidR="006D6621">
              <w:rPr>
                <w:b/>
                <w:color w:val="000000"/>
              </w:rPr>
              <w:t>/SOS#48</w:t>
            </w:r>
            <w:r>
              <w:rPr>
                <w:b/>
                <w:color w:val="000000"/>
              </w:rPr>
              <w:t xml:space="preserve"> – O for a thousand tongues to sing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636CB3" w14:textId="72722151"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w:t>
            </w:r>
            <w:r w:rsidR="006D6621">
              <w:rPr>
                <w:color w:val="000000"/>
              </w:rPr>
              <w:t>9</w:t>
            </w:r>
            <w:r>
              <w:rPr>
                <w:color w:val="000000"/>
              </w:rPr>
              <w:t xml:space="preserve"> – </w:t>
            </w:r>
            <w:proofErr w:type="spellStart"/>
            <w:r>
              <w:rPr>
                <w:color w:val="000000"/>
              </w:rPr>
              <w:t>Azmon</w:t>
            </w:r>
            <w:proofErr w:type="spellEnd"/>
            <w:r>
              <w:rPr>
                <w:color w:val="000000"/>
              </w:rPr>
              <w:t xml:space="preserve"> </w:t>
            </w:r>
          </w:p>
          <w:p w14:paraId="654DEB7B"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 – Grimsby </w:t>
            </w:r>
          </w:p>
          <w:p w14:paraId="6A3DFFFF"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HC-161</w:t>
            </w:r>
          </w:p>
          <w:p w14:paraId="794FC32B" w14:textId="517B646B" w:rsidR="006D6621" w:rsidRDefault="006D6621"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FF41A2" w14:textId="77777777" w:rsidR="00D7539D" w:rsidRDefault="00D7539D" w:rsidP="00F65E07">
            <w:pPr>
              <w:widowControl w:val="0"/>
              <w:rPr>
                <w:lang w:val="fr-FR"/>
              </w:rPr>
            </w:pPr>
            <w:r>
              <w:rPr>
                <w:lang w:val="fr-FR"/>
              </w:rPr>
              <w:t>HTD3-T4 (4 vs.)</w:t>
            </w:r>
          </w:p>
          <w:p w14:paraId="7285A4D0" w14:textId="380E7071" w:rsidR="00D7539D" w:rsidRDefault="006D6621" w:rsidP="00F65E07">
            <w:pPr>
              <w:widowControl w:val="0"/>
              <w:rPr>
                <w:lang w:val="fr-FR"/>
              </w:rPr>
            </w:pPr>
            <w:r>
              <w:rPr>
                <w:lang w:val="fr-FR"/>
              </w:rPr>
              <w:t>No HT CD</w:t>
            </w:r>
          </w:p>
          <w:p w14:paraId="0C10ABEA" w14:textId="77777777" w:rsidR="00D7539D" w:rsidRDefault="00D7539D" w:rsidP="00F65E07">
            <w:pPr>
              <w:widowControl w:val="0"/>
              <w:rPr>
                <w:lang w:val="fr-FR"/>
              </w:rPr>
            </w:pPr>
            <w:r>
              <w:rPr>
                <w:lang w:val="fr-FR"/>
              </w:rPr>
              <w:t>HCD15-T11</w:t>
            </w:r>
          </w:p>
        </w:tc>
      </w:tr>
      <w:tr w:rsidR="00D7539D" w:rsidRPr="00551E01" w14:paraId="68DF8DA4"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ECF47A"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6BE8A0"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C82927" w14:textId="77777777" w:rsidR="00D7539D" w:rsidRPr="00CA01DC" w:rsidRDefault="00D7539D" w:rsidP="00F65E07">
            <w:pPr>
              <w:widowControl w:val="0"/>
            </w:pPr>
            <w:r>
              <w:rPr>
                <w:lang w:val="fr-FR"/>
              </w:rPr>
              <w:t>HCD</w:t>
            </w:r>
            <w:r>
              <w:t>11-T18</w:t>
            </w:r>
          </w:p>
        </w:tc>
      </w:tr>
      <w:tr w:rsidR="00D7539D" w:rsidRPr="00551E01" w14:paraId="09573C36"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9A990" w14:textId="77777777" w:rsidR="00D7539D" w:rsidRPr="009C6873"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9C6873">
              <w:rPr>
                <w:b/>
              </w:rPr>
              <w:t xml:space="preserve">HC#198 – In Jesus’ Name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FAE31D" w14:textId="77777777" w:rsidR="00D7539D" w:rsidRDefault="00D7539D" w:rsidP="00F65E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E7954C" w14:textId="77777777" w:rsidR="00D7539D" w:rsidRDefault="00D7539D" w:rsidP="00F65E07">
            <w:pPr>
              <w:widowControl w:val="0"/>
              <w:rPr>
                <w:lang w:val="fr-FR"/>
              </w:rPr>
            </w:pPr>
            <w:r>
              <w:rPr>
                <w:lang w:val="fr-FR"/>
              </w:rPr>
              <w:t>HCD</w:t>
            </w:r>
            <w:r>
              <w:t>18-T18</w:t>
            </w:r>
          </w:p>
        </w:tc>
      </w:tr>
      <w:tr w:rsidR="00D7539D" w:rsidRPr="00551E01" w14:paraId="06D3527C"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A718D0" w14:textId="5E984EA6" w:rsidR="00D7539D" w:rsidRPr="009C6873" w:rsidRDefault="00D7539D" w:rsidP="00D753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SB#276 – Thine is the glory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FA43A" w14:textId="3064675A" w:rsidR="00D7539D" w:rsidRDefault="00D7539D" w:rsidP="00D753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6D6621">
              <w:rPr>
                <w:color w:val="000000"/>
              </w:rPr>
              <w:t>–</w:t>
            </w:r>
            <w:r>
              <w:rPr>
                <w:color w:val="000000"/>
              </w:rPr>
              <w:t xml:space="preserve"> Maccabeus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FC158B" w14:textId="1AFBE86B" w:rsidR="00D7539D" w:rsidRDefault="006D6621" w:rsidP="00D7539D">
            <w:pPr>
              <w:widowControl w:val="0"/>
              <w:rPr>
                <w:lang w:val="fr-FR"/>
              </w:rPr>
            </w:pPr>
            <w:r>
              <w:rPr>
                <w:lang w:val="fr-FR"/>
              </w:rPr>
              <w:t>No HT CD</w:t>
            </w:r>
          </w:p>
        </w:tc>
      </w:tr>
    </w:tbl>
    <w:p w14:paraId="2B73E56A" w14:textId="77692113" w:rsidR="00132451" w:rsidRDefault="00132451">
      <w:pPr>
        <w:spacing w:after="160" w:line="259" w:lineRule="auto"/>
      </w:pPr>
      <w:r>
        <w:br w:type="page"/>
      </w:r>
    </w:p>
    <w:p w14:paraId="16C4ED5A" w14:textId="77777777" w:rsidR="00FD41FC" w:rsidRDefault="00FD41FC" w:rsidP="00FD41FC"/>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4D500E" w14:paraId="7FEFA387" w14:textId="77777777" w:rsidTr="004D500E">
        <w:tc>
          <w:tcPr>
            <w:tcW w:w="9355" w:type="dxa"/>
            <w:gridSpan w:val="2"/>
            <w:tcBorders>
              <w:bottom w:val="single" w:sz="4" w:space="0" w:color="auto"/>
            </w:tcBorders>
            <w:shd w:val="clear" w:color="auto" w:fill="auto"/>
          </w:tcPr>
          <w:p w14:paraId="323D97A7" w14:textId="77777777" w:rsidR="004D500E" w:rsidRPr="00E257A7" w:rsidRDefault="004D500E" w:rsidP="00AF0FD1">
            <w:pPr>
              <w:tabs>
                <w:tab w:val="left" w:pos="1800"/>
              </w:tabs>
              <w:jc w:val="center"/>
              <w:rPr>
                <w:b/>
              </w:rPr>
            </w:pPr>
            <w:r>
              <w:rPr>
                <w:b/>
              </w:rPr>
              <w:t>Lent 2022 Easter Sunday</w:t>
            </w:r>
          </w:p>
        </w:tc>
      </w:tr>
      <w:tr w:rsidR="004D500E" w14:paraId="572102B3" w14:textId="77777777" w:rsidTr="004D500E">
        <w:tc>
          <w:tcPr>
            <w:tcW w:w="9355" w:type="dxa"/>
            <w:gridSpan w:val="2"/>
            <w:shd w:val="clear" w:color="auto" w:fill="CCCCCC"/>
          </w:tcPr>
          <w:p w14:paraId="27616549" w14:textId="77777777" w:rsidR="004D500E" w:rsidRPr="00E257A7" w:rsidRDefault="004D500E" w:rsidP="00AF0FD1">
            <w:pPr>
              <w:jc w:val="center"/>
              <w:rPr>
                <w:b/>
              </w:rPr>
            </w:pPr>
            <w:r w:rsidRPr="00E257A7">
              <w:rPr>
                <w:b/>
              </w:rPr>
              <w:t>DRAMA</w:t>
            </w:r>
          </w:p>
          <w:p w14:paraId="5E776315" w14:textId="77777777" w:rsidR="004D500E" w:rsidRPr="00E257A7" w:rsidRDefault="004D500E" w:rsidP="00AF0FD1">
            <w:pPr>
              <w:jc w:val="center"/>
              <w:rPr>
                <w:b/>
              </w:rPr>
            </w:pPr>
            <w:r>
              <w:rPr>
                <w:b/>
              </w:rPr>
              <w:t xml:space="preserve">Who You </w:t>
            </w:r>
            <w:proofErr w:type="spellStart"/>
            <w:r>
              <w:rPr>
                <w:b/>
              </w:rPr>
              <w:t>Gonna</w:t>
            </w:r>
            <w:proofErr w:type="spellEnd"/>
            <w:r>
              <w:rPr>
                <w:b/>
              </w:rPr>
              <w:t xml:space="preserve"> Call?</w:t>
            </w:r>
          </w:p>
          <w:p w14:paraId="2520F3FF" w14:textId="77777777" w:rsidR="004D500E" w:rsidRDefault="004D500E" w:rsidP="00AF0FD1">
            <w:pPr>
              <w:jc w:val="center"/>
            </w:pPr>
            <w:r w:rsidRPr="00E257A7">
              <w:rPr>
                <w:b/>
              </w:rPr>
              <w:t>By Martyn Scott Thomas</w:t>
            </w:r>
          </w:p>
          <w:p w14:paraId="7C3D4F88" w14:textId="77777777" w:rsidR="004D500E" w:rsidRPr="00E257A7" w:rsidRDefault="004D500E" w:rsidP="00AF0FD1">
            <w:pPr>
              <w:jc w:val="center"/>
              <w:rPr>
                <w:sz w:val="20"/>
              </w:rPr>
            </w:pPr>
            <w:r w:rsidRPr="00E257A7">
              <w:rPr>
                <w:sz w:val="20"/>
              </w:rPr>
              <w:t>© Copyright 20</w:t>
            </w:r>
            <w:r>
              <w:rPr>
                <w:sz w:val="20"/>
              </w:rPr>
              <w:t>2</w:t>
            </w:r>
            <w:r w:rsidRPr="00E257A7">
              <w:rPr>
                <w:sz w:val="20"/>
              </w:rPr>
              <w:t>1 by Martyn Scott Thomas. All rights reserved. Used by permission.</w:t>
            </w:r>
          </w:p>
        </w:tc>
      </w:tr>
      <w:tr w:rsidR="004D500E" w14:paraId="1A41A230" w14:textId="77777777" w:rsidTr="004D500E">
        <w:tc>
          <w:tcPr>
            <w:tcW w:w="2268" w:type="dxa"/>
            <w:shd w:val="clear" w:color="auto" w:fill="auto"/>
          </w:tcPr>
          <w:p w14:paraId="28717541" w14:textId="77777777" w:rsidR="004D500E" w:rsidRPr="00BF4C60" w:rsidRDefault="004D500E" w:rsidP="00AF0FD1">
            <w:r w:rsidRPr="00E257A7">
              <w:rPr>
                <w:b/>
              </w:rPr>
              <w:t>Topic:</w:t>
            </w:r>
          </w:p>
        </w:tc>
        <w:tc>
          <w:tcPr>
            <w:tcW w:w="7087" w:type="dxa"/>
            <w:shd w:val="clear" w:color="auto" w:fill="auto"/>
          </w:tcPr>
          <w:p w14:paraId="23AC0B7E" w14:textId="77777777" w:rsidR="004D500E" w:rsidRDefault="004D500E" w:rsidP="00AF0FD1">
            <w:r>
              <w:t>The Resurrection</w:t>
            </w:r>
          </w:p>
        </w:tc>
      </w:tr>
      <w:tr w:rsidR="004D500E" w14:paraId="2B796691" w14:textId="77777777" w:rsidTr="004D500E">
        <w:tc>
          <w:tcPr>
            <w:tcW w:w="2268" w:type="dxa"/>
            <w:shd w:val="clear" w:color="auto" w:fill="auto"/>
          </w:tcPr>
          <w:p w14:paraId="62F7D4DE" w14:textId="77777777" w:rsidR="004D500E" w:rsidRPr="00BF4C60" w:rsidRDefault="004D500E" w:rsidP="00AF0FD1">
            <w:r w:rsidRPr="00E257A7">
              <w:rPr>
                <w:b/>
              </w:rPr>
              <w:t>Scripture:</w:t>
            </w:r>
          </w:p>
        </w:tc>
        <w:tc>
          <w:tcPr>
            <w:tcW w:w="7087" w:type="dxa"/>
            <w:shd w:val="clear" w:color="auto" w:fill="auto"/>
          </w:tcPr>
          <w:p w14:paraId="58AE22C9" w14:textId="77777777" w:rsidR="004D500E" w:rsidRDefault="004D500E" w:rsidP="00AF0FD1">
            <w:r>
              <w:t>Luke 24:36-48.</w:t>
            </w:r>
          </w:p>
        </w:tc>
      </w:tr>
      <w:tr w:rsidR="004D500E" w14:paraId="77021F39" w14:textId="77777777" w:rsidTr="004D500E">
        <w:tc>
          <w:tcPr>
            <w:tcW w:w="2268" w:type="dxa"/>
            <w:shd w:val="clear" w:color="auto" w:fill="auto"/>
          </w:tcPr>
          <w:p w14:paraId="6B609194" w14:textId="77777777" w:rsidR="004D500E" w:rsidRPr="00BF4C60" w:rsidRDefault="004D500E" w:rsidP="00AF0FD1">
            <w:r w:rsidRPr="00E257A7">
              <w:rPr>
                <w:b/>
              </w:rPr>
              <w:t>Synopsis:</w:t>
            </w:r>
          </w:p>
        </w:tc>
        <w:tc>
          <w:tcPr>
            <w:tcW w:w="7087" w:type="dxa"/>
            <w:shd w:val="clear" w:color="auto" w:fill="auto"/>
          </w:tcPr>
          <w:p w14:paraId="72BDD0DA" w14:textId="77777777" w:rsidR="004D500E" w:rsidRDefault="004D500E" w:rsidP="00AF0FD1">
            <w:r>
              <w:t xml:space="preserve">Three disciples recount Jesus visiting them after the Resurrection. </w:t>
            </w:r>
          </w:p>
        </w:tc>
      </w:tr>
      <w:tr w:rsidR="004D500E" w14:paraId="271ABD30" w14:textId="77777777" w:rsidTr="004D500E">
        <w:tc>
          <w:tcPr>
            <w:tcW w:w="2268" w:type="dxa"/>
            <w:shd w:val="clear" w:color="auto" w:fill="auto"/>
          </w:tcPr>
          <w:p w14:paraId="2774BA6E" w14:textId="77777777" w:rsidR="004D500E" w:rsidRPr="00E257A7" w:rsidRDefault="004D500E" w:rsidP="00AF0FD1">
            <w:pPr>
              <w:rPr>
                <w:b/>
              </w:rPr>
            </w:pPr>
            <w:r w:rsidRPr="00E257A7">
              <w:rPr>
                <w:b/>
              </w:rPr>
              <w:t>Characters:</w:t>
            </w:r>
          </w:p>
        </w:tc>
        <w:tc>
          <w:tcPr>
            <w:tcW w:w="7087" w:type="dxa"/>
            <w:shd w:val="clear" w:color="auto" w:fill="auto"/>
          </w:tcPr>
          <w:p w14:paraId="4420D704" w14:textId="77777777" w:rsidR="004D500E" w:rsidRDefault="004D500E" w:rsidP="00AF0FD1">
            <w:r>
              <w:t>Andrew – a disciple of Jesus</w:t>
            </w:r>
          </w:p>
          <w:p w14:paraId="3AE5921D" w14:textId="77777777" w:rsidR="004D500E" w:rsidRDefault="004D500E" w:rsidP="00AF0FD1">
            <w:r>
              <w:t>Bartholomew – a disciple of Jesus</w:t>
            </w:r>
          </w:p>
          <w:p w14:paraId="14233E53" w14:textId="77777777" w:rsidR="004D500E" w:rsidRDefault="004D500E" w:rsidP="00AF0FD1">
            <w:r>
              <w:t>Matthew – a disciple of Jesus</w:t>
            </w:r>
          </w:p>
        </w:tc>
      </w:tr>
      <w:tr w:rsidR="004D500E" w14:paraId="26B918AB" w14:textId="77777777" w:rsidTr="004D500E">
        <w:tc>
          <w:tcPr>
            <w:tcW w:w="2268" w:type="dxa"/>
            <w:shd w:val="clear" w:color="auto" w:fill="auto"/>
          </w:tcPr>
          <w:p w14:paraId="47D89568" w14:textId="77777777" w:rsidR="004D500E" w:rsidRPr="00BF4C60" w:rsidRDefault="004D500E" w:rsidP="00AF0FD1">
            <w:r w:rsidRPr="00E257A7">
              <w:rPr>
                <w:b/>
              </w:rPr>
              <w:t>Props/Costumes:</w:t>
            </w:r>
          </w:p>
        </w:tc>
        <w:tc>
          <w:tcPr>
            <w:tcW w:w="7087" w:type="dxa"/>
            <w:shd w:val="clear" w:color="auto" w:fill="auto"/>
          </w:tcPr>
          <w:p w14:paraId="5AE88EBF" w14:textId="77777777" w:rsidR="004D500E" w:rsidRDefault="004D500E" w:rsidP="00AF0FD1">
            <w:r>
              <w:t>Chairs or tall stools for the disciples. Biblical or modern dress.</w:t>
            </w:r>
          </w:p>
        </w:tc>
      </w:tr>
      <w:tr w:rsidR="004D500E" w14:paraId="100D5149" w14:textId="77777777" w:rsidTr="004D500E">
        <w:tc>
          <w:tcPr>
            <w:tcW w:w="2268" w:type="dxa"/>
            <w:shd w:val="clear" w:color="auto" w:fill="auto"/>
          </w:tcPr>
          <w:p w14:paraId="25F42573" w14:textId="77777777" w:rsidR="004D500E" w:rsidRPr="00BF4C60" w:rsidRDefault="004D500E" w:rsidP="00AF0FD1">
            <w:r w:rsidRPr="00E257A7">
              <w:rPr>
                <w:b/>
              </w:rPr>
              <w:t>Setting:</w:t>
            </w:r>
          </w:p>
        </w:tc>
        <w:tc>
          <w:tcPr>
            <w:tcW w:w="7087" w:type="dxa"/>
            <w:shd w:val="clear" w:color="auto" w:fill="auto"/>
          </w:tcPr>
          <w:p w14:paraId="224D71A3" w14:textId="77777777" w:rsidR="004D500E" w:rsidRDefault="004D500E" w:rsidP="00AF0FD1">
            <w:r>
              <w:t>The three disciples are responding to an unseen interviewer and are unaware of each other.</w:t>
            </w:r>
          </w:p>
        </w:tc>
      </w:tr>
      <w:tr w:rsidR="004D500E" w14:paraId="059D3860" w14:textId="77777777" w:rsidTr="004D500E">
        <w:tc>
          <w:tcPr>
            <w:tcW w:w="2268" w:type="dxa"/>
            <w:shd w:val="clear" w:color="auto" w:fill="auto"/>
          </w:tcPr>
          <w:p w14:paraId="69F4138A" w14:textId="77777777" w:rsidR="004D500E" w:rsidRPr="00BF4C60" w:rsidRDefault="004D500E" w:rsidP="00AF0FD1">
            <w:r w:rsidRPr="00E257A7">
              <w:rPr>
                <w:b/>
              </w:rPr>
              <w:t>Running time:</w:t>
            </w:r>
          </w:p>
        </w:tc>
        <w:tc>
          <w:tcPr>
            <w:tcW w:w="7087" w:type="dxa"/>
            <w:shd w:val="clear" w:color="auto" w:fill="auto"/>
          </w:tcPr>
          <w:p w14:paraId="539E93E9" w14:textId="77777777" w:rsidR="004D500E" w:rsidRDefault="004D500E" w:rsidP="00AF0FD1">
            <w:r>
              <w:t>2 minutes</w:t>
            </w:r>
          </w:p>
        </w:tc>
      </w:tr>
    </w:tbl>
    <w:p w14:paraId="7B886F79" w14:textId="77777777" w:rsidR="004D500E" w:rsidRDefault="004D500E" w:rsidP="004D500E"/>
    <w:p w14:paraId="3C29626E" w14:textId="77777777" w:rsidR="004D500E" w:rsidRPr="004D500E" w:rsidRDefault="004D500E" w:rsidP="004D500E">
      <w:pPr>
        <w:rPr>
          <w:szCs w:val="24"/>
        </w:rPr>
      </w:pPr>
      <w:r w:rsidRPr="004D500E">
        <w:rPr>
          <w:szCs w:val="24"/>
        </w:rPr>
        <w:t>[</w:t>
      </w:r>
      <w:r w:rsidRPr="004D500E">
        <w:rPr>
          <w:i/>
          <w:szCs w:val="24"/>
        </w:rPr>
        <w:t>Andrew, Bart, and Matthew are seated on stools facing forward.</w:t>
      </w:r>
      <w:r w:rsidRPr="004D500E">
        <w:rPr>
          <w:szCs w:val="24"/>
        </w:rPr>
        <w:t>]</w:t>
      </w:r>
    </w:p>
    <w:p w14:paraId="1AB1D7FA" w14:textId="77777777" w:rsidR="004D500E" w:rsidRPr="004D500E" w:rsidRDefault="004D500E" w:rsidP="004D500E">
      <w:pPr>
        <w:rPr>
          <w:b/>
          <w:szCs w:val="24"/>
        </w:rPr>
      </w:pPr>
    </w:p>
    <w:p w14:paraId="33B74645"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Was I in the room when he appeared? Yeah, we were all there.</w:t>
      </w:r>
    </w:p>
    <w:p w14:paraId="190FA49A" w14:textId="77777777" w:rsidR="004D500E" w:rsidRPr="004D500E" w:rsidRDefault="004D500E" w:rsidP="004D500E">
      <w:pPr>
        <w:ind w:left="1440" w:hanging="1440"/>
        <w:rPr>
          <w:rFonts w:ascii="Century Schoolbook" w:hAnsi="Century Schoolbook"/>
          <w:szCs w:val="24"/>
        </w:rPr>
      </w:pPr>
    </w:p>
    <w:p w14:paraId="082A7221"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The eleven of us had gathered with a few others of our group.</w:t>
      </w:r>
    </w:p>
    <w:p w14:paraId="5F6908B8" w14:textId="77777777" w:rsidR="004D500E" w:rsidRPr="004D500E" w:rsidRDefault="004D500E" w:rsidP="004D500E">
      <w:pPr>
        <w:ind w:left="1440" w:hanging="1440"/>
        <w:rPr>
          <w:b/>
          <w:szCs w:val="24"/>
        </w:rPr>
      </w:pPr>
    </w:p>
    <w:p w14:paraId="5B80658A"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I’m not sure how many people were there. Maybe seven [</w:t>
      </w:r>
      <w:r w:rsidRPr="004D500E">
        <w:rPr>
          <w:i/>
          <w:iCs/>
          <w:szCs w:val="24"/>
        </w:rPr>
        <w:t>slight pause</w:t>
      </w:r>
      <w:r w:rsidRPr="004D500E">
        <w:rPr>
          <w:szCs w:val="24"/>
        </w:rPr>
        <w:t>] teen?</w:t>
      </w:r>
    </w:p>
    <w:p w14:paraId="67C45225" w14:textId="77777777" w:rsidR="004D500E" w:rsidRPr="004D500E" w:rsidRDefault="004D500E" w:rsidP="004D500E">
      <w:pPr>
        <w:ind w:left="1440" w:hanging="1440"/>
        <w:rPr>
          <w:rFonts w:ascii="Century Schoolbook" w:hAnsi="Century Schoolbook"/>
          <w:szCs w:val="24"/>
        </w:rPr>
      </w:pPr>
    </w:p>
    <w:p w14:paraId="71904EAC"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The door was locked.</w:t>
      </w:r>
    </w:p>
    <w:p w14:paraId="482718A4" w14:textId="77777777" w:rsidR="004D500E" w:rsidRPr="004D500E" w:rsidRDefault="004D500E" w:rsidP="004D500E">
      <w:pPr>
        <w:ind w:left="1440" w:hanging="1440"/>
        <w:rPr>
          <w:rFonts w:ascii="Century Schoolbook" w:hAnsi="Century Schoolbook"/>
          <w:szCs w:val="24"/>
        </w:rPr>
      </w:pPr>
    </w:p>
    <w:p w14:paraId="1EE924AC"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The door was wide open. Our friends from Emmaus had just shown up.</w:t>
      </w:r>
    </w:p>
    <w:p w14:paraId="71308CD5" w14:textId="77777777" w:rsidR="004D500E" w:rsidRPr="004D500E" w:rsidRDefault="004D500E" w:rsidP="004D500E">
      <w:pPr>
        <w:ind w:left="1440" w:hanging="1440"/>
        <w:rPr>
          <w:b/>
          <w:szCs w:val="24"/>
        </w:rPr>
      </w:pPr>
    </w:p>
    <w:p w14:paraId="6E97C9FA"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I don’t know. I was looking out the window. [</w:t>
      </w:r>
      <w:r w:rsidRPr="004D500E">
        <w:rPr>
          <w:i/>
          <w:iCs/>
          <w:szCs w:val="24"/>
        </w:rPr>
        <w:t>thinking</w:t>
      </w:r>
      <w:r w:rsidRPr="004D500E">
        <w:rPr>
          <w:szCs w:val="24"/>
        </w:rPr>
        <w:t xml:space="preserve">] The window was </w:t>
      </w:r>
      <w:proofErr w:type="gramStart"/>
      <w:r w:rsidRPr="004D500E">
        <w:rPr>
          <w:szCs w:val="24"/>
        </w:rPr>
        <w:t>definitely open</w:t>
      </w:r>
      <w:proofErr w:type="gramEnd"/>
      <w:r w:rsidRPr="004D500E">
        <w:rPr>
          <w:szCs w:val="24"/>
        </w:rPr>
        <w:t>. [</w:t>
      </w:r>
      <w:r w:rsidRPr="004D500E">
        <w:rPr>
          <w:i/>
          <w:iCs/>
          <w:szCs w:val="24"/>
        </w:rPr>
        <w:t>nodding his head</w:t>
      </w:r>
      <w:r w:rsidRPr="004D500E">
        <w:rPr>
          <w:szCs w:val="24"/>
        </w:rPr>
        <w:t>]</w:t>
      </w:r>
    </w:p>
    <w:p w14:paraId="502C6CBD" w14:textId="77777777" w:rsidR="004D500E" w:rsidRPr="004D500E" w:rsidRDefault="004D500E" w:rsidP="004D500E">
      <w:pPr>
        <w:ind w:left="1440" w:hanging="1440"/>
        <w:rPr>
          <w:rFonts w:ascii="Century Schoolbook" w:hAnsi="Century Schoolbook"/>
          <w:szCs w:val="24"/>
        </w:rPr>
      </w:pPr>
    </w:p>
    <w:p w14:paraId="53545E4F"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A ghost? No way. I knew who it was.</w:t>
      </w:r>
    </w:p>
    <w:p w14:paraId="66B2D9C2" w14:textId="77777777" w:rsidR="004D500E" w:rsidRPr="004D500E" w:rsidRDefault="004D500E" w:rsidP="004D500E">
      <w:pPr>
        <w:ind w:left="1440" w:hanging="1440"/>
        <w:rPr>
          <w:rFonts w:ascii="Century Schoolbook" w:hAnsi="Century Schoolbook"/>
          <w:szCs w:val="24"/>
        </w:rPr>
      </w:pPr>
    </w:p>
    <w:p w14:paraId="7658D83E"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I think Andrew screamed the loudest. And Matthew jumped on me.</w:t>
      </w:r>
    </w:p>
    <w:p w14:paraId="496CAA86" w14:textId="77777777" w:rsidR="004D500E" w:rsidRPr="004D500E" w:rsidRDefault="004D500E" w:rsidP="004D500E">
      <w:pPr>
        <w:ind w:left="1440" w:hanging="1440"/>
        <w:rPr>
          <w:b/>
          <w:szCs w:val="24"/>
        </w:rPr>
      </w:pPr>
    </w:p>
    <w:p w14:paraId="68D6B503"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I don’t know how I got in Bart’s arms.</w:t>
      </w:r>
    </w:p>
    <w:p w14:paraId="0FEB283B" w14:textId="77777777" w:rsidR="004D500E" w:rsidRPr="004D500E" w:rsidRDefault="004D500E" w:rsidP="004D500E">
      <w:pPr>
        <w:ind w:left="1440" w:hanging="1440"/>
        <w:rPr>
          <w:rFonts w:ascii="Century Schoolbook" w:hAnsi="Century Schoolbook"/>
          <w:szCs w:val="24"/>
        </w:rPr>
      </w:pPr>
    </w:p>
    <w:p w14:paraId="4B7327BD"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He said, “I’m back.”</w:t>
      </w:r>
    </w:p>
    <w:p w14:paraId="1BC8625E" w14:textId="77777777" w:rsidR="004D500E" w:rsidRPr="004D500E" w:rsidRDefault="004D500E" w:rsidP="004D500E">
      <w:pPr>
        <w:ind w:left="1440" w:hanging="1440"/>
        <w:rPr>
          <w:rFonts w:ascii="Century Schoolbook" w:hAnsi="Century Schoolbook"/>
          <w:szCs w:val="24"/>
        </w:rPr>
      </w:pPr>
    </w:p>
    <w:p w14:paraId="7172686B"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I was too busy getting out of Bart’s arms to hear what he said.</w:t>
      </w:r>
    </w:p>
    <w:p w14:paraId="4D1CBA85" w14:textId="77777777" w:rsidR="004D500E" w:rsidRPr="004D500E" w:rsidRDefault="004D500E" w:rsidP="004D500E">
      <w:pPr>
        <w:ind w:left="1440" w:hanging="1440"/>
        <w:rPr>
          <w:rFonts w:ascii="Century Schoolbook" w:hAnsi="Century Schoolbook"/>
          <w:szCs w:val="24"/>
        </w:rPr>
      </w:pPr>
    </w:p>
    <w:p w14:paraId="622C5EA6"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He said, “Peace be with you.”</w:t>
      </w:r>
    </w:p>
    <w:p w14:paraId="5B37FA71" w14:textId="77777777" w:rsidR="004D500E" w:rsidRPr="004D500E" w:rsidRDefault="004D500E" w:rsidP="004D500E">
      <w:pPr>
        <w:ind w:left="1440" w:hanging="1440"/>
        <w:rPr>
          <w:b/>
          <w:szCs w:val="24"/>
        </w:rPr>
      </w:pPr>
    </w:p>
    <w:p w14:paraId="0D8FAFB9"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He told us to look at his hands and feet.</w:t>
      </w:r>
    </w:p>
    <w:p w14:paraId="5C550A8C" w14:textId="77777777" w:rsidR="004D500E" w:rsidRPr="004D500E" w:rsidRDefault="004D500E" w:rsidP="004D500E">
      <w:pPr>
        <w:ind w:left="1440" w:hanging="1440"/>
        <w:rPr>
          <w:rFonts w:ascii="Century Schoolbook" w:hAnsi="Century Schoolbook"/>
          <w:szCs w:val="24"/>
        </w:rPr>
      </w:pPr>
    </w:p>
    <w:p w14:paraId="45827B7E" w14:textId="77777777" w:rsidR="004D500E" w:rsidRPr="004D500E" w:rsidRDefault="004D500E" w:rsidP="004D500E">
      <w:pPr>
        <w:ind w:left="1440" w:hanging="1440"/>
        <w:rPr>
          <w:rFonts w:ascii="Century Schoolbook" w:hAnsi="Century Schoolbook"/>
          <w:szCs w:val="24"/>
        </w:rPr>
      </w:pPr>
      <w:r w:rsidRPr="004D500E">
        <w:rPr>
          <w:b/>
          <w:szCs w:val="24"/>
        </w:rPr>
        <w:lastRenderedPageBreak/>
        <w:t>Bart:</w:t>
      </w:r>
      <w:r w:rsidRPr="004D500E">
        <w:rPr>
          <w:szCs w:val="24"/>
        </w:rPr>
        <w:tab/>
        <w:t>He wanted us to touch his hands and feet.</w:t>
      </w:r>
    </w:p>
    <w:p w14:paraId="39C87A6C" w14:textId="77777777" w:rsidR="004D500E" w:rsidRPr="004D500E" w:rsidRDefault="004D500E" w:rsidP="004D500E">
      <w:pPr>
        <w:ind w:left="1440" w:hanging="1440"/>
        <w:rPr>
          <w:b/>
          <w:szCs w:val="24"/>
        </w:rPr>
      </w:pPr>
    </w:p>
    <w:p w14:paraId="5B0D5F6B"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w:t>
      </w:r>
      <w:r w:rsidRPr="004D500E">
        <w:rPr>
          <w:i/>
          <w:iCs/>
          <w:szCs w:val="24"/>
        </w:rPr>
        <w:t>a little frightened</w:t>
      </w:r>
      <w:r w:rsidRPr="004D500E">
        <w:rPr>
          <w:szCs w:val="24"/>
        </w:rPr>
        <w:t>] Did he say ghost?</w:t>
      </w:r>
    </w:p>
    <w:p w14:paraId="2B127213" w14:textId="77777777" w:rsidR="004D500E" w:rsidRPr="004D500E" w:rsidRDefault="004D500E" w:rsidP="004D500E">
      <w:pPr>
        <w:ind w:left="1440" w:hanging="1440"/>
        <w:rPr>
          <w:rFonts w:ascii="Century Schoolbook" w:hAnsi="Century Schoolbook"/>
          <w:szCs w:val="24"/>
        </w:rPr>
      </w:pPr>
    </w:p>
    <w:p w14:paraId="7DAF1372"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He asked us for something to eat.</w:t>
      </w:r>
    </w:p>
    <w:p w14:paraId="408A06BB" w14:textId="77777777" w:rsidR="004D500E" w:rsidRPr="004D500E" w:rsidRDefault="004D500E" w:rsidP="004D500E">
      <w:pPr>
        <w:ind w:left="1440" w:hanging="1440"/>
        <w:rPr>
          <w:rFonts w:ascii="Century Schoolbook" w:hAnsi="Century Schoolbook"/>
          <w:szCs w:val="24"/>
        </w:rPr>
      </w:pPr>
    </w:p>
    <w:p w14:paraId="0A3119C4"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We gave him a piece of fish.</w:t>
      </w:r>
    </w:p>
    <w:p w14:paraId="18B621EA" w14:textId="77777777" w:rsidR="004D500E" w:rsidRPr="004D500E" w:rsidRDefault="004D500E" w:rsidP="004D500E">
      <w:pPr>
        <w:ind w:left="1440" w:hanging="1440"/>
        <w:rPr>
          <w:b/>
          <w:szCs w:val="24"/>
        </w:rPr>
      </w:pPr>
    </w:p>
    <w:p w14:paraId="1E3FB9D8" w14:textId="77777777" w:rsidR="004D500E" w:rsidRPr="004D500E" w:rsidRDefault="004D500E" w:rsidP="004D500E">
      <w:pPr>
        <w:ind w:left="1440" w:hanging="1440"/>
        <w:rPr>
          <w:szCs w:val="24"/>
        </w:rPr>
      </w:pPr>
      <w:r w:rsidRPr="004D500E">
        <w:rPr>
          <w:b/>
          <w:szCs w:val="24"/>
        </w:rPr>
        <w:t>Matthew:</w:t>
      </w:r>
      <w:r w:rsidRPr="004D500E">
        <w:rPr>
          <w:szCs w:val="24"/>
        </w:rPr>
        <w:tab/>
        <w:t>Wait, there was food?</w:t>
      </w:r>
    </w:p>
    <w:p w14:paraId="0DC950EA" w14:textId="77777777" w:rsidR="004D500E" w:rsidRPr="004D500E" w:rsidRDefault="004D500E" w:rsidP="004D500E">
      <w:pPr>
        <w:ind w:left="1440" w:hanging="1440"/>
        <w:rPr>
          <w:szCs w:val="24"/>
        </w:rPr>
      </w:pPr>
    </w:p>
    <w:p w14:paraId="7F31D262" w14:textId="77777777" w:rsidR="004D500E" w:rsidRPr="004D500E" w:rsidRDefault="004D500E" w:rsidP="004D500E">
      <w:pPr>
        <w:ind w:left="1440" w:hanging="1440"/>
        <w:rPr>
          <w:b/>
          <w:szCs w:val="24"/>
        </w:rPr>
      </w:pPr>
      <w:r w:rsidRPr="004D500E">
        <w:rPr>
          <w:b/>
          <w:szCs w:val="24"/>
        </w:rPr>
        <w:t>[</w:t>
      </w:r>
      <w:r w:rsidRPr="004D500E">
        <w:rPr>
          <w:b/>
          <w:i/>
          <w:iCs/>
          <w:szCs w:val="24"/>
        </w:rPr>
        <w:t>pause</w:t>
      </w:r>
      <w:r w:rsidRPr="004D500E">
        <w:rPr>
          <w:b/>
          <w:szCs w:val="24"/>
        </w:rPr>
        <w:t>]</w:t>
      </w:r>
    </w:p>
    <w:p w14:paraId="3560EE57" w14:textId="77777777" w:rsidR="004D500E" w:rsidRPr="004D500E" w:rsidRDefault="004D500E" w:rsidP="004D500E">
      <w:pPr>
        <w:ind w:left="1440" w:hanging="1440"/>
        <w:rPr>
          <w:szCs w:val="24"/>
        </w:rPr>
      </w:pPr>
    </w:p>
    <w:p w14:paraId="62A45971" w14:textId="77777777" w:rsidR="004D500E" w:rsidRPr="004D500E" w:rsidRDefault="004D500E" w:rsidP="004D500E">
      <w:pPr>
        <w:ind w:left="1440" w:hanging="1440"/>
        <w:rPr>
          <w:szCs w:val="24"/>
        </w:rPr>
      </w:pPr>
      <w:r w:rsidRPr="004D500E">
        <w:rPr>
          <w:b/>
          <w:szCs w:val="24"/>
        </w:rPr>
        <w:t>All:</w:t>
      </w:r>
      <w:r w:rsidRPr="004D500E">
        <w:rPr>
          <w:b/>
          <w:szCs w:val="24"/>
        </w:rPr>
        <w:tab/>
      </w:r>
      <w:r w:rsidRPr="004D500E">
        <w:rPr>
          <w:szCs w:val="24"/>
        </w:rPr>
        <w:t>We were convinced!</w:t>
      </w:r>
    </w:p>
    <w:p w14:paraId="56083C16" w14:textId="77777777" w:rsidR="004D500E" w:rsidRPr="004D500E" w:rsidRDefault="004D500E" w:rsidP="004D500E">
      <w:pPr>
        <w:ind w:left="1440" w:hanging="1440"/>
        <w:rPr>
          <w:b/>
          <w:szCs w:val="24"/>
        </w:rPr>
      </w:pPr>
    </w:p>
    <w:p w14:paraId="14F5F162"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He told us about what was written about him.</w:t>
      </w:r>
    </w:p>
    <w:p w14:paraId="3A3A0AD4" w14:textId="77777777" w:rsidR="004D500E" w:rsidRPr="004D500E" w:rsidRDefault="004D500E" w:rsidP="004D500E">
      <w:pPr>
        <w:ind w:left="1440" w:hanging="1440"/>
        <w:rPr>
          <w:rFonts w:ascii="Century Schoolbook" w:hAnsi="Century Schoolbook"/>
          <w:szCs w:val="24"/>
        </w:rPr>
      </w:pPr>
    </w:p>
    <w:p w14:paraId="5FBE32C4"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He told us about the Law of Moses, the Prophets, and the Psalms.</w:t>
      </w:r>
    </w:p>
    <w:p w14:paraId="1EAE7B8C" w14:textId="77777777" w:rsidR="004D500E" w:rsidRPr="004D500E" w:rsidRDefault="004D500E" w:rsidP="004D500E">
      <w:pPr>
        <w:ind w:left="1440" w:hanging="1440"/>
        <w:rPr>
          <w:b/>
          <w:szCs w:val="24"/>
        </w:rPr>
      </w:pPr>
    </w:p>
    <w:p w14:paraId="26C66461"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He opened our minds to the Scriptures.</w:t>
      </w:r>
    </w:p>
    <w:p w14:paraId="2405B1C2" w14:textId="77777777" w:rsidR="004D500E" w:rsidRPr="004D500E" w:rsidRDefault="004D500E" w:rsidP="004D500E">
      <w:pPr>
        <w:ind w:left="1440" w:hanging="1440"/>
        <w:rPr>
          <w:rFonts w:ascii="Century Schoolbook" w:hAnsi="Century Schoolbook"/>
          <w:szCs w:val="24"/>
        </w:rPr>
      </w:pPr>
    </w:p>
    <w:p w14:paraId="09813520" w14:textId="77777777" w:rsidR="004D500E" w:rsidRPr="004D500E" w:rsidRDefault="004D500E" w:rsidP="004D500E">
      <w:pPr>
        <w:ind w:left="1440" w:hanging="1440"/>
        <w:rPr>
          <w:rFonts w:ascii="Century Schoolbook" w:hAnsi="Century Schoolbook"/>
          <w:szCs w:val="24"/>
        </w:rPr>
      </w:pPr>
      <w:r w:rsidRPr="004D500E">
        <w:rPr>
          <w:b/>
          <w:szCs w:val="24"/>
        </w:rPr>
        <w:t>Andrew:</w:t>
      </w:r>
      <w:r w:rsidRPr="004D500E">
        <w:rPr>
          <w:szCs w:val="24"/>
        </w:rPr>
        <w:tab/>
        <w:t>“The Messiah will suffer and rise from the dead on the third day,</w:t>
      </w:r>
    </w:p>
    <w:p w14:paraId="3CDFB157" w14:textId="77777777" w:rsidR="004D500E" w:rsidRPr="004D500E" w:rsidRDefault="004D500E" w:rsidP="004D500E">
      <w:pPr>
        <w:ind w:left="1440" w:hanging="1440"/>
        <w:rPr>
          <w:rFonts w:ascii="Century Schoolbook" w:hAnsi="Century Schoolbook"/>
          <w:szCs w:val="24"/>
        </w:rPr>
      </w:pPr>
    </w:p>
    <w:p w14:paraId="6CA33098" w14:textId="77777777" w:rsidR="004D500E" w:rsidRPr="004D500E" w:rsidRDefault="004D500E" w:rsidP="004D500E">
      <w:pPr>
        <w:ind w:left="1440" w:hanging="1440"/>
        <w:rPr>
          <w:rFonts w:ascii="Century Schoolbook" w:hAnsi="Century Schoolbook"/>
          <w:szCs w:val="24"/>
        </w:rPr>
      </w:pPr>
      <w:r w:rsidRPr="004D500E">
        <w:rPr>
          <w:b/>
          <w:szCs w:val="24"/>
        </w:rPr>
        <w:t>Matthew:</w:t>
      </w:r>
      <w:r w:rsidRPr="004D500E">
        <w:rPr>
          <w:szCs w:val="24"/>
        </w:rPr>
        <w:tab/>
        <w:t>“and repentance for the forgiveness of sins will be preached in his name</w:t>
      </w:r>
    </w:p>
    <w:p w14:paraId="4B8C16D4" w14:textId="77777777" w:rsidR="004D500E" w:rsidRPr="004D500E" w:rsidRDefault="004D500E" w:rsidP="004D500E">
      <w:pPr>
        <w:ind w:left="1440" w:hanging="1440"/>
        <w:rPr>
          <w:b/>
          <w:szCs w:val="24"/>
        </w:rPr>
      </w:pPr>
    </w:p>
    <w:p w14:paraId="58549429" w14:textId="77777777" w:rsidR="004D500E" w:rsidRPr="004D500E" w:rsidRDefault="004D500E" w:rsidP="004D500E">
      <w:pPr>
        <w:ind w:left="1440" w:hanging="1440"/>
        <w:rPr>
          <w:rFonts w:ascii="Century Schoolbook" w:hAnsi="Century Schoolbook"/>
          <w:szCs w:val="24"/>
        </w:rPr>
      </w:pPr>
      <w:r w:rsidRPr="004D500E">
        <w:rPr>
          <w:b/>
          <w:szCs w:val="24"/>
        </w:rPr>
        <w:t>Bart:</w:t>
      </w:r>
      <w:r w:rsidRPr="004D500E">
        <w:rPr>
          <w:szCs w:val="24"/>
        </w:rPr>
        <w:tab/>
        <w:t>“to all nations, beginning at Jerusalem.</w:t>
      </w:r>
    </w:p>
    <w:p w14:paraId="3FC4DE3C" w14:textId="77777777" w:rsidR="004D500E" w:rsidRPr="004D500E" w:rsidRDefault="004D500E" w:rsidP="004D500E">
      <w:pPr>
        <w:ind w:left="1440" w:hanging="1440"/>
        <w:rPr>
          <w:rFonts w:ascii="Century Schoolbook" w:hAnsi="Century Schoolbook"/>
          <w:szCs w:val="24"/>
        </w:rPr>
      </w:pPr>
    </w:p>
    <w:p w14:paraId="7E8E6881" w14:textId="77777777" w:rsidR="004D500E" w:rsidRPr="004D500E" w:rsidRDefault="004D500E" w:rsidP="004D500E">
      <w:pPr>
        <w:ind w:left="1440" w:hanging="1440"/>
        <w:rPr>
          <w:szCs w:val="24"/>
        </w:rPr>
      </w:pPr>
      <w:r w:rsidRPr="004D500E">
        <w:rPr>
          <w:b/>
          <w:szCs w:val="24"/>
        </w:rPr>
        <w:t>All:</w:t>
      </w:r>
      <w:r w:rsidRPr="004D500E">
        <w:rPr>
          <w:szCs w:val="24"/>
        </w:rPr>
        <w:tab/>
        <w:t>“You are witnesses of these things.”</w:t>
      </w:r>
    </w:p>
    <w:p w14:paraId="384C0C5B" w14:textId="77777777" w:rsidR="004D500E" w:rsidRPr="004D500E" w:rsidRDefault="004D500E" w:rsidP="004D500E">
      <w:pPr>
        <w:ind w:left="1440" w:hanging="1440"/>
        <w:rPr>
          <w:szCs w:val="24"/>
        </w:rPr>
      </w:pPr>
    </w:p>
    <w:p w14:paraId="5882E3B0" w14:textId="77777777" w:rsidR="004D500E" w:rsidRPr="004D500E" w:rsidRDefault="004D500E" w:rsidP="004D500E">
      <w:pPr>
        <w:ind w:left="1440" w:hanging="1440"/>
        <w:rPr>
          <w:szCs w:val="24"/>
        </w:rPr>
      </w:pPr>
      <w:r w:rsidRPr="004D500E">
        <w:rPr>
          <w:b/>
          <w:szCs w:val="24"/>
        </w:rPr>
        <w:t>Matthew:</w:t>
      </w:r>
      <w:r w:rsidRPr="004D500E">
        <w:rPr>
          <w:szCs w:val="24"/>
        </w:rPr>
        <w:tab/>
        <w:t>It was him alright. [</w:t>
      </w:r>
      <w:r w:rsidRPr="004D500E">
        <w:rPr>
          <w:i/>
          <w:iCs/>
          <w:szCs w:val="24"/>
        </w:rPr>
        <w:t>pause</w:t>
      </w:r>
      <w:r w:rsidRPr="004D500E">
        <w:rPr>
          <w:szCs w:val="24"/>
        </w:rPr>
        <w:t>] I still think I should’ve been told there was food.</w:t>
      </w:r>
    </w:p>
    <w:p w14:paraId="3065AE9B" w14:textId="77777777" w:rsidR="004D500E" w:rsidRPr="004D500E" w:rsidRDefault="004D500E" w:rsidP="004D500E">
      <w:pPr>
        <w:ind w:left="1440" w:hanging="1440"/>
        <w:rPr>
          <w:rFonts w:ascii="Century Schoolbook" w:hAnsi="Century Schoolbook"/>
          <w:szCs w:val="24"/>
        </w:rPr>
      </w:pPr>
    </w:p>
    <w:p w14:paraId="47E837B7" w14:textId="77777777" w:rsidR="004D500E" w:rsidRPr="004D500E" w:rsidRDefault="004D500E" w:rsidP="004D500E">
      <w:pPr>
        <w:rPr>
          <w:szCs w:val="24"/>
        </w:rPr>
      </w:pPr>
      <w:r w:rsidRPr="004D500E">
        <w:rPr>
          <w:szCs w:val="24"/>
        </w:rPr>
        <w:t>[</w:t>
      </w:r>
      <w:r w:rsidRPr="004D500E">
        <w:rPr>
          <w:i/>
          <w:szCs w:val="24"/>
        </w:rPr>
        <w:t>Blackout</w:t>
      </w:r>
      <w:r w:rsidRPr="004D500E">
        <w:rPr>
          <w:szCs w:val="24"/>
        </w:rPr>
        <w:t>]</w:t>
      </w:r>
    </w:p>
    <w:p w14:paraId="32AE454B" w14:textId="77777777" w:rsidR="004D500E" w:rsidRPr="004D500E" w:rsidRDefault="004D500E" w:rsidP="004D500E">
      <w:pPr>
        <w:rPr>
          <w:szCs w:val="24"/>
        </w:rPr>
      </w:pPr>
    </w:p>
    <w:p w14:paraId="3E6E3394" w14:textId="77777777" w:rsidR="00544ECA" w:rsidRPr="004D500E" w:rsidRDefault="00544ECA" w:rsidP="00544ECA">
      <w:pPr>
        <w:rPr>
          <w:szCs w:val="24"/>
        </w:rPr>
      </w:pPr>
    </w:p>
    <w:p w14:paraId="1BD24F3E" w14:textId="77777777" w:rsidR="00FD41FC" w:rsidRDefault="00FD41FC" w:rsidP="00FD41FC">
      <w:pPr>
        <w:spacing w:after="200" w:line="276" w:lineRule="auto"/>
        <w:rPr>
          <w:b/>
          <w:bCs/>
          <w:i/>
          <w:iCs/>
          <w:caps/>
          <w:color w:val="000000"/>
          <w:sz w:val="32"/>
          <w:szCs w:val="32"/>
        </w:rPr>
      </w:pPr>
      <w:r w:rsidRPr="004D500E">
        <w:rPr>
          <w:b/>
          <w:bCs/>
          <w:i/>
          <w:iCs/>
          <w:caps/>
          <w:szCs w:val="24"/>
        </w:rPr>
        <w:br w:type="page"/>
      </w:r>
    </w:p>
    <w:p w14:paraId="32D13FD6" w14:textId="77777777" w:rsidR="003B52A9" w:rsidRDefault="003B52A9" w:rsidP="003B52A9">
      <w:pPr>
        <w:pStyle w:val="Default"/>
        <w:jc w:val="center"/>
        <w:rPr>
          <w:b/>
          <w:bCs/>
          <w:i/>
          <w:iCs/>
          <w:caps/>
          <w:sz w:val="32"/>
          <w:szCs w:val="32"/>
        </w:rPr>
      </w:pPr>
      <w:bookmarkStart w:id="3" w:name="_Hlk47710724"/>
      <w:r>
        <w:rPr>
          <w:b/>
          <w:bCs/>
          <w:i/>
          <w:iCs/>
          <w:caps/>
          <w:sz w:val="32"/>
          <w:szCs w:val="32"/>
        </w:rPr>
        <w:lastRenderedPageBreak/>
        <w:t>Wind IN THE WILDERNESS</w:t>
      </w:r>
    </w:p>
    <w:p w14:paraId="713F1C98" w14:textId="77F9928F" w:rsidR="007920BB" w:rsidRPr="00C206DC" w:rsidRDefault="003B52A9" w:rsidP="003B52A9">
      <w:pPr>
        <w:jc w:val="center"/>
        <w:rPr>
          <w:b/>
          <w:sz w:val="32"/>
          <w:szCs w:val="32"/>
        </w:rPr>
      </w:pPr>
      <w:r w:rsidRPr="00C206DC">
        <w:rPr>
          <w:b/>
          <w:sz w:val="32"/>
          <w:szCs w:val="32"/>
        </w:rPr>
        <w:t xml:space="preserve">Children’s Moment </w:t>
      </w:r>
      <w:r w:rsidR="007920BB" w:rsidRPr="00C206DC">
        <w:rPr>
          <w:b/>
          <w:sz w:val="32"/>
          <w:szCs w:val="32"/>
        </w:rPr>
        <w:t>– Easter</w:t>
      </w:r>
      <w:r w:rsidRPr="00C206DC">
        <w:rPr>
          <w:b/>
          <w:sz w:val="32"/>
          <w:szCs w:val="32"/>
        </w:rPr>
        <w:t xml:space="preserve"> </w:t>
      </w:r>
    </w:p>
    <w:p w14:paraId="208AB854" w14:textId="71875E72" w:rsidR="003B52A9" w:rsidRPr="00C206DC" w:rsidRDefault="009B45B7" w:rsidP="003B52A9">
      <w:pPr>
        <w:jc w:val="center"/>
        <w:rPr>
          <w:b/>
          <w:i/>
          <w:iCs/>
          <w:sz w:val="28"/>
          <w:szCs w:val="28"/>
        </w:rPr>
      </w:pPr>
      <w:r w:rsidRPr="00C206DC">
        <w:rPr>
          <w:b/>
          <w:i/>
          <w:iCs/>
          <w:sz w:val="28"/>
          <w:szCs w:val="28"/>
        </w:rPr>
        <w:t xml:space="preserve">Practice </w:t>
      </w:r>
      <w:r w:rsidR="009A6DB0" w:rsidRPr="00C206DC">
        <w:rPr>
          <w:b/>
          <w:i/>
          <w:iCs/>
          <w:sz w:val="28"/>
          <w:szCs w:val="28"/>
        </w:rPr>
        <w:t>Resurrection</w:t>
      </w:r>
    </w:p>
    <w:p w14:paraId="04CE4237" w14:textId="2AA80926" w:rsidR="003B52A9" w:rsidRDefault="007D15B0" w:rsidP="003B52A9">
      <w:pPr>
        <w:pStyle w:val="NoSpacing"/>
        <w:jc w:val="center"/>
        <w:rPr>
          <w:b/>
        </w:rPr>
      </w:pPr>
      <w:r>
        <w:rPr>
          <w:b/>
        </w:rPr>
        <w:t>April 17</w:t>
      </w:r>
      <w:r w:rsidR="003B52A9">
        <w:rPr>
          <w:b/>
        </w:rPr>
        <w:t>, 2022</w:t>
      </w:r>
    </w:p>
    <w:p w14:paraId="3A60E38E" w14:textId="320696ED" w:rsidR="00C206DC" w:rsidRDefault="00C206DC" w:rsidP="003B52A9">
      <w:pPr>
        <w:pStyle w:val="NoSpacing"/>
        <w:rPr>
          <w:b/>
          <w:szCs w:val="24"/>
        </w:rPr>
      </w:pPr>
    </w:p>
    <w:p w14:paraId="41D8E1DB" w14:textId="08D4FCBB" w:rsidR="00C206DC" w:rsidRDefault="00C206DC" w:rsidP="00C206DC">
      <w:pPr>
        <w:pStyle w:val="NoSpacing"/>
        <w:jc w:val="center"/>
        <w:rPr>
          <w:b/>
          <w:szCs w:val="24"/>
        </w:rPr>
      </w:pPr>
      <w:r>
        <w:rPr>
          <w:b/>
          <w:szCs w:val="24"/>
        </w:rPr>
        <w:t>By Katie Laidlaw</w:t>
      </w:r>
    </w:p>
    <w:p w14:paraId="6DF044F5" w14:textId="77777777" w:rsidR="00C206DC" w:rsidRDefault="00C206DC" w:rsidP="00C206DC">
      <w:pPr>
        <w:pStyle w:val="NoSpacing"/>
        <w:jc w:val="center"/>
        <w:rPr>
          <w:b/>
          <w:szCs w:val="24"/>
        </w:rPr>
      </w:pPr>
    </w:p>
    <w:p w14:paraId="2D37E19B" w14:textId="4FB60844" w:rsidR="003B52A9" w:rsidRPr="00060781" w:rsidRDefault="003B52A9" w:rsidP="003B52A9">
      <w:pPr>
        <w:pStyle w:val="NoSpacing"/>
        <w:rPr>
          <w:b/>
          <w:szCs w:val="24"/>
        </w:rPr>
      </w:pPr>
      <w:r w:rsidRPr="00060781">
        <w:rPr>
          <w:b/>
          <w:szCs w:val="24"/>
        </w:rPr>
        <w:t xml:space="preserve">Scripture:  </w:t>
      </w:r>
      <w:r w:rsidRPr="00060781">
        <w:rPr>
          <w:b/>
          <w:szCs w:val="24"/>
        </w:rPr>
        <w:tab/>
      </w:r>
      <w:r w:rsidR="00431262" w:rsidRPr="00060781">
        <w:rPr>
          <w:b/>
          <w:szCs w:val="24"/>
        </w:rPr>
        <w:t>Luke 24:36-48</w:t>
      </w:r>
      <w:r w:rsidR="007C01DC">
        <w:rPr>
          <w:b/>
          <w:szCs w:val="24"/>
        </w:rPr>
        <w:t>; Galatians 2:20</w:t>
      </w:r>
    </w:p>
    <w:p w14:paraId="53D6C0F6" w14:textId="28CC3C3C" w:rsidR="003B52A9" w:rsidRDefault="003B52A9" w:rsidP="003B52A9">
      <w:pPr>
        <w:rPr>
          <w:szCs w:val="24"/>
        </w:rPr>
      </w:pPr>
    </w:p>
    <w:p w14:paraId="3E2F9DA4" w14:textId="4AE9B289" w:rsidR="00060781" w:rsidRPr="00060781" w:rsidRDefault="00060781" w:rsidP="003B52A9">
      <w:pPr>
        <w:rPr>
          <w:b/>
          <w:bCs/>
          <w:szCs w:val="24"/>
        </w:rPr>
      </w:pPr>
      <w:r w:rsidRPr="00060781">
        <w:rPr>
          <w:b/>
          <w:bCs/>
          <w:szCs w:val="24"/>
        </w:rPr>
        <w:t>Props:</w:t>
      </w:r>
      <w:r w:rsidRPr="00060781">
        <w:rPr>
          <w:b/>
          <w:bCs/>
          <w:szCs w:val="24"/>
        </w:rPr>
        <w:tab/>
      </w:r>
      <w:r w:rsidRPr="00060781">
        <w:rPr>
          <w:b/>
          <w:bCs/>
          <w:szCs w:val="24"/>
        </w:rPr>
        <w:tab/>
        <w:t>Variety of camping supplies to be packed up</w:t>
      </w:r>
    </w:p>
    <w:p w14:paraId="02732038" w14:textId="77777777" w:rsidR="00060781" w:rsidRPr="00C206DC" w:rsidRDefault="00060781" w:rsidP="003B52A9">
      <w:pPr>
        <w:rPr>
          <w:szCs w:val="24"/>
        </w:rPr>
      </w:pPr>
    </w:p>
    <w:p w14:paraId="5AB00025" w14:textId="77777777" w:rsidR="00060781" w:rsidRDefault="00060781" w:rsidP="00060781">
      <w:r w:rsidRPr="0044102F">
        <w:rPr>
          <w:szCs w:val="24"/>
        </w:rPr>
        <w:t>[</w:t>
      </w:r>
      <w:r w:rsidRPr="0044102F">
        <w:rPr>
          <w:i/>
          <w:szCs w:val="24"/>
        </w:rPr>
        <w:t xml:space="preserve">The Narrator should call the children of the congregation forward and have them sit </w:t>
      </w:r>
      <w:r>
        <w:rPr>
          <w:i/>
          <w:szCs w:val="24"/>
        </w:rPr>
        <w:t xml:space="preserve">or stand </w:t>
      </w:r>
      <w:r w:rsidRPr="0044102F">
        <w:rPr>
          <w:i/>
          <w:szCs w:val="24"/>
        </w:rPr>
        <w:t xml:space="preserve">around </w:t>
      </w:r>
      <w:r>
        <w:rPr>
          <w:i/>
          <w:szCs w:val="24"/>
        </w:rPr>
        <w:t>‘campfire’</w:t>
      </w:r>
      <w:r w:rsidRPr="0044102F">
        <w:rPr>
          <w:i/>
          <w:szCs w:val="24"/>
        </w:rPr>
        <w:t>.</w:t>
      </w:r>
      <w:r w:rsidRPr="0044102F">
        <w:rPr>
          <w:szCs w:val="24"/>
        </w:rPr>
        <w:t>]</w:t>
      </w:r>
    </w:p>
    <w:p w14:paraId="2D026E0C" w14:textId="77777777" w:rsidR="00060781" w:rsidRPr="00E63192" w:rsidRDefault="00060781" w:rsidP="00060781">
      <w:pPr>
        <w:rPr>
          <w:b/>
          <w:bCs/>
        </w:rPr>
      </w:pPr>
    </w:p>
    <w:p w14:paraId="51449DB2" w14:textId="77777777" w:rsidR="00060781" w:rsidRPr="00E63192" w:rsidRDefault="00060781" w:rsidP="00060781">
      <w:pPr>
        <w:rPr>
          <w:b/>
          <w:bCs/>
        </w:rPr>
      </w:pPr>
      <w:r w:rsidRPr="00E63192">
        <w:rPr>
          <w:b/>
          <w:bCs/>
        </w:rPr>
        <w:t xml:space="preserve">Script: </w:t>
      </w:r>
    </w:p>
    <w:p w14:paraId="72921DBA" w14:textId="484C0E69" w:rsidR="00060781" w:rsidRPr="00E63192" w:rsidRDefault="00060781" w:rsidP="00060781">
      <w:r>
        <w:t>[</w:t>
      </w:r>
      <w:r w:rsidRPr="00060781">
        <w:rPr>
          <w:i/>
          <w:iCs/>
        </w:rPr>
        <w:t>Packing up camping supplies</w:t>
      </w:r>
      <w:r>
        <w:t xml:space="preserve">] </w:t>
      </w:r>
      <w:r w:rsidRPr="00E63192">
        <w:t>Well, just about everything on my camping trip has gone wrong. I really struggled setting up my tent, tripping and getting injured on the trails, going fishing, getting lost, and messing up my meals</w:t>
      </w:r>
      <w:r>
        <w:t xml:space="preserve">. </w:t>
      </w:r>
      <w:r w:rsidRPr="00E63192">
        <w:t xml:space="preserve">I guess I am not the star of camping trips. However, I have learned quite a lot and feel like I might do a way better job next time. </w:t>
      </w:r>
    </w:p>
    <w:p w14:paraId="6A8B64A6" w14:textId="77777777" w:rsidR="00060781" w:rsidRPr="00E63192" w:rsidRDefault="00060781" w:rsidP="00060781"/>
    <w:p w14:paraId="00A12CB8" w14:textId="554EB1F6" w:rsidR="00060781" w:rsidRPr="00E63192" w:rsidRDefault="00060781" w:rsidP="00060781">
      <w:r w:rsidRPr="00E63192">
        <w:t xml:space="preserve">Have you ever heard the saying “practice makes perfect”? </w:t>
      </w:r>
      <w:bookmarkStart w:id="4" w:name="_Hlk92440320"/>
      <w:r>
        <w:t>[</w:t>
      </w:r>
      <w:r w:rsidRPr="00A25D69">
        <w:rPr>
          <w:i/>
          <w:iCs/>
        </w:rPr>
        <w:t>Allow children to respond</w:t>
      </w:r>
      <w:r>
        <w:t>]</w:t>
      </w:r>
      <w:bookmarkEnd w:id="4"/>
      <w:r w:rsidRPr="00E63192">
        <w:t xml:space="preserve"> </w:t>
      </w:r>
    </w:p>
    <w:p w14:paraId="423D3E59" w14:textId="77777777" w:rsidR="00060781" w:rsidRPr="00E63192" w:rsidRDefault="00060781" w:rsidP="00060781"/>
    <w:p w14:paraId="428DBC51" w14:textId="00C9CB29" w:rsidR="00060781" w:rsidRPr="00E63192" w:rsidRDefault="00060781" w:rsidP="00060781">
      <w:r w:rsidRPr="00E63192">
        <w:t xml:space="preserve">What do you think “practice makes perfect” means? </w:t>
      </w:r>
      <w:r>
        <w:t>[</w:t>
      </w:r>
      <w:r w:rsidRPr="00A25D69">
        <w:rPr>
          <w:i/>
          <w:iCs/>
        </w:rPr>
        <w:t>Allow children to respond</w:t>
      </w:r>
      <w:r>
        <w:t>]</w:t>
      </w:r>
      <w:r w:rsidRPr="00E63192">
        <w:t xml:space="preserve"> </w:t>
      </w:r>
    </w:p>
    <w:p w14:paraId="527E4884" w14:textId="77777777" w:rsidR="00060781" w:rsidRPr="00E63192" w:rsidRDefault="00060781" w:rsidP="00060781"/>
    <w:p w14:paraId="51B0C8AB" w14:textId="671BC5B9" w:rsidR="00060781" w:rsidRPr="00E63192" w:rsidRDefault="00060781" w:rsidP="00060781">
      <w:r w:rsidRPr="00E63192">
        <w:t xml:space="preserve">When we are trying to perfect something, we put a lot of time, </w:t>
      </w:r>
      <w:proofErr w:type="gramStart"/>
      <w:r w:rsidRPr="00E63192">
        <w:t>energy</w:t>
      </w:r>
      <w:proofErr w:type="gramEnd"/>
      <w:r w:rsidRPr="00E63192">
        <w:t xml:space="preserve"> and effort into doing </w:t>
      </w:r>
      <w:r>
        <w:t xml:space="preserve">it </w:t>
      </w:r>
      <w:r w:rsidRPr="00E63192">
        <w:t>well. Usually, the things we need</w:t>
      </w:r>
      <w:r>
        <w:t xml:space="preserve"> </w:t>
      </w:r>
      <w:r w:rsidRPr="00E63192">
        <w:t xml:space="preserve">or want to practice are important to us. </w:t>
      </w:r>
    </w:p>
    <w:p w14:paraId="060F245D" w14:textId="77777777" w:rsidR="00060781" w:rsidRPr="00E63192" w:rsidRDefault="00060781" w:rsidP="00060781"/>
    <w:p w14:paraId="0DF2A7E7" w14:textId="4C8C3B16" w:rsidR="00060781" w:rsidRPr="00E63192" w:rsidRDefault="00060781" w:rsidP="00060781">
      <w:r w:rsidRPr="00E63192">
        <w:t xml:space="preserve">What are some things you might practice? </w:t>
      </w:r>
      <w:r>
        <w:t>[</w:t>
      </w:r>
      <w:r w:rsidRPr="00A25D69">
        <w:rPr>
          <w:i/>
          <w:iCs/>
        </w:rPr>
        <w:t>Allow children to respond</w:t>
      </w:r>
      <w:r>
        <w:t>]</w:t>
      </w:r>
      <w:r w:rsidRPr="00E63192">
        <w:t xml:space="preserve"> </w:t>
      </w:r>
    </w:p>
    <w:p w14:paraId="31201186" w14:textId="77777777" w:rsidR="00060781" w:rsidRPr="00E63192" w:rsidRDefault="00060781" w:rsidP="00060781"/>
    <w:p w14:paraId="364D1BE5" w14:textId="77777777" w:rsidR="00060781" w:rsidRPr="00E63192" w:rsidRDefault="00060781" w:rsidP="00060781">
      <w:r w:rsidRPr="00E63192">
        <w:t xml:space="preserve">Did you know that you can practice being a follower of Jesus? There are choices we can make in our daily lives that help us practice being like Jesus. </w:t>
      </w:r>
    </w:p>
    <w:p w14:paraId="4733EE57" w14:textId="77777777" w:rsidR="00060781" w:rsidRPr="00E63192" w:rsidRDefault="00060781" w:rsidP="00060781"/>
    <w:p w14:paraId="2E4B6AC1" w14:textId="7F845AC4" w:rsidR="00060781" w:rsidRPr="00E63192" w:rsidRDefault="00060781" w:rsidP="00060781">
      <w:r w:rsidRPr="00E63192">
        <w:t xml:space="preserve">What are some ways we can practice being like Jesus? </w:t>
      </w:r>
      <w:r>
        <w:t>[</w:t>
      </w:r>
      <w:r w:rsidRPr="00A25D69">
        <w:rPr>
          <w:i/>
          <w:iCs/>
        </w:rPr>
        <w:t>Allow children to respond</w:t>
      </w:r>
      <w:r>
        <w:t>]</w:t>
      </w:r>
      <w:r w:rsidRPr="00E63192">
        <w:t xml:space="preserve"> </w:t>
      </w:r>
    </w:p>
    <w:p w14:paraId="1E4B3E37" w14:textId="77777777" w:rsidR="00060781" w:rsidRPr="00E63192" w:rsidRDefault="00060781" w:rsidP="00060781"/>
    <w:p w14:paraId="479E7E20" w14:textId="1E76C1D7" w:rsidR="00060781" w:rsidRPr="00E63192" w:rsidRDefault="00060781" w:rsidP="00060781">
      <w:r w:rsidRPr="00E63192">
        <w:t xml:space="preserve">Absolutely! Jesus provided us such a wonderful example during His time on earth. We know that Jesus came to the world to save us from our sins. Jesus died on the cross so that we could have forgiveness, new </w:t>
      </w:r>
      <w:proofErr w:type="gramStart"/>
      <w:r w:rsidRPr="00E63192">
        <w:t>life</w:t>
      </w:r>
      <w:proofErr w:type="gramEnd"/>
      <w:r w:rsidRPr="00E63192">
        <w:t xml:space="preserve"> and friendship with Him! Today, on Easter, we know that Jesus accomplished this</w:t>
      </w:r>
      <w:r>
        <w:t xml:space="preserve">! </w:t>
      </w:r>
      <w:r w:rsidRPr="00E63192">
        <w:t>Jesus rose from the dead to show us that the darkness of sin could not win</w:t>
      </w:r>
      <w:r>
        <w:t xml:space="preserve">. </w:t>
      </w:r>
      <w:r w:rsidRPr="00E63192">
        <w:t>Jesus’ power and love wins! We want to live our lives in such a way that shows this great love and power that lives in our hearts when we’re friends with Jesus.</w:t>
      </w:r>
    </w:p>
    <w:p w14:paraId="265969AB" w14:textId="77777777" w:rsidR="00060781" w:rsidRPr="00E63192" w:rsidRDefault="00060781" w:rsidP="00060781"/>
    <w:p w14:paraId="4F378901" w14:textId="6B66B35D" w:rsidR="00060781" w:rsidRPr="00E63192" w:rsidRDefault="00060781" w:rsidP="00060781">
      <w:r w:rsidRPr="00E63192">
        <w:t xml:space="preserve">When we practice trying to live our lives as Jesus would, the world will not be able to help but notice that there is something different about us. We may never perfect living like Jesus, because we’re human and make mistakes, but we can do our best to make good choices and become closer friends with Jesus every day. This is how we can show the love and power to Jesus to the </w:t>
      </w:r>
      <w:r w:rsidRPr="00E63192">
        <w:lastRenderedPageBreak/>
        <w:t>world</w:t>
      </w:r>
      <w:r w:rsidR="007C01DC">
        <w:t xml:space="preserve">, </w:t>
      </w:r>
      <w:r w:rsidRPr="00E63192">
        <w:t>and there is no better day to start practicing than on this day</w:t>
      </w:r>
      <w:r w:rsidR="007C01DC">
        <w:t xml:space="preserve"> as</w:t>
      </w:r>
      <w:r w:rsidRPr="00E63192">
        <w:t xml:space="preserve"> we celebrate Jesus defeating death</w:t>
      </w:r>
      <w:r w:rsidR="007C01DC">
        <w:t>!</w:t>
      </w:r>
      <w:r w:rsidRPr="00E63192">
        <w:t xml:space="preserve"> </w:t>
      </w:r>
    </w:p>
    <w:p w14:paraId="208FDAEF" w14:textId="77777777" w:rsidR="00060781" w:rsidRPr="00E63192" w:rsidRDefault="00060781" w:rsidP="00060781"/>
    <w:p w14:paraId="49CEC80F" w14:textId="66AECCFC" w:rsidR="00060781" w:rsidRPr="00E63192" w:rsidRDefault="00060781" w:rsidP="00060781">
      <w:pPr>
        <w:rPr>
          <w:rStyle w:val="text"/>
        </w:rPr>
      </w:pPr>
      <w:r w:rsidRPr="00E63192">
        <w:t>Galatians 2:20 says</w:t>
      </w:r>
      <w:r w:rsidR="007C01DC">
        <w:t>,</w:t>
      </w:r>
      <w:r w:rsidRPr="00E63192">
        <w:t xml:space="preserve"> </w:t>
      </w:r>
      <w:r w:rsidRPr="007C01DC">
        <w:rPr>
          <w:b/>
          <w:bCs/>
        </w:rPr>
        <w:t>“</w:t>
      </w:r>
      <w:r w:rsidRPr="007C01DC">
        <w:rPr>
          <w:rStyle w:val="text"/>
          <w:b/>
          <w:bCs/>
        </w:rPr>
        <w:t>I have been crucified with Christ. I don’t live any longer</w:t>
      </w:r>
      <w:r w:rsidR="007C01DC" w:rsidRPr="007C01DC">
        <w:rPr>
          <w:rStyle w:val="text"/>
          <w:b/>
          <w:bCs/>
        </w:rPr>
        <w:t xml:space="preserve">. </w:t>
      </w:r>
      <w:r w:rsidRPr="007C01DC">
        <w:rPr>
          <w:rStyle w:val="text"/>
          <w:b/>
          <w:bCs/>
        </w:rPr>
        <w:t xml:space="preserve">Christ lives in me. </w:t>
      </w:r>
      <w:r w:rsidR="007C01DC" w:rsidRPr="007C01DC">
        <w:rPr>
          <w:rStyle w:val="text"/>
          <w:b/>
          <w:bCs/>
        </w:rPr>
        <w:t xml:space="preserve">My </w:t>
      </w:r>
      <w:r w:rsidRPr="007C01DC">
        <w:rPr>
          <w:rStyle w:val="text"/>
          <w:b/>
          <w:bCs/>
        </w:rPr>
        <w:t>faith in the Son of God</w:t>
      </w:r>
      <w:r w:rsidR="007C01DC" w:rsidRPr="007C01DC">
        <w:rPr>
          <w:rStyle w:val="text"/>
          <w:b/>
          <w:bCs/>
        </w:rPr>
        <w:t xml:space="preserve"> helps me to live my life in my body</w:t>
      </w:r>
      <w:r w:rsidRPr="007C01DC">
        <w:rPr>
          <w:rStyle w:val="text"/>
          <w:b/>
          <w:bCs/>
        </w:rPr>
        <w:t>. He loved me</w:t>
      </w:r>
      <w:r w:rsidR="007C01DC" w:rsidRPr="007C01DC">
        <w:rPr>
          <w:rStyle w:val="text"/>
          <w:b/>
          <w:bCs/>
        </w:rPr>
        <w:t>. He</w:t>
      </w:r>
      <w:r w:rsidRPr="007C01DC">
        <w:rPr>
          <w:rStyle w:val="text"/>
          <w:b/>
          <w:bCs/>
        </w:rPr>
        <w:t xml:space="preserve"> gave himself for me.”</w:t>
      </w:r>
      <w:r w:rsidRPr="00E63192">
        <w:rPr>
          <w:rStyle w:val="text"/>
        </w:rPr>
        <w:t xml:space="preserve"> (NIRV)</w:t>
      </w:r>
    </w:p>
    <w:p w14:paraId="1CDDBAFF" w14:textId="77777777" w:rsidR="00060781" w:rsidRPr="00E63192" w:rsidRDefault="00060781" w:rsidP="00060781">
      <w:pPr>
        <w:rPr>
          <w:rStyle w:val="text"/>
        </w:rPr>
      </w:pPr>
    </w:p>
    <w:p w14:paraId="015B906C" w14:textId="48E13954" w:rsidR="00060781" w:rsidRPr="007C01DC" w:rsidRDefault="007C01DC" w:rsidP="00060781">
      <w:pPr>
        <w:rPr>
          <w:rStyle w:val="text"/>
        </w:rPr>
      </w:pPr>
      <w:r>
        <w:rPr>
          <w:rStyle w:val="text"/>
        </w:rPr>
        <w:t xml:space="preserve">Will you sing the chorus </w:t>
      </w:r>
      <w:r w:rsidR="00060781" w:rsidRPr="00E63192">
        <w:rPr>
          <w:rStyle w:val="text"/>
        </w:rPr>
        <w:t xml:space="preserve">“It’s No Longer I That </w:t>
      </w:r>
      <w:proofErr w:type="spellStart"/>
      <w:r w:rsidR="00060781" w:rsidRPr="00E63192">
        <w:rPr>
          <w:rStyle w:val="text"/>
        </w:rPr>
        <w:t>Liveth</w:t>
      </w:r>
      <w:proofErr w:type="spellEnd"/>
      <w:r>
        <w:rPr>
          <w:rStyle w:val="text"/>
        </w:rPr>
        <w:t>” with me? [</w:t>
      </w:r>
      <w:r>
        <w:rPr>
          <w:rStyle w:val="text"/>
          <w:i/>
          <w:iCs/>
        </w:rPr>
        <w:t>Sing chorus</w:t>
      </w:r>
      <w:r>
        <w:rPr>
          <w:rStyle w:val="text"/>
        </w:rPr>
        <w:t>]</w:t>
      </w:r>
    </w:p>
    <w:p w14:paraId="30C03329" w14:textId="0CF2ED6F" w:rsidR="00060781" w:rsidRDefault="00060781" w:rsidP="00060781">
      <w:pPr>
        <w:rPr>
          <w:rStyle w:val="text"/>
        </w:rPr>
      </w:pPr>
    </w:p>
    <w:p w14:paraId="5E8B753E" w14:textId="5CE90A99" w:rsidR="00F47298" w:rsidRDefault="00F47298" w:rsidP="00060781">
      <w:pPr>
        <w:rPr>
          <w:rStyle w:val="text"/>
        </w:rPr>
      </w:pPr>
      <w:r>
        <w:rPr>
          <w:rStyle w:val="text"/>
        </w:rPr>
        <w:t>Every Easter you’ll hear someone say, “He is risen!”  Then everyone around says, “He is risen, indeed!”  Will you try it with me?</w:t>
      </w:r>
    </w:p>
    <w:p w14:paraId="734883CB" w14:textId="77777777" w:rsidR="00F47298" w:rsidRPr="00E63192" w:rsidRDefault="00F47298" w:rsidP="00060781">
      <w:pPr>
        <w:rPr>
          <w:rStyle w:val="text"/>
        </w:rPr>
      </w:pPr>
    </w:p>
    <w:p w14:paraId="734564CD" w14:textId="77777777" w:rsidR="00F47298" w:rsidRDefault="00060781" w:rsidP="00060781">
      <w:pPr>
        <w:rPr>
          <w:rStyle w:val="text"/>
        </w:rPr>
      </w:pPr>
      <w:r w:rsidRPr="00E63192">
        <w:rPr>
          <w:rStyle w:val="text"/>
        </w:rPr>
        <w:t xml:space="preserve">He is </w:t>
      </w:r>
      <w:r w:rsidR="00F47298">
        <w:rPr>
          <w:rStyle w:val="text"/>
        </w:rPr>
        <w:t>r</w:t>
      </w:r>
      <w:r w:rsidRPr="00E63192">
        <w:rPr>
          <w:rStyle w:val="text"/>
        </w:rPr>
        <w:t xml:space="preserve">isen! </w:t>
      </w:r>
    </w:p>
    <w:p w14:paraId="4C7D7F10" w14:textId="77777777" w:rsidR="00F47298" w:rsidRDefault="00F47298" w:rsidP="00060781">
      <w:pPr>
        <w:rPr>
          <w:rStyle w:val="text"/>
        </w:rPr>
      </w:pPr>
    </w:p>
    <w:p w14:paraId="58778103" w14:textId="4838F78C" w:rsidR="00060781" w:rsidRPr="00E63192" w:rsidRDefault="00060781" w:rsidP="00060781">
      <w:pPr>
        <w:rPr>
          <w:rStyle w:val="text"/>
        </w:rPr>
      </w:pPr>
      <w:r w:rsidRPr="00E63192">
        <w:rPr>
          <w:rStyle w:val="text"/>
        </w:rPr>
        <w:t xml:space="preserve">He is </w:t>
      </w:r>
      <w:r w:rsidR="00F47298">
        <w:rPr>
          <w:rStyle w:val="text"/>
        </w:rPr>
        <w:t>r</w:t>
      </w:r>
      <w:r w:rsidRPr="00E63192">
        <w:rPr>
          <w:rStyle w:val="text"/>
        </w:rPr>
        <w:t>isen</w:t>
      </w:r>
      <w:r w:rsidR="00F47298">
        <w:rPr>
          <w:rStyle w:val="text"/>
        </w:rPr>
        <w:t xml:space="preserve">, </w:t>
      </w:r>
      <w:r w:rsidRPr="00E63192">
        <w:rPr>
          <w:rStyle w:val="text"/>
        </w:rPr>
        <w:t>indeed</w:t>
      </w:r>
      <w:r w:rsidR="00F47298">
        <w:rPr>
          <w:rStyle w:val="text"/>
        </w:rPr>
        <w:t>!</w:t>
      </w:r>
    </w:p>
    <w:p w14:paraId="7B9D429D" w14:textId="77777777" w:rsidR="00060781" w:rsidRPr="00E63192" w:rsidRDefault="00060781" w:rsidP="00060781">
      <w:pPr>
        <w:rPr>
          <w:rStyle w:val="text"/>
        </w:rPr>
      </w:pPr>
    </w:p>
    <w:p w14:paraId="5B11868E" w14:textId="77777777" w:rsidR="00060781" w:rsidRPr="00E63192" w:rsidRDefault="00060781" w:rsidP="00060781">
      <w:pPr>
        <w:rPr>
          <w:rStyle w:val="text"/>
          <w:b/>
          <w:bCs/>
        </w:rPr>
      </w:pPr>
      <w:r w:rsidRPr="00E63192">
        <w:rPr>
          <w:rStyle w:val="text"/>
          <w:b/>
          <w:bCs/>
        </w:rPr>
        <w:t>Main Points:</w:t>
      </w:r>
    </w:p>
    <w:p w14:paraId="760D2CBE" w14:textId="0580746A" w:rsidR="00060781" w:rsidRPr="00E63192" w:rsidRDefault="00060781" w:rsidP="00060781">
      <w:pPr>
        <w:pStyle w:val="ListParagraph"/>
        <w:numPr>
          <w:ilvl w:val="0"/>
          <w:numId w:val="11"/>
        </w:numPr>
        <w:rPr>
          <w:b/>
          <w:bCs/>
        </w:rPr>
      </w:pPr>
      <w:r w:rsidRPr="00E63192">
        <w:t>We can practice being a follower of Jesus</w:t>
      </w:r>
      <w:r w:rsidR="00F47298">
        <w:t>.</w:t>
      </w:r>
    </w:p>
    <w:p w14:paraId="727A7BF7" w14:textId="77777777" w:rsidR="00060781" w:rsidRPr="00E63192" w:rsidRDefault="00060781" w:rsidP="00060781">
      <w:pPr>
        <w:pStyle w:val="ListParagraph"/>
        <w:numPr>
          <w:ilvl w:val="0"/>
          <w:numId w:val="11"/>
        </w:numPr>
        <w:rPr>
          <w:b/>
          <w:bCs/>
        </w:rPr>
      </w:pPr>
      <w:r w:rsidRPr="00E63192">
        <w:t>Jesus rose from the dead to show us that the darkness of sin could not win – Jesus’ power and love wins!</w:t>
      </w:r>
    </w:p>
    <w:p w14:paraId="5FF2B82D" w14:textId="77777777" w:rsidR="00060781" w:rsidRPr="00E63192" w:rsidRDefault="00060781" w:rsidP="00060781">
      <w:pPr>
        <w:pStyle w:val="ListParagraph"/>
        <w:numPr>
          <w:ilvl w:val="0"/>
          <w:numId w:val="11"/>
        </w:numPr>
        <w:rPr>
          <w:b/>
          <w:bCs/>
        </w:rPr>
      </w:pPr>
      <w:r w:rsidRPr="00E63192">
        <w:t>When we practice trying to live our lives as Jesus would, the world will not be able to help but notice that there is something different about us.</w:t>
      </w:r>
    </w:p>
    <w:p w14:paraId="7D908384" w14:textId="4A157589" w:rsidR="00060781" w:rsidRPr="00E63192" w:rsidRDefault="00060781" w:rsidP="00060781">
      <w:pPr>
        <w:pStyle w:val="ListParagraph"/>
        <w:numPr>
          <w:ilvl w:val="0"/>
          <w:numId w:val="11"/>
        </w:numPr>
        <w:rPr>
          <w:b/>
          <w:bCs/>
        </w:rPr>
      </w:pPr>
      <w:r w:rsidRPr="00E63192">
        <w:t xml:space="preserve">We may never perfect living like </w:t>
      </w:r>
      <w:r w:rsidR="00F47298" w:rsidRPr="00E63192">
        <w:t>Jesus because</w:t>
      </w:r>
      <w:r w:rsidRPr="00E63192">
        <w:t xml:space="preserve"> we’re human and make mistakes</w:t>
      </w:r>
      <w:r w:rsidR="00F47298">
        <w:t>. B</w:t>
      </w:r>
      <w:r w:rsidRPr="00E63192">
        <w:t>ut we can do our best to make good choices and become closer friends with Jesus every day.</w:t>
      </w:r>
    </w:p>
    <w:p w14:paraId="2C1251BF" w14:textId="77777777" w:rsidR="00060781" w:rsidRPr="00E63192" w:rsidRDefault="00060781" w:rsidP="00060781">
      <w:pPr>
        <w:ind w:left="360"/>
        <w:rPr>
          <w:b/>
          <w:bCs/>
        </w:rPr>
      </w:pPr>
    </w:p>
    <w:p w14:paraId="55D6CA5A" w14:textId="77777777" w:rsidR="00060781" w:rsidRPr="00E63192" w:rsidRDefault="00060781" w:rsidP="00060781">
      <w:pPr>
        <w:ind w:left="360"/>
        <w:rPr>
          <w:b/>
          <w:bCs/>
        </w:rPr>
      </w:pPr>
      <w:r w:rsidRPr="00E63192">
        <w:rPr>
          <w:b/>
          <w:bCs/>
        </w:rPr>
        <w:t xml:space="preserve">Questions: </w:t>
      </w:r>
    </w:p>
    <w:p w14:paraId="2C1DC0DA" w14:textId="77777777" w:rsidR="00060781" w:rsidRPr="00E63192" w:rsidRDefault="00060781" w:rsidP="00060781">
      <w:pPr>
        <w:pStyle w:val="ListParagraph"/>
        <w:numPr>
          <w:ilvl w:val="0"/>
          <w:numId w:val="11"/>
        </w:numPr>
        <w:rPr>
          <w:b/>
          <w:bCs/>
        </w:rPr>
      </w:pPr>
      <w:r w:rsidRPr="00E63192">
        <w:t>Have you ever heard the saying “practice makes perfect</w:t>
      </w:r>
      <w:r>
        <w:t>?”</w:t>
      </w:r>
    </w:p>
    <w:p w14:paraId="0C7C4317" w14:textId="77777777" w:rsidR="00060781" w:rsidRPr="00E63192" w:rsidRDefault="00060781" w:rsidP="00060781">
      <w:pPr>
        <w:pStyle w:val="ListParagraph"/>
        <w:numPr>
          <w:ilvl w:val="0"/>
          <w:numId w:val="11"/>
        </w:numPr>
        <w:rPr>
          <w:b/>
          <w:bCs/>
        </w:rPr>
      </w:pPr>
      <w:r w:rsidRPr="00E63192">
        <w:t>What do you think “practice makes perfect” means?</w:t>
      </w:r>
    </w:p>
    <w:p w14:paraId="16267F4F" w14:textId="77777777" w:rsidR="00060781" w:rsidRPr="00E63192" w:rsidRDefault="00060781" w:rsidP="00060781">
      <w:pPr>
        <w:pStyle w:val="ListParagraph"/>
        <w:numPr>
          <w:ilvl w:val="0"/>
          <w:numId w:val="11"/>
        </w:numPr>
        <w:rPr>
          <w:b/>
          <w:bCs/>
        </w:rPr>
      </w:pPr>
      <w:r w:rsidRPr="00E63192">
        <w:t>What are some things you might practice?</w:t>
      </w:r>
    </w:p>
    <w:p w14:paraId="5DEEA4C8" w14:textId="77777777" w:rsidR="00060781" w:rsidRPr="00E63192" w:rsidRDefault="00060781" w:rsidP="00060781">
      <w:pPr>
        <w:pStyle w:val="ListParagraph"/>
        <w:numPr>
          <w:ilvl w:val="0"/>
          <w:numId w:val="11"/>
        </w:numPr>
        <w:rPr>
          <w:b/>
          <w:bCs/>
        </w:rPr>
      </w:pPr>
      <w:r w:rsidRPr="00E63192">
        <w:t>What are some ways we can practice being like Jesus?</w:t>
      </w:r>
    </w:p>
    <w:p w14:paraId="27347781" w14:textId="77777777" w:rsidR="00060781" w:rsidRPr="00E63192" w:rsidRDefault="00060781" w:rsidP="00060781">
      <w:pPr>
        <w:pStyle w:val="ListParagraph"/>
        <w:rPr>
          <w:b/>
          <w:bCs/>
        </w:rPr>
      </w:pPr>
    </w:p>
    <w:p w14:paraId="4147954F" w14:textId="77777777" w:rsidR="003B52A9" w:rsidRDefault="003B52A9">
      <w:pPr>
        <w:spacing w:after="160" w:line="259" w:lineRule="auto"/>
        <w:rPr>
          <w:b/>
          <w:bCs/>
          <w:i/>
          <w:iCs/>
          <w:caps/>
          <w:color w:val="000000"/>
          <w:sz w:val="32"/>
          <w:szCs w:val="32"/>
        </w:rPr>
      </w:pPr>
      <w:r w:rsidRPr="00C206DC">
        <w:rPr>
          <w:b/>
          <w:bCs/>
          <w:i/>
          <w:iCs/>
          <w:caps/>
          <w:szCs w:val="24"/>
        </w:rPr>
        <w:br w:type="page"/>
      </w:r>
    </w:p>
    <w:p w14:paraId="1E92F33B" w14:textId="77777777" w:rsidR="00620D5D" w:rsidRPr="007A11B4" w:rsidRDefault="00620D5D" w:rsidP="00620D5D">
      <w:pPr>
        <w:pStyle w:val="Default"/>
        <w:jc w:val="center"/>
        <w:rPr>
          <w:b/>
          <w:bCs/>
          <w:i/>
          <w:iCs/>
          <w:caps/>
          <w:sz w:val="32"/>
          <w:szCs w:val="32"/>
        </w:rPr>
      </w:pPr>
      <w:r w:rsidRPr="007A11B4">
        <w:rPr>
          <w:b/>
          <w:bCs/>
          <w:i/>
          <w:iCs/>
          <w:caps/>
          <w:sz w:val="32"/>
          <w:szCs w:val="32"/>
        </w:rPr>
        <w:lastRenderedPageBreak/>
        <w:t>Wind IN THE WILDERNESS</w:t>
      </w:r>
    </w:p>
    <w:p w14:paraId="0689DC67" w14:textId="77777777" w:rsidR="00620D5D" w:rsidRPr="007A11B4" w:rsidRDefault="00620D5D" w:rsidP="00620D5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sidRPr="007A11B4">
        <w:rPr>
          <w:b/>
          <w:sz w:val="32"/>
          <w:szCs w:val="32"/>
        </w:rPr>
        <w:t>Lenten Worship Series – Easter</w:t>
      </w:r>
    </w:p>
    <w:p w14:paraId="71D91735" w14:textId="77777777" w:rsidR="00620D5D" w:rsidRPr="007A11B4" w:rsidRDefault="00620D5D" w:rsidP="00620D5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sidRPr="007A11B4">
        <w:rPr>
          <w:b/>
          <w:i/>
          <w:sz w:val="28"/>
          <w:szCs w:val="28"/>
        </w:rPr>
        <w:t>Practice Resurrection</w:t>
      </w:r>
    </w:p>
    <w:p w14:paraId="305C4A82" w14:textId="77777777" w:rsidR="00620D5D" w:rsidRPr="007A11B4" w:rsidRDefault="00620D5D" w:rsidP="00620D5D">
      <w:pPr>
        <w:pStyle w:val="NoSpacing"/>
        <w:jc w:val="center"/>
        <w:rPr>
          <w:b/>
        </w:rPr>
      </w:pPr>
      <w:r w:rsidRPr="007A11B4">
        <w:rPr>
          <w:b/>
        </w:rPr>
        <w:t>April 17, 2022</w:t>
      </w:r>
    </w:p>
    <w:p w14:paraId="5FA3399D" w14:textId="41006E4B" w:rsidR="00620D5D" w:rsidRDefault="00620D5D" w:rsidP="002E45E0">
      <w:pPr>
        <w:jc w:val="center"/>
        <w:rPr>
          <w:rFonts w:cstheme="minorHAnsi"/>
        </w:rPr>
      </w:pPr>
    </w:p>
    <w:p w14:paraId="13E61474" w14:textId="77777777" w:rsidR="00620D5D" w:rsidRPr="0076704F" w:rsidRDefault="00620D5D" w:rsidP="00620D5D">
      <w:pPr>
        <w:rPr>
          <w:rFonts w:cstheme="minorHAnsi"/>
          <w:b/>
          <w:bCs/>
          <w:color w:val="4F9C7F"/>
          <w:spacing w:val="15"/>
        </w:rPr>
      </w:pPr>
      <w:r w:rsidRPr="0076704F">
        <w:rPr>
          <w:rFonts w:cstheme="minorHAnsi"/>
          <w:b/>
          <w:bCs/>
          <w:color w:val="000000"/>
        </w:rPr>
        <w:t>Scripture:</w:t>
      </w:r>
      <w:r w:rsidRPr="0076704F">
        <w:rPr>
          <w:rFonts w:cstheme="minorHAnsi"/>
          <w:color w:val="000000"/>
        </w:rPr>
        <w:t> </w:t>
      </w:r>
      <w:bookmarkStart w:id="5" w:name="_Hlk81344636"/>
      <w:r w:rsidRPr="0076704F">
        <w:rPr>
          <w:rFonts w:cstheme="minorHAnsi"/>
          <w:color w:val="000000"/>
        </w:rPr>
        <w:t>Luke 24:36-48</w:t>
      </w:r>
      <w:bookmarkEnd w:id="5"/>
      <w:r w:rsidRPr="0076704F">
        <w:rPr>
          <w:rFonts w:cstheme="minorHAnsi"/>
          <w:color w:val="000000"/>
        </w:rPr>
        <w:br/>
      </w:r>
    </w:p>
    <w:p w14:paraId="7CAB6680" w14:textId="77777777" w:rsidR="00620D5D" w:rsidRPr="0076704F" w:rsidRDefault="00620D5D" w:rsidP="00620D5D">
      <w:pPr>
        <w:rPr>
          <w:rFonts w:cstheme="minorHAnsi"/>
          <w:b/>
          <w:bCs/>
          <w:color w:val="000000"/>
        </w:rPr>
      </w:pPr>
      <w:r w:rsidRPr="0076704F">
        <w:rPr>
          <w:rFonts w:cstheme="minorHAnsi"/>
          <w:b/>
          <w:bCs/>
          <w:color w:val="000000"/>
        </w:rPr>
        <w:t>Introduction:</w:t>
      </w:r>
    </w:p>
    <w:p w14:paraId="56883DD3" w14:textId="77777777" w:rsidR="00620D5D" w:rsidRPr="0076704F" w:rsidRDefault="00620D5D" w:rsidP="00620D5D">
      <w:pPr>
        <w:rPr>
          <w:rFonts w:cstheme="minorHAnsi"/>
          <w:color w:val="000000"/>
        </w:rPr>
      </w:pPr>
      <w:r w:rsidRPr="0076704F">
        <w:rPr>
          <w:rFonts w:cstheme="minorHAnsi"/>
          <w:color w:val="000000"/>
        </w:rPr>
        <w:t>In his 1973 poem, “Manifesto: The Mad Farmer Liberation Front,” Wendell Berry admonishes us with these words:</w:t>
      </w:r>
    </w:p>
    <w:p w14:paraId="43B8B546" w14:textId="77777777" w:rsidR="00620D5D" w:rsidRPr="0076704F" w:rsidRDefault="00620D5D" w:rsidP="00620D5D">
      <w:pPr>
        <w:ind w:left="720"/>
        <w:rPr>
          <w:rFonts w:cstheme="minorHAnsi"/>
          <w:color w:val="000000"/>
        </w:rPr>
      </w:pPr>
      <w:r w:rsidRPr="0076704F">
        <w:rPr>
          <w:rFonts w:cstheme="minorHAnsi"/>
          <w:color w:val="000000"/>
        </w:rPr>
        <w:t>“So, friends, every day do something that won’t compute.</w:t>
      </w:r>
      <w:r w:rsidRPr="0076704F">
        <w:rPr>
          <w:rFonts w:cstheme="minorHAnsi"/>
          <w:color w:val="000000"/>
        </w:rPr>
        <w:br/>
        <w:t>Love the Lord.</w:t>
      </w:r>
      <w:r w:rsidRPr="0076704F">
        <w:rPr>
          <w:rFonts w:cstheme="minorHAnsi"/>
          <w:color w:val="000000"/>
        </w:rPr>
        <w:br/>
        <w:t xml:space="preserve">Love the world. </w:t>
      </w:r>
    </w:p>
    <w:p w14:paraId="200F0E4E" w14:textId="77777777" w:rsidR="00620D5D" w:rsidRPr="0076704F" w:rsidRDefault="00620D5D" w:rsidP="00620D5D">
      <w:pPr>
        <w:ind w:left="720"/>
        <w:rPr>
          <w:rFonts w:cstheme="minorHAnsi"/>
          <w:color w:val="000000"/>
        </w:rPr>
      </w:pPr>
      <w:r w:rsidRPr="0076704F">
        <w:rPr>
          <w:rFonts w:cstheme="minorHAnsi"/>
          <w:color w:val="000000"/>
        </w:rPr>
        <w:t>Work for nothing.</w:t>
      </w:r>
      <w:r w:rsidRPr="0076704F">
        <w:rPr>
          <w:rFonts w:cstheme="minorHAnsi"/>
          <w:color w:val="000000"/>
        </w:rPr>
        <w:br/>
        <w:t>Take all that you have and be poor.</w:t>
      </w:r>
      <w:r w:rsidRPr="0076704F">
        <w:rPr>
          <w:rFonts w:cstheme="minorHAnsi"/>
          <w:color w:val="000000"/>
        </w:rPr>
        <w:br/>
        <w:t>Love someone who does not deserve it.</w:t>
      </w:r>
      <w:r w:rsidRPr="0076704F">
        <w:rPr>
          <w:rFonts w:cstheme="minorHAnsi"/>
          <w:color w:val="000000"/>
        </w:rPr>
        <w:br/>
      </w:r>
      <w:r w:rsidRPr="0076704F">
        <w:rPr>
          <w:rFonts w:cstheme="minorHAnsi"/>
          <w:b/>
          <w:bCs/>
          <w:color w:val="000000"/>
        </w:rPr>
        <w:t>…Practice resurrection</w:t>
      </w:r>
      <w:r w:rsidRPr="0076704F">
        <w:rPr>
          <w:rFonts w:cstheme="minorHAnsi"/>
          <w:color w:val="000000"/>
        </w:rPr>
        <w:t>.”</w:t>
      </w:r>
    </w:p>
    <w:p w14:paraId="7CA491EF" w14:textId="77777777" w:rsidR="00620D5D" w:rsidRPr="0039235C" w:rsidRDefault="00620D5D" w:rsidP="00620D5D">
      <w:pPr>
        <w:ind w:left="720"/>
        <w:rPr>
          <w:color w:val="000000"/>
        </w:rPr>
      </w:pPr>
    </w:p>
    <w:p w14:paraId="507F8897" w14:textId="77777777" w:rsidR="00620D5D" w:rsidRDefault="00620D5D" w:rsidP="00620D5D">
      <w:pPr>
        <w:rPr>
          <w:color w:val="000000"/>
        </w:rPr>
      </w:pPr>
      <w:r>
        <w:rPr>
          <w:color w:val="000000"/>
        </w:rPr>
        <w:t xml:space="preserve">He ends this manifesto with two words: “Practice resurrection.” Curious words. We are not God; we cannot resurrect anyone. In fact, some of us can barely get through the day!  </w:t>
      </w:r>
      <w:r w:rsidRPr="0039235C">
        <w:rPr>
          <w:color w:val="000000"/>
        </w:rPr>
        <w:t>It seems like an odd idea, to practice resurrection, because death always comes before resurrection.</w:t>
      </w:r>
    </w:p>
    <w:p w14:paraId="47A7F1FB" w14:textId="77777777" w:rsidR="00620D5D" w:rsidRDefault="00620D5D" w:rsidP="00620D5D">
      <w:pPr>
        <w:rPr>
          <w:color w:val="000000"/>
        </w:rPr>
      </w:pPr>
    </w:p>
    <w:p w14:paraId="10FAFDF5" w14:textId="77777777" w:rsidR="00620D5D" w:rsidRDefault="00620D5D" w:rsidP="00620D5D">
      <w:pPr>
        <w:rPr>
          <w:color w:val="000000"/>
        </w:rPr>
      </w:pPr>
      <w:r>
        <w:rPr>
          <w:color w:val="000000"/>
        </w:rPr>
        <w:t xml:space="preserve">Our scripture passage today (Luke 24:36-48) is a </w:t>
      </w:r>
      <w:r w:rsidRPr="0039235C">
        <w:rPr>
          <w:color w:val="000000"/>
        </w:rPr>
        <w:t>post-resurrection story from Luke’s gospel. The two disciples have returned from their momentous walk to and from Emmaus, and as they meet with the other disciples, Jesus appears yet again. He proves who he is by showing his friends his wounds</w:t>
      </w:r>
      <w:r>
        <w:rPr>
          <w:color w:val="000000"/>
        </w:rPr>
        <w:t xml:space="preserve"> (v. 40)</w:t>
      </w:r>
      <w:r w:rsidRPr="0039235C">
        <w:rPr>
          <w:color w:val="000000"/>
        </w:rPr>
        <w:t>, and he proves he is not a ghost by eating fish with them</w:t>
      </w:r>
      <w:r>
        <w:rPr>
          <w:color w:val="000000"/>
        </w:rPr>
        <w:t xml:space="preserve"> (vv. 42-43)</w:t>
      </w:r>
      <w:r w:rsidRPr="0039235C">
        <w:rPr>
          <w:color w:val="000000"/>
        </w:rPr>
        <w:t xml:space="preserve">. </w:t>
      </w:r>
      <w:bookmarkStart w:id="6" w:name="_Hlk79054390"/>
      <w:r w:rsidRPr="0039235C">
        <w:rPr>
          <w:color w:val="000000"/>
        </w:rPr>
        <w:t>He reminds them that in his resurrection, ancient prophecies have come true</w:t>
      </w:r>
      <w:r>
        <w:rPr>
          <w:color w:val="000000"/>
        </w:rPr>
        <w:t xml:space="preserve"> (v. 44):</w:t>
      </w:r>
    </w:p>
    <w:p w14:paraId="07ED5655" w14:textId="77777777" w:rsidR="00620D5D" w:rsidRDefault="00620D5D" w:rsidP="00620D5D">
      <w:pPr>
        <w:pStyle w:val="ListParagraph"/>
        <w:numPr>
          <w:ilvl w:val="0"/>
          <w:numId w:val="7"/>
        </w:numPr>
        <w:rPr>
          <w:color w:val="000000"/>
        </w:rPr>
      </w:pPr>
      <w:r>
        <w:rPr>
          <w:color w:val="000000"/>
        </w:rPr>
        <w:t>His role as prophet was foretold in Deuteronomy 18:15-20</w:t>
      </w:r>
    </w:p>
    <w:p w14:paraId="3715A271" w14:textId="77777777" w:rsidR="00620D5D" w:rsidRDefault="00620D5D" w:rsidP="00620D5D">
      <w:pPr>
        <w:pStyle w:val="ListParagraph"/>
        <w:numPr>
          <w:ilvl w:val="0"/>
          <w:numId w:val="7"/>
        </w:numPr>
        <w:rPr>
          <w:color w:val="000000"/>
        </w:rPr>
      </w:pPr>
      <w:r>
        <w:rPr>
          <w:color w:val="000000"/>
        </w:rPr>
        <w:t>His sufferings were prophesied in Psalm 22 and Isaiah 53</w:t>
      </w:r>
    </w:p>
    <w:p w14:paraId="54059F4B" w14:textId="77777777" w:rsidR="00620D5D" w:rsidRPr="007C6239" w:rsidRDefault="00620D5D" w:rsidP="00620D5D">
      <w:pPr>
        <w:pStyle w:val="ListParagraph"/>
        <w:numPr>
          <w:ilvl w:val="0"/>
          <w:numId w:val="7"/>
        </w:numPr>
        <w:rPr>
          <w:color w:val="000000"/>
        </w:rPr>
      </w:pPr>
      <w:r>
        <w:rPr>
          <w:color w:val="000000"/>
        </w:rPr>
        <w:t>His resurrection was predicted in Psalm 16:9-11 and Isaiah 53:10-11</w:t>
      </w:r>
    </w:p>
    <w:bookmarkEnd w:id="6"/>
    <w:p w14:paraId="76BCDCB4" w14:textId="77777777" w:rsidR="00620D5D" w:rsidRDefault="00620D5D" w:rsidP="00620D5D">
      <w:pPr>
        <w:rPr>
          <w:color w:val="000000"/>
        </w:rPr>
      </w:pPr>
    </w:p>
    <w:p w14:paraId="466BEB23" w14:textId="77777777" w:rsidR="00620D5D" w:rsidRDefault="00620D5D" w:rsidP="00620D5D">
      <w:pPr>
        <w:rPr>
          <w:color w:val="000000"/>
        </w:rPr>
      </w:pPr>
      <w:r>
        <w:rPr>
          <w:color w:val="000000"/>
        </w:rPr>
        <w:t xml:space="preserve">He also </w:t>
      </w:r>
      <w:r w:rsidRPr="0039235C">
        <w:rPr>
          <w:color w:val="000000"/>
        </w:rPr>
        <w:t>gets them ready to live by practicing resurrection.</w:t>
      </w:r>
      <w:r>
        <w:rPr>
          <w:color w:val="000000"/>
        </w:rPr>
        <w:t xml:space="preserve">  </w:t>
      </w:r>
    </w:p>
    <w:p w14:paraId="35288065" w14:textId="53978FFF" w:rsidR="00620D5D" w:rsidRDefault="00620D5D" w:rsidP="00620D5D">
      <w:pPr>
        <w:rPr>
          <w:color w:val="000000"/>
        </w:rPr>
      </w:pPr>
    </w:p>
    <w:p w14:paraId="787C1634" w14:textId="1B3E4BB5" w:rsidR="00E363FF" w:rsidRPr="00E363FF" w:rsidRDefault="00E363FF" w:rsidP="00620D5D">
      <w:pPr>
        <w:rPr>
          <w:b/>
          <w:bCs/>
          <w:color w:val="000000"/>
        </w:rPr>
      </w:pPr>
      <w:r>
        <w:rPr>
          <w:b/>
          <w:bCs/>
          <w:color w:val="000000"/>
        </w:rPr>
        <w:t>Transition:</w:t>
      </w:r>
    </w:p>
    <w:p w14:paraId="6DD284FF" w14:textId="77777777" w:rsidR="00620D5D" w:rsidRDefault="00620D5D" w:rsidP="00620D5D">
      <w:pPr>
        <w:rPr>
          <w:color w:val="000000"/>
        </w:rPr>
      </w:pPr>
      <w:r>
        <w:rPr>
          <w:color w:val="000000"/>
        </w:rPr>
        <w:t xml:space="preserve">On this Easter Resurrection Sunday, we will </w:t>
      </w:r>
      <w:r w:rsidRPr="0039235C">
        <w:rPr>
          <w:color w:val="000000"/>
        </w:rPr>
        <w:t xml:space="preserve">explore </w:t>
      </w:r>
      <w:r>
        <w:rPr>
          <w:color w:val="000000"/>
        </w:rPr>
        <w:t>w</w:t>
      </w:r>
      <w:r w:rsidRPr="0039235C">
        <w:rPr>
          <w:color w:val="000000"/>
        </w:rPr>
        <w:t>hat it means to practice resurrection</w:t>
      </w:r>
      <w:r>
        <w:rPr>
          <w:color w:val="000000"/>
        </w:rPr>
        <w:t>—</w:t>
      </w:r>
      <w:r w:rsidRPr="0039235C">
        <w:rPr>
          <w:color w:val="000000"/>
        </w:rPr>
        <w:t>looking for ways that move us from death to life.</w:t>
      </w:r>
      <w:r>
        <w:rPr>
          <w:color w:val="000000"/>
        </w:rPr>
        <w:t xml:space="preserve">  Because of Easter, we look to the darkness of the world and our hearts, confident that Jesus has conquered sin and made peace with God through the cross. But there’s more than that. We also act as agents of resurrection, confident that Jesus cares about the world and has the power to restore it. And we have the opportunity to retell this story of resurrection with our lives as we wait for Jesus to return. Here are three ways we can embody the resurrection in our daily lives.</w:t>
      </w:r>
    </w:p>
    <w:p w14:paraId="40451077" w14:textId="70BC725C" w:rsidR="00620D5D" w:rsidRDefault="00620D5D" w:rsidP="00620D5D">
      <w:pPr>
        <w:rPr>
          <w:color w:val="000000"/>
        </w:rPr>
      </w:pPr>
    </w:p>
    <w:p w14:paraId="36157402" w14:textId="77777777" w:rsidR="00E363FF" w:rsidRDefault="00620D5D" w:rsidP="00620D5D">
      <w:pPr>
        <w:pStyle w:val="ListParagraph"/>
        <w:numPr>
          <w:ilvl w:val="0"/>
          <w:numId w:val="9"/>
        </w:numPr>
        <w:rPr>
          <w:b/>
          <w:bCs/>
          <w:color w:val="000000"/>
        </w:rPr>
      </w:pPr>
      <w:r w:rsidRPr="00E363FF">
        <w:rPr>
          <w:b/>
          <w:bCs/>
          <w:color w:val="000000"/>
        </w:rPr>
        <w:t>We confidently move toward brokenness and pain.</w:t>
      </w:r>
    </w:p>
    <w:p w14:paraId="698C2C50" w14:textId="06564158" w:rsidR="00620D5D" w:rsidRPr="00E363FF" w:rsidRDefault="00620D5D" w:rsidP="00E363FF">
      <w:pPr>
        <w:ind w:left="720" w:firstLine="1"/>
        <w:rPr>
          <w:b/>
          <w:bCs/>
          <w:color w:val="000000"/>
        </w:rPr>
      </w:pPr>
      <w:r w:rsidRPr="00E363FF">
        <w:rPr>
          <w:color w:val="000000"/>
        </w:rPr>
        <w:t xml:space="preserve">To practice resurrection is to put the power of Easter into our lives; it is to live the way that Jesus calls us to live. It is to love our enemies: both our corporate enemies (like </w:t>
      </w:r>
      <w:r w:rsidRPr="00E363FF">
        <w:rPr>
          <w:color w:val="000000"/>
        </w:rPr>
        <w:lastRenderedPageBreak/>
        <w:t>terrorists and hatemongers) and personal enemies (like the sassy neighbor down the street that doesn’t curb her dog, the difficult family member, or the person at work who lies about you). Practicing resurrection means to love all of these. And loving them means praying for them. This is easier said than done, and it’s not humanly possible, in direct contrast of what our human nature cries out for us to do and feel. But it is like God, and God can transform us if we desire it.</w:t>
      </w:r>
    </w:p>
    <w:p w14:paraId="418CF78B" w14:textId="77777777" w:rsidR="00620D5D" w:rsidRDefault="00620D5D" w:rsidP="00E363FF">
      <w:pPr>
        <w:ind w:left="720"/>
        <w:rPr>
          <w:color w:val="000000"/>
        </w:rPr>
      </w:pPr>
    </w:p>
    <w:p w14:paraId="58015A59" w14:textId="77777777" w:rsidR="00620D5D" w:rsidRDefault="00620D5D" w:rsidP="00E363FF">
      <w:pPr>
        <w:ind w:left="720"/>
        <w:rPr>
          <w:color w:val="000000"/>
        </w:rPr>
      </w:pPr>
      <w:r>
        <w:rPr>
          <w:color w:val="000000"/>
        </w:rPr>
        <w:t>Practicing resurrection means talking with your brother or sister when he or she has something against you. This is extraordinarily difficult to do sometimes—to say to someone, “Look, I know there’s a problem between us. Can we talk about it?”  It is taking a surprising initiative for peace, the same way that Christ did: “…by making peace through his blood, shed on the cross” (Colossians 1:20, NIV).</w:t>
      </w:r>
    </w:p>
    <w:p w14:paraId="46F3F3C7" w14:textId="77777777" w:rsidR="00620D5D" w:rsidRDefault="00620D5D" w:rsidP="00E363FF">
      <w:pPr>
        <w:ind w:left="720"/>
        <w:rPr>
          <w:color w:val="000000"/>
        </w:rPr>
      </w:pPr>
    </w:p>
    <w:p w14:paraId="17DC0544" w14:textId="77777777" w:rsidR="00620D5D" w:rsidRPr="0039235C" w:rsidRDefault="00620D5D" w:rsidP="00E363FF">
      <w:pPr>
        <w:ind w:left="720"/>
        <w:rPr>
          <w:color w:val="000000"/>
        </w:rPr>
      </w:pPr>
      <w:proofErr w:type="gramStart"/>
      <w:r>
        <w:rPr>
          <w:color w:val="000000"/>
        </w:rPr>
        <w:t>Often</w:t>
      </w:r>
      <w:proofErr w:type="gramEnd"/>
      <w:r>
        <w:rPr>
          <w:color w:val="000000"/>
        </w:rPr>
        <w:t xml:space="preserve"> we</w:t>
      </w:r>
      <w:r w:rsidRPr="0039235C">
        <w:rPr>
          <w:color w:val="000000"/>
        </w:rPr>
        <w:t xml:space="preserve"> run the risk of taking resurrection too lightly and</w:t>
      </w:r>
      <w:r>
        <w:rPr>
          <w:color w:val="000000"/>
        </w:rPr>
        <w:t>,</w:t>
      </w:r>
      <w:r w:rsidRPr="0039235C">
        <w:rPr>
          <w:color w:val="000000"/>
        </w:rPr>
        <w:t xml:space="preserve"> at the same time</w:t>
      </w:r>
      <w:r>
        <w:rPr>
          <w:color w:val="000000"/>
        </w:rPr>
        <w:t>,</w:t>
      </w:r>
      <w:r w:rsidRPr="0039235C">
        <w:rPr>
          <w:color w:val="000000"/>
        </w:rPr>
        <w:t xml:space="preserve"> making it too complicated.</w:t>
      </w:r>
    </w:p>
    <w:p w14:paraId="6EC2D1B9" w14:textId="77777777" w:rsidR="00620D5D" w:rsidRDefault="00620D5D" w:rsidP="00E363FF">
      <w:pPr>
        <w:ind w:left="720"/>
        <w:rPr>
          <w:color w:val="000000"/>
        </w:rPr>
      </w:pPr>
      <w:r w:rsidRPr="0039235C">
        <w:rPr>
          <w:color w:val="000000"/>
        </w:rPr>
        <w:t>We take it too lightly when we think it’s all about individual lives, when our thinking goes something like, “I’ll die and go to Heaven</w:t>
      </w:r>
      <w:r>
        <w:rPr>
          <w:color w:val="000000"/>
        </w:rPr>
        <w:t>,</w:t>
      </w:r>
      <w:r w:rsidRPr="0039235C">
        <w:rPr>
          <w:color w:val="000000"/>
        </w:rPr>
        <w:t xml:space="preserve"> and it doesn’t matter to me what happens to everyone else.” </w:t>
      </w:r>
    </w:p>
    <w:p w14:paraId="42F4A61C" w14:textId="77777777" w:rsidR="00620D5D" w:rsidRDefault="00620D5D" w:rsidP="00E363FF">
      <w:pPr>
        <w:ind w:left="720"/>
        <w:rPr>
          <w:color w:val="000000"/>
        </w:rPr>
      </w:pPr>
    </w:p>
    <w:p w14:paraId="3E955C69" w14:textId="77777777" w:rsidR="00620D5D" w:rsidRDefault="00620D5D" w:rsidP="00E363FF">
      <w:pPr>
        <w:ind w:left="720"/>
        <w:rPr>
          <w:color w:val="000000"/>
        </w:rPr>
      </w:pPr>
      <w:r w:rsidRPr="0039235C">
        <w:rPr>
          <w:color w:val="000000"/>
        </w:rPr>
        <w:t>Sometimes we make resurrection too shallow, and we liken it to the tulips blooming in the spring or the dogwoods blossoming once again.</w:t>
      </w:r>
      <w:r>
        <w:rPr>
          <w:color w:val="000000"/>
        </w:rPr>
        <w:t xml:space="preserve">  </w:t>
      </w:r>
      <w:r w:rsidRPr="0039235C">
        <w:rPr>
          <w:color w:val="000000"/>
        </w:rPr>
        <w:t>We sing hallelujah on Easter then we go back to the tomb, grateful for the blooming flowers</w:t>
      </w:r>
      <w:r>
        <w:rPr>
          <w:color w:val="000000"/>
        </w:rPr>
        <w:t>,</w:t>
      </w:r>
      <w:r w:rsidRPr="0039235C">
        <w:rPr>
          <w:color w:val="000000"/>
        </w:rPr>
        <w:t xml:space="preserve"> but really too busy or worn out to be bothered with committing to new life that goes beyond the glories of spring.</w:t>
      </w:r>
    </w:p>
    <w:p w14:paraId="0306F2A1" w14:textId="77777777" w:rsidR="00620D5D" w:rsidRPr="0039235C" w:rsidRDefault="00620D5D" w:rsidP="00E363FF">
      <w:pPr>
        <w:ind w:left="720"/>
        <w:rPr>
          <w:color w:val="000000"/>
        </w:rPr>
      </w:pPr>
    </w:p>
    <w:p w14:paraId="3C96ACBB" w14:textId="77777777" w:rsidR="00620D5D" w:rsidRDefault="00620D5D" w:rsidP="00E363FF">
      <w:pPr>
        <w:ind w:left="720"/>
        <w:rPr>
          <w:color w:val="000000"/>
        </w:rPr>
      </w:pPr>
      <w:r w:rsidRPr="0039235C">
        <w:rPr>
          <w:color w:val="000000"/>
        </w:rPr>
        <w:t>We make it too complicated when we reduce God’s resurrecting to something that happened only to Jesus</w:t>
      </w:r>
      <w:r>
        <w:rPr>
          <w:color w:val="000000"/>
        </w:rPr>
        <w:t>—s</w:t>
      </w:r>
      <w:r w:rsidRPr="0039235C">
        <w:rPr>
          <w:color w:val="000000"/>
        </w:rPr>
        <w:t>omething that cannot be explained or understood or even embraced.</w:t>
      </w:r>
    </w:p>
    <w:p w14:paraId="7B6D5C25" w14:textId="77777777" w:rsidR="00620D5D" w:rsidRPr="0039235C" w:rsidRDefault="00620D5D" w:rsidP="00E363FF">
      <w:pPr>
        <w:ind w:left="720"/>
        <w:rPr>
          <w:color w:val="000000"/>
        </w:rPr>
      </w:pPr>
    </w:p>
    <w:p w14:paraId="2D7502F6" w14:textId="77777777" w:rsidR="00620D5D" w:rsidRDefault="00620D5D" w:rsidP="00E363FF">
      <w:pPr>
        <w:ind w:left="720"/>
        <w:rPr>
          <w:color w:val="000000"/>
        </w:rPr>
      </w:pPr>
      <w:r w:rsidRPr="0039235C">
        <w:rPr>
          <w:color w:val="000000"/>
        </w:rPr>
        <w:t xml:space="preserve">And sometimes I wonder if we avoid resurrection because it always begins with death. Dr. </w:t>
      </w:r>
      <w:r>
        <w:rPr>
          <w:color w:val="000000"/>
        </w:rPr>
        <w:t xml:space="preserve">Chris </w:t>
      </w:r>
      <w:r w:rsidRPr="0039235C">
        <w:rPr>
          <w:color w:val="000000"/>
        </w:rPr>
        <w:t xml:space="preserve">Smith says, </w:t>
      </w:r>
    </w:p>
    <w:p w14:paraId="7CFF533B" w14:textId="77777777" w:rsidR="00620D5D" w:rsidRDefault="00620D5D" w:rsidP="00E363FF">
      <w:pPr>
        <w:ind w:left="720"/>
        <w:rPr>
          <w:color w:val="000000"/>
        </w:rPr>
      </w:pPr>
      <w:r w:rsidRPr="0039235C">
        <w:rPr>
          <w:color w:val="000000"/>
        </w:rPr>
        <w:t>“</w:t>
      </w:r>
      <w:r>
        <w:rPr>
          <w:color w:val="000000"/>
        </w:rPr>
        <w:t>R</w:t>
      </w:r>
      <w:r w:rsidRPr="0039235C">
        <w:rPr>
          <w:color w:val="000000"/>
        </w:rPr>
        <w:t xml:space="preserve">esurrection is a risky thing. Resurrection life has everything to do with investing our lives, with committing our lives, with placing our lives in all those places where human beings suffer and are oppressed, and in all those places where people yearn for new life.” </w:t>
      </w:r>
    </w:p>
    <w:p w14:paraId="6A2903A7" w14:textId="77777777" w:rsidR="00620D5D" w:rsidRDefault="00620D5D" w:rsidP="00E363FF">
      <w:pPr>
        <w:ind w:left="720"/>
        <w:rPr>
          <w:color w:val="000000"/>
        </w:rPr>
      </w:pPr>
    </w:p>
    <w:p w14:paraId="427E1C5F" w14:textId="77777777" w:rsidR="00620D5D" w:rsidRDefault="00620D5D" w:rsidP="00E363FF">
      <w:pPr>
        <w:ind w:left="720"/>
        <w:rPr>
          <w:color w:val="000000"/>
        </w:rPr>
      </w:pPr>
      <w:r w:rsidRPr="0039235C">
        <w:rPr>
          <w:color w:val="000000"/>
        </w:rPr>
        <w:t>In other words, resurrection requires something of us, something that may be sacrificial.</w:t>
      </w:r>
    </w:p>
    <w:p w14:paraId="7B134844" w14:textId="77777777" w:rsidR="00620D5D" w:rsidRPr="0039235C" w:rsidRDefault="00620D5D" w:rsidP="00E363FF">
      <w:pPr>
        <w:ind w:left="720"/>
        <w:rPr>
          <w:color w:val="000000"/>
        </w:rPr>
      </w:pPr>
    </w:p>
    <w:p w14:paraId="2DC85E27" w14:textId="77777777" w:rsidR="00620D5D" w:rsidRDefault="00620D5D" w:rsidP="00E363FF">
      <w:pPr>
        <w:ind w:left="720"/>
        <w:rPr>
          <w:color w:val="000000"/>
        </w:rPr>
      </w:pPr>
      <w:r w:rsidRPr="0039235C">
        <w:rPr>
          <w:color w:val="000000"/>
        </w:rPr>
        <w:t>And we might resist resurrection, because resurrection means change, although it does not go back and change the past. Jesus</w:t>
      </w:r>
      <w:r>
        <w:rPr>
          <w:color w:val="000000"/>
        </w:rPr>
        <w:t>’</w:t>
      </w:r>
      <w:r w:rsidRPr="0039235C">
        <w:rPr>
          <w:color w:val="000000"/>
        </w:rPr>
        <w:t xml:space="preserve"> rising from the tomb did not erase the facts of his unjust condemnation and his terrible death. </w:t>
      </w:r>
    </w:p>
    <w:p w14:paraId="7AD0C4F9" w14:textId="77777777" w:rsidR="00620D5D" w:rsidRDefault="00620D5D" w:rsidP="00E363FF">
      <w:pPr>
        <w:ind w:left="720"/>
        <w:rPr>
          <w:color w:val="000000"/>
        </w:rPr>
      </w:pPr>
    </w:p>
    <w:p w14:paraId="36217740" w14:textId="77777777" w:rsidR="00620D5D" w:rsidRDefault="00620D5D" w:rsidP="00E363FF">
      <w:pPr>
        <w:ind w:left="720"/>
        <w:rPr>
          <w:color w:val="000000"/>
        </w:rPr>
      </w:pPr>
      <w:r>
        <w:rPr>
          <w:color w:val="000000"/>
        </w:rPr>
        <w:t>N.T. Wright describes the significance of the resurrection this way:</w:t>
      </w:r>
    </w:p>
    <w:p w14:paraId="3CE89037" w14:textId="77777777" w:rsidR="00620D5D" w:rsidRDefault="00620D5D" w:rsidP="00E363FF">
      <w:pPr>
        <w:ind w:left="720"/>
        <w:rPr>
          <w:color w:val="000000"/>
        </w:rPr>
      </w:pPr>
      <w:r>
        <w:rPr>
          <w:color w:val="000000"/>
        </w:rPr>
        <w:t xml:space="preserve">“The message of the Resurrection is that this present world matters; that the problems and pains of this present world matter; that the living God has made a decisive bridgehead into this present world with his healing and all-conquering love; and that, in the name of this strong love, all the evils, all the injustices, and all the pains of the present world must now be addressed with the news that healing, justice, and love have won the day. That’s </w:t>
      </w:r>
      <w:r>
        <w:rPr>
          <w:color w:val="000000"/>
        </w:rPr>
        <w:lastRenderedPageBreak/>
        <w:t>why we pray: ‘Thy kingdom come, on earth as it is in heaven.’ Make no bones about it: Easter Day was the first great answer to that prayer.”</w:t>
      </w:r>
    </w:p>
    <w:p w14:paraId="40F17023" w14:textId="77777777" w:rsidR="00620D5D" w:rsidRPr="0039235C" w:rsidRDefault="00620D5D" w:rsidP="00E363FF">
      <w:pPr>
        <w:ind w:left="720"/>
        <w:rPr>
          <w:color w:val="000000"/>
        </w:rPr>
      </w:pPr>
    </w:p>
    <w:p w14:paraId="0967C69C" w14:textId="77777777" w:rsidR="00620D5D" w:rsidRDefault="00620D5D" w:rsidP="00E363FF">
      <w:pPr>
        <w:ind w:left="720"/>
        <w:rPr>
          <w:color w:val="000000"/>
        </w:rPr>
      </w:pPr>
      <w:r w:rsidRPr="0039235C">
        <w:rPr>
          <w:color w:val="000000"/>
        </w:rPr>
        <w:t>Resurrection cannot change the past, but it can move us into the future with a new light. And change is hard, as we all know; even good change is hard. Getting sober is good change</w:t>
      </w:r>
      <w:r>
        <w:rPr>
          <w:color w:val="000000"/>
        </w:rPr>
        <w:t>,</w:t>
      </w:r>
      <w:r w:rsidRPr="0039235C">
        <w:rPr>
          <w:color w:val="000000"/>
        </w:rPr>
        <w:t xml:space="preserve"> but ask anyone who has traveled that particular journey and they will tell you it’s hard. Choosing life over death may mean change – a good change</w:t>
      </w:r>
      <w:r>
        <w:rPr>
          <w:color w:val="000000"/>
        </w:rPr>
        <w:t>,</w:t>
      </w:r>
      <w:r w:rsidRPr="0039235C">
        <w:rPr>
          <w:color w:val="000000"/>
        </w:rPr>
        <w:t xml:space="preserve"> but a hard one.</w:t>
      </w:r>
    </w:p>
    <w:p w14:paraId="6D3B049E" w14:textId="77777777" w:rsidR="00620D5D" w:rsidRDefault="00620D5D" w:rsidP="00620D5D">
      <w:pPr>
        <w:rPr>
          <w:color w:val="000000"/>
        </w:rPr>
      </w:pPr>
    </w:p>
    <w:p w14:paraId="0C2D1936" w14:textId="5BB539ED" w:rsidR="00620D5D" w:rsidRPr="00E363FF" w:rsidRDefault="00620D5D" w:rsidP="00E363FF">
      <w:pPr>
        <w:pStyle w:val="ListParagraph"/>
        <w:numPr>
          <w:ilvl w:val="0"/>
          <w:numId w:val="9"/>
        </w:numPr>
        <w:rPr>
          <w:b/>
          <w:bCs/>
          <w:color w:val="000000"/>
        </w:rPr>
      </w:pPr>
      <w:r w:rsidRPr="00E363FF">
        <w:rPr>
          <w:b/>
          <w:bCs/>
          <w:color w:val="000000"/>
        </w:rPr>
        <w:t>We seek justice and peace.</w:t>
      </w:r>
    </w:p>
    <w:p w14:paraId="392CF12D" w14:textId="77777777" w:rsidR="00620D5D" w:rsidRPr="0039235C" w:rsidRDefault="00620D5D" w:rsidP="00620D5D">
      <w:pPr>
        <w:rPr>
          <w:color w:val="000000"/>
        </w:rPr>
      </w:pPr>
    </w:p>
    <w:p w14:paraId="0C2D2CE8" w14:textId="77777777" w:rsidR="00620D5D" w:rsidRDefault="00620D5D" w:rsidP="00E363FF">
      <w:pPr>
        <w:ind w:left="720"/>
        <w:rPr>
          <w:color w:val="000000"/>
        </w:rPr>
      </w:pPr>
      <w:r w:rsidRPr="0039235C">
        <w:rPr>
          <w:color w:val="000000"/>
        </w:rPr>
        <w:t>If indeed Christians are an Easter people, if this story of Jesus being raised from the dead is utterly foundation</w:t>
      </w:r>
      <w:r>
        <w:rPr>
          <w:color w:val="000000"/>
        </w:rPr>
        <w:t>al</w:t>
      </w:r>
      <w:r w:rsidRPr="0039235C">
        <w:rPr>
          <w:color w:val="000000"/>
        </w:rPr>
        <w:t xml:space="preserve"> to our identity, then what does that look like? What does this story invite us to? Where is God leading us into new life?</w:t>
      </w:r>
    </w:p>
    <w:p w14:paraId="3C2086CA" w14:textId="77777777" w:rsidR="00620D5D" w:rsidRPr="0039235C" w:rsidRDefault="00620D5D" w:rsidP="00E363FF">
      <w:pPr>
        <w:ind w:left="720"/>
        <w:rPr>
          <w:color w:val="000000"/>
        </w:rPr>
      </w:pPr>
    </w:p>
    <w:p w14:paraId="46DFCA4D" w14:textId="77777777" w:rsidR="00620D5D" w:rsidRDefault="00620D5D" w:rsidP="00E363FF">
      <w:pPr>
        <w:ind w:left="720"/>
        <w:rPr>
          <w:color w:val="000000"/>
        </w:rPr>
      </w:pPr>
      <w:r w:rsidRPr="0039235C">
        <w:rPr>
          <w:color w:val="000000"/>
        </w:rPr>
        <w:t>Resurrection takes place where death has occurred and where injustice has happened. That’s a hard place to begin. Therefore</w:t>
      </w:r>
      <w:r>
        <w:rPr>
          <w:color w:val="000000"/>
        </w:rPr>
        <w:t>,</w:t>
      </w:r>
      <w:r w:rsidRPr="0039235C">
        <w:rPr>
          <w:color w:val="000000"/>
        </w:rPr>
        <w:t xml:space="preserve"> in order to experience resurrection, we must put ourselves in those places of death and injustice. </w:t>
      </w:r>
      <w:r>
        <w:rPr>
          <w:color w:val="000000"/>
        </w:rPr>
        <w:t xml:space="preserve">Again, Dr. </w:t>
      </w:r>
      <w:r w:rsidRPr="0039235C">
        <w:rPr>
          <w:color w:val="000000"/>
        </w:rPr>
        <w:t xml:space="preserve">Chris Smith says, </w:t>
      </w:r>
    </w:p>
    <w:p w14:paraId="1260BA6D" w14:textId="77777777" w:rsidR="00620D5D" w:rsidRDefault="00620D5D" w:rsidP="00E363FF">
      <w:pPr>
        <w:ind w:left="1080"/>
        <w:rPr>
          <w:color w:val="000000"/>
        </w:rPr>
      </w:pPr>
      <w:r w:rsidRPr="0039235C">
        <w:rPr>
          <w:color w:val="000000"/>
        </w:rPr>
        <w:t xml:space="preserve">“I believe that Christianity is about forming a people who take the power of resurrection life very seriously and move our bodies and our resources again into places that that power can bring about new life.… </w:t>
      </w:r>
      <w:r>
        <w:rPr>
          <w:color w:val="000000"/>
        </w:rPr>
        <w:t xml:space="preserve"> </w:t>
      </w:r>
      <w:r w:rsidRPr="0039235C">
        <w:rPr>
          <w:color w:val="000000"/>
        </w:rPr>
        <w:t>Resurrection…demands that we sink down our roots even deeper into the places where we live, and the places we can make a difference. Perhaps resurrection has everything to do with placing our bodies</w:t>
      </w:r>
      <w:r>
        <w:rPr>
          <w:color w:val="000000"/>
        </w:rPr>
        <w:t xml:space="preserve"> </w:t>
      </w:r>
      <w:r w:rsidRPr="0039235C">
        <w:rPr>
          <w:color w:val="000000"/>
        </w:rPr>
        <w:t>someplace concretely and strategically and carefully and passionately figuring out what kind of transformation is needed where we live and in this moment of history.”</w:t>
      </w:r>
    </w:p>
    <w:p w14:paraId="23DCA1E5" w14:textId="77777777" w:rsidR="00620D5D" w:rsidRPr="0039235C" w:rsidRDefault="00620D5D" w:rsidP="00E363FF">
      <w:pPr>
        <w:ind w:left="720"/>
        <w:rPr>
          <w:color w:val="000000"/>
        </w:rPr>
      </w:pPr>
    </w:p>
    <w:p w14:paraId="623B8DCE" w14:textId="77777777" w:rsidR="00620D5D" w:rsidRDefault="00620D5D" w:rsidP="00E363FF">
      <w:pPr>
        <w:ind w:left="720"/>
        <w:rPr>
          <w:color w:val="000000"/>
        </w:rPr>
      </w:pPr>
      <w:r w:rsidRPr="0039235C">
        <w:rPr>
          <w:color w:val="000000"/>
        </w:rPr>
        <w:t>When you walk around your neighborhood, do you notice what needs transformation? Do you see what is broken, hurting, lacking? Noticing these things is good and talking to people is good too</w:t>
      </w:r>
      <w:r>
        <w:rPr>
          <w:color w:val="000000"/>
        </w:rPr>
        <w:t>.</w:t>
      </w:r>
    </w:p>
    <w:p w14:paraId="21BBF9D8" w14:textId="77777777" w:rsidR="00620D5D" w:rsidRPr="0039235C" w:rsidRDefault="00620D5D" w:rsidP="00E363FF">
      <w:pPr>
        <w:ind w:left="720"/>
        <w:rPr>
          <w:color w:val="000000"/>
        </w:rPr>
      </w:pPr>
    </w:p>
    <w:p w14:paraId="436C9D6C" w14:textId="77777777" w:rsidR="00620D5D" w:rsidRDefault="00620D5D" w:rsidP="00E363FF">
      <w:pPr>
        <w:ind w:left="720"/>
        <w:rPr>
          <w:color w:val="000000"/>
        </w:rPr>
      </w:pPr>
      <w:r>
        <w:rPr>
          <w:color w:val="000000"/>
        </w:rPr>
        <w:t>W</w:t>
      </w:r>
      <w:r w:rsidRPr="0039235C">
        <w:rPr>
          <w:color w:val="000000"/>
        </w:rPr>
        <w:t xml:space="preserve">hat </w:t>
      </w:r>
      <w:r>
        <w:rPr>
          <w:color w:val="000000"/>
        </w:rPr>
        <w:t xml:space="preserve">would </w:t>
      </w:r>
      <w:r w:rsidRPr="0039235C">
        <w:rPr>
          <w:color w:val="000000"/>
        </w:rPr>
        <w:t xml:space="preserve">resurrection look like for </w:t>
      </w:r>
      <w:r>
        <w:rPr>
          <w:color w:val="000000"/>
        </w:rPr>
        <w:t xml:space="preserve">the people we see holding cardboard signs on the side of the road?  </w:t>
      </w:r>
      <w:r w:rsidRPr="0039235C">
        <w:rPr>
          <w:color w:val="000000"/>
        </w:rPr>
        <w:t xml:space="preserve">What does new life look like for </w:t>
      </w:r>
      <w:r>
        <w:rPr>
          <w:color w:val="000000"/>
        </w:rPr>
        <w:t xml:space="preserve">people coming into our building for help, </w:t>
      </w:r>
      <w:r w:rsidRPr="0039235C">
        <w:rPr>
          <w:color w:val="000000"/>
        </w:rPr>
        <w:t xml:space="preserve">and </w:t>
      </w:r>
      <w:r>
        <w:rPr>
          <w:color w:val="000000"/>
        </w:rPr>
        <w:t>the case</w:t>
      </w:r>
      <w:r w:rsidRPr="0039235C">
        <w:rPr>
          <w:color w:val="000000"/>
        </w:rPr>
        <w:t>worker who tend</w:t>
      </w:r>
      <w:r>
        <w:rPr>
          <w:color w:val="000000"/>
        </w:rPr>
        <w:t>s</w:t>
      </w:r>
      <w:r w:rsidRPr="0039235C">
        <w:rPr>
          <w:color w:val="000000"/>
        </w:rPr>
        <w:t xml:space="preserve"> to them, and the people who live </w:t>
      </w:r>
      <w:r>
        <w:rPr>
          <w:color w:val="000000"/>
        </w:rPr>
        <w:t xml:space="preserve">in our neighborhoods who </w:t>
      </w:r>
      <w:r w:rsidRPr="0039235C">
        <w:rPr>
          <w:color w:val="000000"/>
        </w:rPr>
        <w:t>pass by them on their way to work, and the folks that own the stores and restaurants around them?</w:t>
      </w:r>
    </w:p>
    <w:p w14:paraId="38E01CCA" w14:textId="77777777" w:rsidR="00620D5D" w:rsidRPr="0039235C" w:rsidRDefault="00620D5D" w:rsidP="00E363FF">
      <w:pPr>
        <w:ind w:left="720"/>
        <w:rPr>
          <w:color w:val="000000"/>
        </w:rPr>
      </w:pPr>
    </w:p>
    <w:p w14:paraId="08BD4216" w14:textId="77777777" w:rsidR="00620D5D" w:rsidRDefault="00620D5D" w:rsidP="00E363FF">
      <w:pPr>
        <w:ind w:left="720"/>
        <w:rPr>
          <w:color w:val="000000"/>
        </w:rPr>
      </w:pPr>
      <w:r w:rsidRPr="0039235C">
        <w:rPr>
          <w:color w:val="000000"/>
        </w:rPr>
        <w:t>Maybe resurrection looks like adequate medical services that address addiction and mental health. Maybe resurrection looks like staying on top of the trash that accumulates. Maybe resurrection looks like honest and compassionate conversations that are followed up with concrete actions.</w:t>
      </w:r>
    </w:p>
    <w:p w14:paraId="5F9CEB28" w14:textId="77777777" w:rsidR="00620D5D" w:rsidRPr="0039235C" w:rsidRDefault="00620D5D" w:rsidP="00E363FF">
      <w:pPr>
        <w:ind w:left="720"/>
        <w:rPr>
          <w:color w:val="000000"/>
        </w:rPr>
      </w:pPr>
    </w:p>
    <w:p w14:paraId="21F63AF8" w14:textId="77777777" w:rsidR="00620D5D" w:rsidRDefault="00620D5D" w:rsidP="00E363FF">
      <w:pPr>
        <w:ind w:left="720"/>
        <w:rPr>
          <w:color w:val="000000"/>
        </w:rPr>
      </w:pPr>
      <w:r w:rsidRPr="0039235C">
        <w:rPr>
          <w:color w:val="000000"/>
        </w:rPr>
        <w:t>I wonder what resurrection would look like in our cit</w:t>
      </w:r>
      <w:r>
        <w:rPr>
          <w:color w:val="000000"/>
        </w:rPr>
        <w:t>ies wh</w:t>
      </w:r>
      <w:r w:rsidRPr="0039235C">
        <w:rPr>
          <w:color w:val="000000"/>
        </w:rPr>
        <w:t xml:space="preserve">ere </w:t>
      </w:r>
      <w:r>
        <w:rPr>
          <w:color w:val="000000"/>
        </w:rPr>
        <w:t xml:space="preserve">gun violence runs rampant? </w:t>
      </w:r>
      <w:r w:rsidRPr="0039235C">
        <w:rPr>
          <w:color w:val="000000"/>
        </w:rPr>
        <w:t>Maybe new life looks like renewed commitment to sa</w:t>
      </w:r>
      <w:r>
        <w:rPr>
          <w:color w:val="000000"/>
        </w:rPr>
        <w:t>f</w:t>
      </w:r>
      <w:r w:rsidRPr="0039235C">
        <w:rPr>
          <w:color w:val="000000"/>
        </w:rPr>
        <w:t xml:space="preserve">er gun laws. Maybe new life looks like understanding the generational stress in some of our communities that leads to a mindset in which violence is the only answer to conflict. Maybe it looks like neighbors pulling together and </w:t>
      </w:r>
      <w:r>
        <w:rPr>
          <w:color w:val="000000"/>
        </w:rPr>
        <w:t>affecting change.</w:t>
      </w:r>
    </w:p>
    <w:p w14:paraId="7E4102F9" w14:textId="77777777" w:rsidR="00620D5D" w:rsidRPr="0039235C" w:rsidRDefault="00620D5D" w:rsidP="00E363FF">
      <w:pPr>
        <w:ind w:left="720"/>
        <w:rPr>
          <w:color w:val="000000"/>
        </w:rPr>
      </w:pPr>
    </w:p>
    <w:p w14:paraId="1F1C0438" w14:textId="77777777" w:rsidR="00620D5D" w:rsidRDefault="00620D5D" w:rsidP="00E363FF">
      <w:pPr>
        <w:ind w:left="720"/>
        <w:rPr>
          <w:color w:val="000000"/>
        </w:rPr>
      </w:pPr>
      <w:r w:rsidRPr="0039235C">
        <w:rPr>
          <w:color w:val="000000"/>
        </w:rPr>
        <w:lastRenderedPageBreak/>
        <w:t xml:space="preserve">Resurrection does not </w:t>
      </w:r>
      <w:r>
        <w:rPr>
          <w:color w:val="000000"/>
        </w:rPr>
        <w:t xml:space="preserve">always </w:t>
      </w:r>
      <w:r w:rsidRPr="0039235C">
        <w:rPr>
          <w:color w:val="000000"/>
        </w:rPr>
        <w:t>have to look like Jesus bursting the bonds of death. That’s way too limiting an understanding of what God does for us in divine love. Resurrection looks like unexpected life in those places and events we thought were dead and buried.</w:t>
      </w:r>
    </w:p>
    <w:p w14:paraId="10DA9244" w14:textId="77777777" w:rsidR="00620D5D" w:rsidRDefault="00620D5D" w:rsidP="00620D5D">
      <w:pPr>
        <w:rPr>
          <w:color w:val="000000"/>
        </w:rPr>
      </w:pPr>
    </w:p>
    <w:p w14:paraId="2C29FDD7" w14:textId="7A88F01C" w:rsidR="00620D5D" w:rsidRPr="00E363FF" w:rsidRDefault="00620D5D" w:rsidP="00E363FF">
      <w:pPr>
        <w:pStyle w:val="ListParagraph"/>
        <w:numPr>
          <w:ilvl w:val="0"/>
          <w:numId w:val="9"/>
        </w:numPr>
        <w:rPr>
          <w:b/>
          <w:bCs/>
          <w:color w:val="000000"/>
        </w:rPr>
      </w:pPr>
      <w:r w:rsidRPr="00E363FF">
        <w:rPr>
          <w:b/>
          <w:bCs/>
          <w:color w:val="000000"/>
        </w:rPr>
        <w:t>We hold to hope knowing the story isn’t over.</w:t>
      </w:r>
    </w:p>
    <w:p w14:paraId="1966F824" w14:textId="77777777" w:rsidR="00620D5D" w:rsidRDefault="00620D5D" w:rsidP="00E363FF">
      <w:pPr>
        <w:ind w:left="720"/>
        <w:rPr>
          <w:color w:val="000000"/>
        </w:rPr>
      </w:pPr>
      <w:r w:rsidRPr="0039235C">
        <w:rPr>
          <w:color w:val="000000"/>
        </w:rPr>
        <w:t xml:space="preserve">Brazilian theologian Leonardo Boff says this: “Wherever in mortal life goodness triumphs over the instincts of hatred, wherever one heart opens to another, wherever a righteous attitude is </w:t>
      </w:r>
      <w:proofErr w:type="gramStart"/>
      <w:r w:rsidRPr="0039235C">
        <w:rPr>
          <w:color w:val="000000"/>
        </w:rPr>
        <w:t>built</w:t>
      </w:r>
      <w:proofErr w:type="gramEnd"/>
      <w:r w:rsidRPr="0039235C">
        <w:rPr>
          <w:color w:val="000000"/>
        </w:rPr>
        <w:t xml:space="preserve"> and room is created for God, there the resurrection has begun.”</w:t>
      </w:r>
    </w:p>
    <w:p w14:paraId="1E4A4CE1" w14:textId="77777777" w:rsidR="00620D5D" w:rsidRPr="0039235C" w:rsidRDefault="00620D5D" w:rsidP="00E363FF">
      <w:pPr>
        <w:ind w:left="720"/>
        <w:rPr>
          <w:color w:val="000000"/>
        </w:rPr>
      </w:pPr>
    </w:p>
    <w:p w14:paraId="23741860" w14:textId="77777777" w:rsidR="00620D5D" w:rsidRDefault="00620D5D" w:rsidP="00E363FF">
      <w:pPr>
        <w:ind w:left="720"/>
        <w:rPr>
          <w:color w:val="000000"/>
        </w:rPr>
      </w:pPr>
      <w:r w:rsidRPr="0039235C">
        <w:rPr>
          <w:color w:val="000000"/>
        </w:rPr>
        <w:t xml:space="preserve">One of the prevailing images of the church is the body of Christ. And we are, indeed, the body of Christ, but not simply the body of Christ, we are the body of the </w:t>
      </w:r>
      <w:r w:rsidRPr="00216196">
        <w:rPr>
          <w:i/>
          <w:iCs/>
          <w:color w:val="000000"/>
        </w:rPr>
        <w:t>risen</w:t>
      </w:r>
      <w:r w:rsidRPr="0039235C">
        <w:rPr>
          <w:color w:val="000000"/>
        </w:rPr>
        <w:t xml:space="preserve"> Christ</w:t>
      </w:r>
      <w:r>
        <w:rPr>
          <w:color w:val="000000"/>
        </w:rPr>
        <w:t>!</w:t>
      </w:r>
      <w:r w:rsidRPr="0039235C">
        <w:rPr>
          <w:color w:val="000000"/>
        </w:rPr>
        <w:t xml:space="preserve"> We in the</w:t>
      </w:r>
      <w:r>
        <w:rPr>
          <w:color w:val="000000"/>
        </w:rPr>
        <w:t xml:space="preserve"> </w:t>
      </w:r>
      <w:r w:rsidRPr="0039235C">
        <w:rPr>
          <w:color w:val="000000"/>
        </w:rPr>
        <w:t>church cannot help but practice resurrection in all that we proclaim, in all the ways that we witness, in all that we do and say in service to our God.</w:t>
      </w:r>
    </w:p>
    <w:p w14:paraId="37D7DD0A" w14:textId="6FA6CEB6" w:rsidR="00620D5D" w:rsidRDefault="00620D5D" w:rsidP="00620D5D">
      <w:pPr>
        <w:rPr>
          <w:color w:val="000000"/>
        </w:rPr>
      </w:pPr>
    </w:p>
    <w:p w14:paraId="6D551666" w14:textId="3CF9BB69" w:rsidR="00E363FF" w:rsidRPr="00E363FF" w:rsidRDefault="00E363FF" w:rsidP="00620D5D">
      <w:pPr>
        <w:rPr>
          <w:b/>
          <w:bCs/>
          <w:color w:val="000000"/>
        </w:rPr>
      </w:pPr>
      <w:r>
        <w:rPr>
          <w:b/>
          <w:bCs/>
          <w:color w:val="000000"/>
        </w:rPr>
        <w:t>Conclusion:</w:t>
      </w:r>
    </w:p>
    <w:p w14:paraId="6F478B04" w14:textId="77777777" w:rsidR="00620D5D" w:rsidRPr="00216196" w:rsidRDefault="00620D5D" w:rsidP="00620D5D">
      <w:pPr>
        <w:rPr>
          <w:color w:val="000000"/>
        </w:rPr>
      </w:pPr>
      <w:r w:rsidRPr="0039235C">
        <w:rPr>
          <w:color w:val="000000"/>
        </w:rPr>
        <w:t xml:space="preserve">We </w:t>
      </w:r>
      <w:proofErr w:type="gramStart"/>
      <w:r w:rsidRPr="0039235C">
        <w:rPr>
          <w:color w:val="000000"/>
        </w:rPr>
        <w:t>have the opportunity to</w:t>
      </w:r>
      <w:proofErr w:type="gramEnd"/>
      <w:r w:rsidRPr="0039235C">
        <w:rPr>
          <w:color w:val="000000"/>
        </w:rPr>
        <w:t xml:space="preserve"> practice resurrection all around us, as we love God and the world, as we love </w:t>
      </w:r>
      <w:r>
        <w:rPr>
          <w:color w:val="000000"/>
        </w:rPr>
        <w:t>the unlovable.</w:t>
      </w:r>
      <w:r w:rsidRPr="0039235C">
        <w:rPr>
          <w:color w:val="000000"/>
        </w:rPr>
        <w:t xml:space="preserve"> We practice resurrection when we notice where and how our neighbors suffer and join with them in creating newness.</w:t>
      </w:r>
      <w:r>
        <w:rPr>
          <w:color w:val="000000"/>
        </w:rPr>
        <w:t xml:space="preserve">  </w:t>
      </w:r>
      <w:r w:rsidRPr="0039235C">
        <w:rPr>
          <w:color w:val="000000"/>
        </w:rPr>
        <w:t>So let us walk together toward the new life.</w:t>
      </w:r>
      <w:r>
        <w:rPr>
          <w:color w:val="000000"/>
        </w:rPr>
        <w:t xml:space="preserve">  Let us practice resurrection!</w:t>
      </w:r>
    </w:p>
    <w:p w14:paraId="1AF8701E" w14:textId="77777777" w:rsidR="00620D5D" w:rsidRDefault="00620D5D" w:rsidP="00FD41FC">
      <w:pPr>
        <w:pStyle w:val="Default"/>
        <w:jc w:val="center"/>
        <w:rPr>
          <w:b/>
          <w:bCs/>
          <w:i/>
          <w:iCs/>
          <w:caps/>
          <w:sz w:val="32"/>
          <w:szCs w:val="32"/>
        </w:rPr>
      </w:pPr>
    </w:p>
    <w:bookmarkEnd w:id="0"/>
    <w:bookmarkEnd w:id="3"/>
    <w:p w14:paraId="29BF1DEC" w14:textId="77777777" w:rsidR="00620D5D" w:rsidRPr="00C76C00" w:rsidRDefault="00620D5D" w:rsidP="00C76C00">
      <w:pPr>
        <w:pStyle w:val="Default"/>
        <w:rPr>
          <w:caps/>
          <w:szCs w:val="24"/>
        </w:rPr>
      </w:pPr>
    </w:p>
    <w:sectPr w:rsidR="00620D5D" w:rsidRPr="00C76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EBC"/>
    <w:multiLevelType w:val="hybridMultilevel"/>
    <w:tmpl w:val="92B244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2D5540"/>
    <w:multiLevelType w:val="hybridMultilevel"/>
    <w:tmpl w:val="245AFD48"/>
    <w:lvl w:ilvl="0" w:tplc="3BE4F6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75A41"/>
    <w:multiLevelType w:val="hybridMultilevel"/>
    <w:tmpl w:val="7AC8C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A1C39"/>
    <w:multiLevelType w:val="hybridMultilevel"/>
    <w:tmpl w:val="E1087F0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CD59B1"/>
    <w:multiLevelType w:val="hybridMultilevel"/>
    <w:tmpl w:val="F5FEB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A7893"/>
    <w:multiLevelType w:val="hybridMultilevel"/>
    <w:tmpl w:val="ED70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D42FA6"/>
    <w:multiLevelType w:val="hybridMultilevel"/>
    <w:tmpl w:val="373AF3D4"/>
    <w:lvl w:ilvl="0" w:tplc="CB4C9DF0">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845571"/>
    <w:multiLevelType w:val="hybridMultilevel"/>
    <w:tmpl w:val="B0262B12"/>
    <w:lvl w:ilvl="0" w:tplc="B086A230">
      <w:start w:val="1"/>
      <w:numFmt w:val="upp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F755EB5"/>
    <w:multiLevelType w:val="hybridMultilevel"/>
    <w:tmpl w:val="4452597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814137C"/>
    <w:multiLevelType w:val="hybridMultilevel"/>
    <w:tmpl w:val="AF18C39A"/>
    <w:lvl w:ilvl="0" w:tplc="74DED222">
      <w:start w:val="1"/>
      <w:numFmt w:val="upp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0"/>
  </w:num>
  <w:num w:numId="5">
    <w:abstractNumId w:val="7"/>
  </w:num>
  <w:num w:numId="6">
    <w:abstractNumId w:val="8"/>
  </w:num>
  <w:num w:numId="7">
    <w:abstractNumId w:val="5"/>
  </w:num>
  <w:num w:numId="8">
    <w:abstractNumId w:val="2"/>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FC"/>
    <w:rsid w:val="00060781"/>
    <w:rsid w:val="000C2236"/>
    <w:rsid w:val="00132451"/>
    <w:rsid w:val="002C153A"/>
    <w:rsid w:val="002E45E0"/>
    <w:rsid w:val="003B52A9"/>
    <w:rsid w:val="003F2151"/>
    <w:rsid w:val="00431262"/>
    <w:rsid w:val="004D500E"/>
    <w:rsid w:val="0051071E"/>
    <w:rsid w:val="00517BE6"/>
    <w:rsid w:val="00544ECA"/>
    <w:rsid w:val="00562CBA"/>
    <w:rsid w:val="005E71FC"/>
    <w:rsid w:val="006100E2"/>
    <w:rsid w:val="00620D5D"/>
    <w:rsid w:val="006933BE"/>
    <w:rsid w:val="006A4944"/>
    <w:rsid w:val="006D6621"/>
    <w:rsid w:val="00735BD7"/>
    <w:rsid w:val="007738BB"/>
    <w:rsid w:val="007920BB"/>
    <w:rsid w:val="007A11B4"/>
    <w:rsid w:val="007C01DC"/>
    <w:rsid w:val="007D15B0"/>
    <w:rsid w:val="007D2248"/>
    <w:rsid w:val="00985F03"/>
    <w:rsid w:val="009A6DB0"/>
    <w:rsid w:val="009B45B7"/>
    <w:rsid w:val="009B723E"/>
    <w:rsid w:val="00A12755"/>
    <w:rsid w:val="00A162F4"/>
    <w:rsid w:val="00B1420F"/>
    <w:rsid w:val="00B148AA"/>
    <w:rsid w:val="00B22840"/>
    <w:rsid w:val="00B4733D"/>
    <w:rsid w:val="00B52117"/>
    <w:rsid w:val="00B73E9F"/>
    <w:rsid w:val="00B816D4"/>
    <w:rsid w:val="00C206DC"/>
    <w:rsid w:val="00C76C00"/>
    <w:rsid w:val="00C90C59"/>
    <w:rsid w:val="00C92A8D"/>
    <w:rsid w:val="00CB04EA"/>
    <w:rsid w:val="00CF7B78"/>
    <w:rsid w:val="00D7345F"/>
    <w:rsid w:val="00D7539D"/>
    <w:rsid w:val="00E363FF"/>
    <w:rsid w:val="00E5417A"/>
    <w:rsid w:val="00E82A6F"/>
    <w:rsid w:val="00EC68B9"/>
    <w:rsid w:val="00ED6775"/>
    <w:rsid w:val="00EE34EC"/>
    <w:rsid w:val="00EF209A"/>
    <w:rsid w:val="00F47298"/>
    <w:rsid w:val="00F97827"/>
    <w:rsid w:val="00F97910"/>
    <w:rsid w:val="00FD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CB2C"/>
  <w15:chartTrackingRefBased/>
  <w15:docId w15:val="{593BAA13-24AC-4852-99DB-420F5406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1FC"/>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620D5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D41FC"/>
    <w:pPr>
      <w:widowControl w:val="0"/>
    </w:pPr>
    <w:rPr>
      <w:color w:val="000000"/>
    </w:rPr>
  </w:style>
  <w:style w:type="character" w:customStyle="1" w:styleId="text">
    <w:name w:val="text"/>
    <w:basedOn w:val="DefaultParagraphFont"/>
    <w:rsid w:val="00FD41FC"/>
  </w:style>
  <w:style w:type="paragraph" w:styleId="NoSpacing">
    <w:name w:val="No Spacing"/>
    <w:uiPriority w:val="1"/>
    <w:qFormat/>
    <w:rsid w:val="00FD41F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35BD7"/>
    <w:rPr>
      <w:color w:val="0000FF"/>
      <w:u w:val="single"/>
    </w:rPr>
  </w:style>
  <w:style w:type="paragraph" w:styleId="NormalWeb">
    <w:name w:val="Normal (Web)"/>
    <w:basedOn w:val="Normal"/>
    <w:uiPriority w:val="99"/>
    <w:semiHidden/>
    <w:unhideWhenUsed/>
    <w:rsid w:val="009B723E"/>
    <w:pPr>
      <w:spacing w:before="100" w:beforeAutospacing="1" w:after="100" w:afterAutospacing="1"/>
    </w:pPr>
    <w:rPr>
      <w:szCs w:val="24"/>
    </w:rPr>
  </w:style>
  <w:style w:type="paragraph" w:customStyle="1" w:styleId="line">
    <w:name w:val="line"/>
    <w:basedOn w:val="Normal"/>
    <w:rsid w:val="009B723E"/>
    <w:pPr>
      <w:spacing w:before="100" w:beforeAutospacing="1" w:after="100" w:afterAutospacing="1"/>
    </w:pPr>
    <w:rPr>
      <w:szCs w:val="24"/>
    </w:rPr>
  </w:style>
  <w:style w:type="character" w:customStyle="1" w:styleId="indent-1-breaks">
    <w:name w:val="indent-1-breaks"/>
    <w:basedOn w:val="DefaultParagraphFont"/>
    <w:rsid w:val="009B723E"/>
  </w:style>
  <w:style w:type="paragraph" w:customStyle="1" w:styleId="first-line-none">
    <w:name w:val="first-line-none"/>
    <w:basedOn w:val="Normal"/>
    <w:rsid w:val="009B723E"/>
    <w:pPr>
      <w:spacing w:before="100" w:beforeAutospacing="1" w:after="100" w:afterAutospacing="1"/>
    </w:pPr>
    <w:rPr>
      <w:szCs w:val="24"/>
    </w:rPr>
  </w:style>
  <w:style w:type="paragraph" w:styleId="ListParagraph">
    <w:name w:val="List Paragraph"/>
    <w:basedOn w:val="Normal"/>
    <w:uiPriority w:val="34"/>
    <w:qFormat/>
    <w:rsid w:val="009B723E"/>
    <w:pPr>
      <w:ind w:left="720"/>
      <w:contextualSpacing/>
    </w:pPr>
  </w:style>
  <w:style w:type="character" w:customStyle="1" w:styleId="Heading3Char">
    <w:name w:val="Heading 3 Char"/>
    <w:basedOn w:val="DefaultParagraphFont"/>
    <w:link w:val="Heading3"/>
    <w:uiPriority w:val="9"/>
    <w:rsid w:val="00620D5D"/>
    <w:rPr>
      <w:rFonts w:ascii="Times New Roman" w:eastAsia="Times New Roman" w:hAnsi="Times New Roman" w:cs="Times New Roman"/>
      <w:b/>
      <w:bCs/>
      <w:sz w:val="27"/>
      <w:szCs w:val="27"/>
    </w:rPr>
  </w:style>
  <w:style w:type="character" w:customStyle="1" w:styleId="woj">
    <w:name w:val="woj"/>
    <w:basedOn w:val="DefaultParagraphFont"/>
    <w:rsid w:val="00620D5D"/>
  </w:style>
  <w:style w:type="paragraph" w:customStyle="1" w:styleId="hang-1">
    <w:name w:val="hang-1"/>
    <w:basedOn w:val="Normal"/>
    <w:rsid w:val="00E5417A"/>
    <w:pPr>
      <w:spacing w:before="100" w:beforeAutospacing="1" w:after="100" w:afterAutospacing="1"/>
    </w:pPr>
    <w:rPr>
      <w:szCs w:val="24"/>
    </w:rPr>
  </w:style>
  <w:style w:type="paragraph" w:styleId="BalloonText">
    <w:name w:val="Balloon Text"/>
    <w:basedOn w:val="Normal"/>
    <w:link w:val="BalloonTextChar"/>
    <w:rsid w:val="00C76C00"/>
    <w:rPr>
      <w:rFonts w:ascii="Tahoma" w:hAnsi="Tahoma" w:cs="Tahoma"/>
      <w:sz w:val="16"/>
      <w:szCs w:val="16"/>
    </w:rPr>
  </w:style>
  <w:style w:type="character" w:customStyle="1" w:styleId="BalloonTextChar">
    <w:name w:val="Balloon Text Char"/>
    <w:basedOn w:val="DefaultParagraphFont"/>
    <w:link w:val="BalloonText"/>
    <w:rsid w:val="00C76C0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59262">
      <w:bodyDiv w:val="1"/>
      <w:marLeft w:val="0"/>
      <w:marRight w:val="0"/>
      <w:marTop w:val="0"/>
      <w:marBottom w:val="0"/>
      <w:divBdr>
        <w:top w:val="none" w:sz="0" w:space="0" w:color="auto"/>
        <w:left w:val="none" w:sz="0" w:space="0" w:color="auto"/>
        <w:bottom w:val="none" w:sz="0" w:space="0" w:color="auto"/>
        <w:right w:val="none" w:sz="0" w:space="0" w:color="auto"/>
      </w:divBdr>
    </w:div>
    <w:div w:id="668406364">
      <w:bodyDiv w:val="1"/>
      <w:marLeft w:val="0"/>
      <w:marRight w:val="0"/>
      <w:marTop w:val="0"/>
      <w:marBottom w:val="0"/>
      <w:divBdr>
        <w:top w:val="none" w:sz="0" w:space="0" w:color="auto"/>
        <w:left w:val="none" w:sz="0" w:space="0" w:color="auto"/>
        <w:bottom w:val="none" w:sz="0" w:space="0" w:color="auto"/>
        <w:right w:val="none" w:sz="0" w:space="0" w:color="auto"/>
      </w:divBdr>
      <w:divsChild>
        <w:div w:id="551112516">
          <w:marLeft w:val="0"/>
          <w:marRight w:val="0"/>
          <w:marTop w:val="240"/>
          <w:marBottom w:val="0"/>
          <w:divBdr>
            <w:top w:val="none" w:sz="0" w:space="0" w:color="auto"/>
            <w:left w:val="none" w:sz="0" w:space="0" w:color="auto"/>
            <w:bottom w:val="none" w:sz="0" w:space="0" w:color="auto"/>
            <w:right w:val="none" w:sz="0" w:space="0" w:color="auto"/>
          </w:divBdr>
        </w:div>
        <w:div w:id="2046169897">
          <w:marLeft w:val="240"/>
          <w:marRight w:val="240"/>
          <w:marTop w:val="0"/>
          <w:marBottom w:val="0"/>
          <w:divBdr>
            <w:top w:val="none" w:sz="0" w:space="0" w:color="auto"/>
            <w:left w:val="none" w:sz="0" w:space="0" w:color="auto"/>
            <w:bottom w:val="none" w:sz="0" w:space="0" w:color="auto"/>
            <w:right w:val="none" w:sz="0" w:space="0" w:color="auto"/>
          </w:divBdr>
        </w:div>
        <w:div w:id="628321726">
          <w:marLeft w:val="0"/>
          <w:marRight w:val="0"/>
          <w:marTop w:val="240"/>
          <w:marBottom w:val="0"/>
          <w:divBdr>
            <w:top w:val="none" w:sz="0" w:space="0" w:color="auto"/>
            <w:left w:val="none" w:sz="0" w:space="0" w:color="auto"/>
            <w:bottom w:val="none" w:sz="0" w:space="0" w:color="auto"/>
            <w:right w:val="none" w:sz="0" w:space="0" w:color="auto"/>
          </w:divBdr>
        </w:div>
        <w:div w:id="732582436">
          <w:marLeft w:val="0"/>
          <w:marRight w:val="0"/>
          <w:marTop w:val="240"/>
          <w:marBottom w:val="0"/>
          <w:divBdr>
            <w:top w:val="none" w:sz="0" w:space="0" w:color="auto"/>
            <w:left w:val="none" w:sz="0" w:space="0" w:color="auto"/>
            <w:bottom w:val="none" w:sz="0" w:space="0" w:color="auto"/>
            <w:right w:val="none" w:sz="0" w:space="0" w:color="auto"/>
          </w:divBdr>
        </w:div>
        <w:div w:id="1296913008">
          <w:marLeft w:val="0"/>
          <w:marRight w:val="0"/>
          <w:marTop w:val="240"/>
          <w:marBottom w:val="0"/>
          <w:divBdr>
            <w:top w:val="none" w:sz="0" w:space="0" w:color="auto"/>
            <w:left w:val="none" w:sz="0" w:space="0" w:color="auto"/>
            <w:bottom w:val="none" w:sz="0" w:space="0" w:color="auto"/>
            <w:right w:val="none" w:sz="0" w:space="0" w:color="auto"/>
          </w:divBdr>
        </w:div>
        <w:div w:id="1167286016">
          <w:marLeft w:val="0"/>
          <w:marRight w:val="0"/>
          <w:marTop w:val="240"/>
          <w:marBottom w:val="0"/>
          <w:divBdr>
            <w:top w:val="none" w:sz="0" w:space="0" w:color="auto"/>
            <w:left w:val="none" w:sz="0" w:space="0" w:color="auto"/>
            <w:bottom w:val="none" w:sz="0" w:space="0" w:color="auto"/>
            <w:right w:val="none" w:sz="0" w:space="0" w:color="auto"/>
          </w:divBdr>
        </w:div>
      </w:divsChild>
    </w:div>
    <w:div w:id="709303416">
      <w:bodyDiv w:val="1"/>
      <w:marLeft w:val="0"/>
      <w:marRight w:val="0"/>
      <w:marTop w:val="0"/>
      <w:marBottom w:val="0"/>
      <w:divBdr>
        <w:top w:val="none" w:sz="0" w:space="0" w:color="auto"/>
        <w:left w:val="none" w:sz="0" w:space="0" w:color="auto"/>
        <w:bottom w:val="none" w:sz="0" w:space="0" w:color="auto"/>
        <w:right w:val="none" w:sz="0" w:space="0" w:color="auto"/>
      </w:divBdr>
      <w:divsChild>
        <w:div w:id="998970744">
          <w:marLeft w:val="240"/>
          <w:marRight w:val="0"/>
          <w:marTop w:val="240"/>
          <w:marBottom w:val="240"/>
          <w:divBdr>
            <w:top w:val="none" w:sz="0" w:space="0" w:color="auto"/>
            <w:left w:val="none" w:sz="0" w:space="0" w:color="auto"/>
            <w:bottom w:val="none" w:sz="0" w:space="0" w:color="auto"/>
            <w:right w:val="none" w:sz="0" w:space="0" w:color="auto"/>
          </w:divBdr>
        </w:div>
      </w:divsChild>
    </w:div>
    <w:div w:id="991450263">
      <w:bodyDiv w:val="1"/>
      <w:marLeft w:val="0"/>
      <w:marRight w:val="0"/>
      <w:marTop w:val="0"/>
      <w:marBottom w:val="0"/>
      <w:divBdr>
        <w:top w:val="none" w:sz="0" w:space="0" w:color="auto"/>
        <w:left w:val="none" w:sz="0" w:space="0" w:color="auto"/>
        <w:bottom w:val="none" w:sz="0" w:space="0" w:color="auto"/>
        <w:right w:val="none" w:sz="0" w:space="0" w:color="auto"/>
      </w:divBdr>
      <w:divsChild>
        <w:div w:id="660741217">
          <w:marLeft w:val="240"/>
          <w:marRight w:val="0"/>
          <w:marTop w:val="240"/>
          <w:marBottom w:val="240"/>
          <w:divBdr>
            <w:top w:val="none" w:sz="0" w:space="0" w:color="auto"/>
            <w:left w:val="none" w:sz="0" w:space="0" w:color="auto"/>
            <w:bottom w:val="none" w:sz="0" w:space="0" w:color="auto"/>
            <w:right w:val="none" w:sz="0" w:space="0" w:color="auto"/>
          </w:divBdr>
        </w:div>
      </w:divsChild>
    </w:div>
    <w:div w:id="1167860649">
      <w:bodyDiv w:val="1"/>
      <w:marLeft w:val="0"/>
      <w:marRight w:val="0"/>
      <w:marTop w:val="0"/>
      <w:marBottom w:val="0"/>
      <w:divBdr>
        <w:top w:val="none" w:sz="0" w:space="0" w:color="auto"/>
        <w:left w:val="none" w:sz="0" w:space="0" w:color="auto"/>
        <w:bottom w:val="none" w:sz="0" w:space="0" w:color="auto"/>
        <w:right w:val="none" w:sz="0" w:space="0" w:color="auto"/>
      </w:divBdr>
    </w:div>
    <w:div w:id="1196313035">
      <w:bodyDiv w:val="1"/>
      <w:marLeft w:val="0"/>
      <w:marRight w:val="0"/>
      <w:marTop w:val="0"/>
      <w:marBottom w:val="0"/>
      <w:divBdr>
        <w:top w:val="none" w:sz="0" w:space="0" w:color="auto"/>
        <w:left w:val="none" w:sz="0" w:space="0" w:color="auto"/>
        <w:bottom w:val="none" w:sz="0" w:space="0" w:color="auto"/>
        <w:right w:val="none" w:sz="0" w:space="0" w:color="auto"/>
      </w:divBdr>
      <w:divsChild>
        <w:div w:id="1464349811">
          <w:marLeft w:val="240"/>
          <w:marRight w:val="0"/>
          <w:marTop w:val="240"/>
          <w:marBottom w:val="240"/>
          <w:divBdr>
            <w:top w:val="none" w:sz="0" w:space="0" w:color="auto"/>
            <w:left w:val="none" w:sz="0" w:space="0" w:color="auto"/>
            <w:bottom w:val="none" w:sz="0" w:space="0" w:color="auto"/>
            <w:right w:val="none" w:sz="0" w:space="0" w:color="auto"/>
          </w:divBdr>
        </w:div>
      </w:divsChild>
    </w:div>
    <w:div w:id="1705669512">
      <w:bodyDiv w:val="1"/>
      <w:marLeft w:val="0"/>
      <w:marRight w:val="0"/>
      <w:marTop w:val="0"/>
      <w:marBottom w:val="0"/>
      <w:divBdr>
        <w:top w:val="none" w:sz="0" w:space="0" w:color="auto"/>
        <w:left w:val="none" w:sz="0" w:space="0" w:color="auto"/>
        <w:bottom w:val="none" w:sz="0" w:space="0" w:color="auto"/>
        <w:right w:val="none" w:sz="0" w:space="0" w:color="auto"/>
      </w:divBdr>
    </w:div>
    <w:div w:id="192514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3206</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2022-01-07T16:36:00Z</dcterms:created>
  <dcterms:modified xsi:type="dcterms:W3CDTF">2022-01-07T16:36:00Z</dcterms:modified>
</cp:coreProperties>
</file>